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B6" w:rsidRPr="00DA3BB6" w:rsidRDefault="00E14077" w:rsidP="00DA3BB6">
      <w:pPr>
        <w:widowControl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744220" cy="893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B6" w:rsidRPr="00DA3BB6" w:rsidRDefault="00DA3BB6" w:rsidP="00DA3BB6">
      <w:pPr>
        <w:widowControl/>
        <w:rPr>
          <w:rFonts w:ascii="Times New Roman" w:hAnsi="Times New Roman" w:cs="Times New Roman"/>
        </w:rPr>
      </w:pPr>
    </w:p>
    <w:p w:rsidR="00DA3BB6" w:rsidRPr="00DA3BB6" w:rsidRDefault="00DA3BB6" w:rsidP="00DA3BB6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A3BB6">
        <w:rPr>
          <w:rFonts w:ascii="Times New Roman" w:hAnsi="Times New Roman" w:cs="Times New Roman"/>
          <w:b/>
          <w:sz w:val="32"/>
          <w:szCs w:val="32"/>
        </w:rPr>
        <w:t xml:space="preserve">АДМИНИСТРАЦИЯ  </w:t>
      </w:r>
    </w:p>
    <w:p w:rsidR="00DA3BB6" w:rsidRPr="00DA3BB6" w:rsidRDefault="00DA3BB6" w:rsidP="00DA3BB6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A3BB6">
        <w:rPr>
          <w:rFonts w:ascii="Times New Roman" w:hAnsi="Times New Roman" w:cs="Times New Roman"/>
          <w:b/>
          <w:sz w:val="32"/>
          <w:szCs w:val="32"/>
        </w:rPr>
        <w:t>МУНИЦИПАЛЬНОГО   ОБРАЗОВАНИЯ</w:t>
      </w:r>
    </w:p>
    <w:p w:rsidR="00DA3BB6" w:rsidRPr="00DA3BB6" w:rsidRDefault="00DA3BB6" w:rsidP="00DA3BB6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BB6">
        <w:rPr>
          <w:rFonts w:ascii="Times New Roman" w:hAnsi="Times New Roman" w:cs="Times New Roman"/>
          <w:b/>
          <w:sz w:val="32"/>
          <w:szCs w:val="32"/>
        </w:rPr>
        <w:t>«ХИСЛАВИЧСКИЙ   РАЙОН» СМОЛЕНСКОЙ  ОБЛАСТИ</w:t>
      </w:r>
    </w:p>
    <w:p w:rsidR="00DA3BB6" w:rsidRPr="00DA3BB6" w:rsidRDefault="00DA3BB6" w:rsidP="00DA3BB6">
      <w:pPr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3BB6" w:rsidRPr="00DA3BB6" w:rsidRDefault="00DA3BB6" w:rsidP="00DA3BB6">
      <w:pPr>
        <w:keepNext/>
        <w:widowControl/>
        <w:ind w:firstLine="13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DA3BB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A3BB6" w:rsidRPr="00DA3BB6" w:rsidRDefault="00DA3BB6" w:rsidP="00DA3BB6">
      <w:pPr>
        <w:widowControl/>
        <w:ind w:right="5604"/>
        <w:jc w:val="both"/>
        <w:rPr>
          <w:rFonts w:ascii="Times New Roman" w:hAnsi="Times New Roman" w:cs="Times New Roman"/>
          <w:sz w:val="16"/>
          <w:szCs w:val="16"/>
        </w:rPr>
      </w:pPr>
    </w:p>
    <w:p w:rsidR="00DA3BB6" w:rsidRPr="00DA3BB6" w:rsidRDefault="00DA3BB6" w:rsidP="00DA3BB6">
      <w:pPr>
        <w:widowControl/>
        <w:ind w:right="5604"/>
        <w:jc w:val="both"/>
        <w:rPr>
          <w:rFonts w:ascii="Times New Roman" w:hAnsi="Times New Roman" w:cs="Times New Roman"/>
          <w:sz w:val="28"/>
        </w:rPr>
      </w:pPr>
      <w:r w:rsidRPr="00DA3BB6">
        <w:rPr>
          <w:rFonts w:ascii="Times New Roman" w:hAnsi="Times New Roman" w:cs="Times New Roman"/>
          <w:sz w:val="28"/>
        </w:rPr>
        <w:t xml:space="preserve">от  </w:t>
      </w:r>
      <w:r w:rsidR="00F25FFB">
        <w:rPr>
          <w:rFonts w:ascii="Times New Roman" w:hAnsi="Times New Roman" w:cs="Times New Roman"/>
          <w:sz w:val="28"/>
        </w:rPr>
        <w:t>15</w:t>
      </w:r>
      <w:r w:rsidRPr="00DA3BB6">
        <w:rPr>
          <w:rFonts w:ascii="Times New Roman" w:hAnsi="Times New Roman" w:cs="Times New Roman"/>
          <w:sz w:val="28"/>
        </w:rPr>
        <w:t xml:space="preserve">  марта  2017 г. № 1</w:t>
      </w:r>
      <w:r w:rsidR="00F25FFB">
        <w:rPr>
          <w:rFonts w:ascii="Times New Roman" w:hAnsi="Times New Roman" w:cs="Times New Roman"/>
          <w:sz w:val="28"/>
        </w:rPr>
        <w:t>2</w:t>
      </w:r>
      <w:r w:rsidR="00D017CD">
        <w:rPr>
          <w:rFonts w:ascii="Times New Roman" w:hAnsi="Times New Roman" w:cs="Times New Roman"/>
          <w:sz w:val="28"/>
        </w:rPr>
        <w:t>5</w:t>
      </w:r>
    </w:p>
    <w:p w:rsidR="003F146E" w:rsidRDefault="003F146E" w:rsidP="003F1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17CD" w:rsidRPr="00D017CD" w:rsidRDefault="00D017CD" w:rsidP="00D017C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17CD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D017CD" w:rsidRPr="00D017CD" w:rsidRDefault="00D017CD" w:rsidP="00D017C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7CD">
        <w:rPr>
          <w:rFonts w:ascii="Times New Roman" w:hAnsi="Times New Roman" w:cs="Times New Roman"/>
          <w:sz w:val="28"/>
          <w:szCs w:val="28"/>
        </w:rPr>
        <w:t xml:space="preserve"> </w:t>
      </w:r>
      <w:r w:rsidRPr="00D017CD">
        <w:rPr>
          <w:rFonts w:ascii="Times New Roman" w:hAnsi="Times New Roman" w:cs="Times New Roman"/>
          <w:bCs/>
          <w:sz w:val="28"/>
          <w:szCs w:val="28"/>
        </w:rPr>
        <w:t>«Управление муниципальными финансами</w:t>
      </w:r>
    </w:p>
    <w:p w:rsidR="00D017CD" w:rsidRPr="00D017CD" w:rsidRDefault="00D017CD" w:rsidP="00D017C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7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</w:t>
      </w:r>
    </w:p>
    <w:p w:rsidR="00D017CD" w:rsidRPr="00D017CD" w:rsidRDefault="00D017CD" w:rsidP="00D017C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7CD">
        <w:rPr>
          <w:rFonts w:ascii="Times New Roman" w:hAnsi="Times New Roman" w:cs="Times New Roman"/>
          <w:sz w:val="28"/>
          <w:szCs w:val="28"/>
        </w:rPr>
        <w:t xml:space="preserve"> </w:t>
      </w:r>
      <w:r w:rsidRPr="00D017CD">
        <w:rPr>
          <w:rFonts w:ascii="Times New Roman" w:hAnsi="Times New Roman" w:cs="Times New Roman"/>
          <w:bCs/>
          <w:sz w:val="28"/>
          <w:szCs w:val="28"/>
        </w:rPr>
        <w:t>Смоленской области» на 2014-2020 годы</w:t>
      </w:r>
    </w:p>
    <w:p w:rsidR="00D017CD" w:rsidRPr="00D017CD" w:rsidRDefault="00D017CD" w:rsidP="00D017CD">
      <w:pPr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D017CD" w:rsidRPr="00D017CD" w:rsidRDefault="00D017CD" w:rsidP="00D017C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17CD">
        <w:rPr>
          <w:rFonts w:ascii="Times New Roman" w:hAnsi="Times New Roman" w:cs="Times New Roman"/>
          <w:sz w:val="28"/>
          <w:szCs w:val="28"/>
        </w:rPr>
        <w:t xml:space="preserve">         Администрация муниципального образования «Хиславичский район» Смоленской области  п о с т а н о в л я е т:</w:t>
      </w:r>
    </w:p>
    <w:p w:rsidR="00D017CD" w:rsidRPr="00D017CD" w:rsidRDefault="00D017CD" w:rsidP="00D017C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17CD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D017CD">
        <w:rPr>
          <w:rFonts w:ascii="Times New Roman" w:hAnsi="Times New Roman" w:cs="Times New Roman"/>
          <w:bCs/>
          <w:sz w:val="28"/>
          <w:szCs w:val="28"/>
        </w:rPr>
        <w:t xml:space="preserve">«Управление муниципальными финансами </w:t>
      </w:r>
      <w:r w:rsidRPr="00D017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 </w:t>
      </w:r>
      <w:r w:rsidRPr="00D017CD">
        <w:rPr>
          <w:rFonts w:ascii="Times New Roman" w:hAnsi="Times New Roman" w:cs="Times New Roman"/>
          <w:bCs/>
          <w:sz w:val="28"/>
          <w:szCs w:val="28"/>
        </w:rPr>
        <w:t>Смоленской области» на 2014-2020 годы</w:t>
      </w:r>
      <w:r w:rsidRPr="00D017CD">
        <w:rPr>
          <w:rFonts w:ascii="Times New Roman" w:hAnsi="Times New Roman" w:cs="Times New Roman"/>
          <w:sz w:val="28"/>
          <w:szCs w:val="28"/>
        </w:rPr>
        <w:t xml:space="preserve">  утвержденную постановлением Администрации  муниципального образования «Хиславичский район» Смоленской области от 06.11.2013г. №300 (  ред. Постановлений Администрации муниципального образования «Хиславичский район» Смоленской области № 144 от 28.05.2014, № 179 от 02.07.2014, № 233 от 02.09.2014, № 258 от 29.09.2014, № 364 от 12.12.2014,  № 423 от 31.12.2014, .№ 351 от 12.09.2016. № 409 от 31.10.2016. № 443 от 14.11.2016,№022 от 18.01.2016) следующие изменения: </w:t>
      </w:r>
    </w:p>
    <w:p w:rsidR="00D017CD" w:rsidRPr="00D017CD" w:rsidRDefault="00D017CD" w:rsidP="00D017CD">
      <w:pPr>
        <w:tabs>
          <w:tab w:val="left" w:pos="48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17CD">
        <w:rPr>
          <w:rFonts w:ascii="Times New Roman" w:hAnsi="Times New Roman" w:cs="Times New Roman"/>
          <w:bCs/>
          <w:sz w:val="28"/>
          <w:szCs w:val="28"/>
        </w:rPr>
        <w:t xml:space="preserve">  1. В паспорте </w:t>
      </w:r>
      <w:r w:rsidRPr="00D017CD">
        <w:rPr>
          <w:rFonts w:ascii="Times New Roman" w:hAnsi="Times New Roman" w:cs="Times New Roman"/>
          <w:sz w:val="28"/>
          <w:szCs w:val="28"/>
        </w:rPr>
        <w:t>обеспечивающей подпрограммы «Нормативно-методическое обеспечение и организация бюджетного процесса» :</w:t>
      </w:r>
    </w:p>
    <w:p w:rsidR="00D017CD" w:rsidRPr="00D017CD" w:rsidRDefault="00D017CD" w:rsidP="00D017CD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7CD">
        <w:rPr>
          <w:rFonts w:ascii="Times New Roman" w:hAnsi="Times New Roman" w:cs="Times New Roman"/>
          <w:sz w:val="28"/>
          <w:szCs w:val="28"/>
        </w:rPr>
        <w:t xml:space="preserve">         -  цифру «30260,2» заменить цифрой «30255,2»; </w:t>
      </w:r>
    </w:p>
    <w:p w:rsidR="00D017CD" w:rsidRPr="00D017CD" w:rsidRDefault="00D017CD" w:rsidP="00D017CD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7CD">
        <w:rPr>
          <w:rFonts w:ascii="Times New Roman" w:hAnsi="Times New Roman" w:cs="Times New Roman"/>
          <w:sz w:val="28"/>
          <w:szCs w:val="28"/>
        </w:rPr>
        <w:t xml:space="preserve">          - цифру «5182,2» заменить цифрой «5177,2»;</w:t>
      </w:r>
    </w:p>
    <w:p w:rsidR="00D017CD" w:rsidRPr="00D017CD" w:rsidRDefault="00D017CD" w:rsidP="00D017C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17CD">
        <w:rPr>
          <w:rFonts w:ascii="Times New Roman" w:hAnsi="Times New Roman" w:cs="Times New Roman"/>
          <w:bCs/>
          <w:sz w:val="28"/>
          <w:szCs w:val="28"/>
        </w:rPr>
        <w:t xml:space="preserve">       2.В паспорте </w:t>
      </w:r>
      <w:r w:rsidRPr="00D017CD">
        <w:rPr>
          <w:rFonts w:ascii="Times New Roman" w:hAnsi="Times New Roman" w:cs="Times New Roman"/>
          <w:sz w:val="28"/>
          <w:szCs w:val="28"/>
        </w:rPr>
        <w:t>обеспечивающей подпрограммы «Управление муниципальным долгом муниципального образования «</w:t>
      </w:r>
      <w:r w:rsidRPr="00D017CD">
        <w:rPr>
          <w:rFonts w:ascii="Times New Roman" w:hAnsi="Times New Roman"/>
          <w:bCs/>
          <w:sz w:val="28"/>
          <w:szCs w:val="28"/>
        </w:rPr>
        <w:t>Хиславичский</w:t>
      </w:r>
      <w:r w:rsidRPr="00D017CD">
        <w:rPr>
          <w:rFonts w:ascii="Times New Roman" w:hAnsi="Times New Roman" w:cs="Times New Roman"/>
          <w:sz w:val="28"/>
          <w:szCs w:val="28"/>
        </w:rPr>
        <w:t xml:space="preserve"> район» Смоленской области»:</w:t>
      </w:r>
    </w:p>
    <w:p w:rsidR="00D017CD" w:rsidRPr="00D017CD" w:rsidRDefault="00D017CD" w:rsidP="00D017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CD">
        <w:rPr>
          <w:rFonts w:ascii="Times New Roman" w:hAnsi="Times New Roman" w:cs="Times New Roman"/>
          <w:sz w:val="28"/>
          <w:szCs w:val="28"/>
        </w:rPr>
        <w:t xml:space="preserve">      -  цифру «21,2» заменить цифрой «26,2»;</w:t>
      </w:r>
    </w:p>
    <w:p w:rsidR="00D017CD" w:rsidRPr="00D017CD" w:rsidRDefault="00D017CD" w:rsidP="00D017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CD">
        <w:rPr>
          <w:rFonts w:ascii="Times New Roman" w:hAnsi="Times New Roman" w:cs="Times New Roman"/>
          <w:sz w:val="28"/>
          <w:szCs w:val="28"/>
        </w:rPr>
        <w:t xml:space="preserve">      -  цифру «3,8» заменить цифрой «8,8»;</w:t>
      </w:r>
    </w:p>
    <w:p w:rsidR="009053E8" w:rsidRDefault="009053E8" w:rsidP="009053E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3F146E" w:rsidRDefault="003F146E" w:rsidP="003F146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3F146E">
        <w:tc>
          <w:tcPr>
            <w:tcW w:w="5210" w:type="dxa"/>
          </w:tcPr>
          <w:p w:rsidR="003F146E" w:rsidRDefault="00E97C32" w:rsidP="00E97C3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5A3D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F12214">
              <w:rPr>
                <w:rFonts w:ascii="Times New Roman" w:hAnsi="Times New Roman" w:cs="Times New Roman"/>
                <w:sz w:val="28"/>
                <w:szCs w:val="28"/>
              </w:rPr>
              <w:t>Хиславич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район» Смоленской области</w:t>
            </w:r>
          </w:p>
        </w:tc>
        <w:tc>
          <w:tcPr>
            <w:tcW w:w="5211" w:type="dxa"/>
          </w:tcPr>
          <w:p w:rsidR="003F146E" w:rsidRDefault="003F146E" w:rsidP="003F146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6E" w:rsidRPr="00A50B04" w:rsidRDefault="005C0DBB" w:rsidP="005C0DB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</w:t>
            </w:r>
            <w:r w:rsidR="00680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80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Шахнов</w:t>
            </w:r>
          </w:p>
        </w:tc>
      </w:tr>
    </w:tbl>
    <w:p w:rsidR="000E4FE4" w:rsidRDefault="000E4FE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C0DBB" w:rsidRDefault="005C0DB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017CD" w:rsidRDefault="00D017C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C0DBB" w:rsidRDefault="005C0DB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C0DBB" w:rsidRDefault="005C0DB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3BB6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400" w:type="dxa"/>
        <w:tblLook w:val="01E0" w:firstRow="1" w:lastRow="1" w:firstColumn="1" w:lastColumn="1" w:noHBand="0" w:noVBand="0"/>
      </w:tblPr>
      <w:tblGrid>
        <w:gridCol w:w="3588"/>
        <w:gridCol w:w="1133"/>
        <w:gridCol w:w="5679"/>
      </w:tblGrid>
      <w:tr w:rsidR="00DA3BB6" w:rsidRPr="00DA3BB6" w:rsidTr="00F83590">
        <w:trPr>
          <w:trHeight w:val="1844"/>
        </w:trPr>
        <w:tc>
          <w:tcPr>
            <w:tcW w:w="3588" w:type="dxa"/>
          </w:tcPr>
          <w:p w:rsidR="00DA3BB6" w:rsidRPr="00DA3BB6" w:rsidRDefault="00DA3BB6" w:rsidP="00DA3BB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B6">
              <w:rPr>
                <w:rFonts w:ascii="Times New Roman" w:hAnsi="Times New Roman" w:cs="Times New Roman"/>
                <w:sz w:val="24"/>
                <w:szCs w:val="24"/>
              </w:rPr>
              <w:t>Отп. 1 экз. – в дело</w:t>
            </w:r>
          </w:p>
          <w:p w:rsidR="00DA3BB6" w:rsidRPr="00DA3BB6" w:rsidRDefault="00DA3BB6" w:rsidP="00DA3BB6">
            <w:pPr>
              <w:keepNext/>
              <w:widowControl/>
              <w:jc w:val="both"/>
              <w:outlineLvl w:val="5"/>
              <w:rPr>
                <w:rFonts w:ascii="Times New Roman" w:hAnsi="Times New Roman" w:cs="Times New Roman"/>
                <w:sz w:val="24"/>
              </w:rPr>
            </w:pPr>
            <w:r w:rsidRPr="00DA3BB6">
              <w:rPr>
                <w:rFonts w:ascii="Times New Roman" w:hAnsi="Times New Roman" w:cs="Times New Roman"/>
                <w:sz w:val="24"/>
              </w:rPr>
              <w:t xml:space="preserve">Исп. </w:t>
            </w:r>
            <w:r>
              <w:rPr>
                <w:rFonts w:ascii="Times New Roman" w:hAnsi="Times New Roman" w:cs="Times New Roman"/>
                <w:b/>
                <w:sz w:val="24"/>
              </w:rPr>
              <w:t>И.В.Романенкова</w:t>
            </w:r>
          </w:p>
          <w:p w:rsidR="00DA3BB6" w:rsidRPr="00DA3BB6" w:rsidRDefault="00DA3BB6" w:rsidP="00DA3BB6">
            <w:pPr>
              <w:widowControl/>
              <w:rPr>
                <w:rFonts w:ascii="Times New Roman" w:hAnsi="Times New Roman" w:cs="Times New Roman"/>
              </w:rPr>
            </w:pPr>
          </w:p>
          <w:p w:rsidR="00DA3BB6" w:rsidRPr="00DA3BB6" w:rsidRDefault="00DA3BB6" w:rsidP="00DA3BB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BB6">
              <w:rPr>
                <w:rFonts w:ascii="Times New Roman" w:hAnsi="Times New Roman" w:cs="Times New Roman"/>
                <w:sz w:val="24"/>
                <w:szCs w:val="24"/>
              </w:rPr>
              <w:t>«_____» ____________ 2017 г.</w:t>
            </w:r>
          </w:p>
          <w:p w:rsidR="00DA3BB6" w:rsidRPr="00DA3BB6" w:rsidRDefault="00DA3BB6" w:rsidP="00DA3BB6">
            <w:pPr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3" w:type="dxa"/>
          </w:tcPr>
          <w:p w:rsidR="00DA3BB6" w:rsidRPr="00DA3BB6" w:rsidRDefault="00DA3BB6" w:rsidP="00DA3BB6">
            <w:pPr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9" w:type="dxa"/>
          </w:tcPr>
          <w:tbl>
            <w:tblPr>
              <w:tblW w:w="0" w:type="auto"/>
              <w:tblInd w:w="4" w:type="dxa"/>
              <w:tblLook w:val="01E0" w:firstRow="1" w:lastRow="1" w:firstColumn="1" w:lastColumn="1" w:noHBand="0" w:noVBand="0"/>
            </w:tblPr>
            <w:tblGrid>
              <w:gridCol w:w="5455"/>
            </w:tblGrid>
            <w:tr w:rsidR="00DA3BB6" w:rsidRPr="00DA3BB6" w:rsidTr="00F83590">
              <w:trPr>
                <w:trHeight w:val="1372"/>
              </w:trPr>
              <w:tc>
                <w:tcPr>
                  <w:tcW w:w="5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3BB6" w:rsidRPr="00DA3BB6" w:rsidRDefault="00DA3BB6" w:rsidP="00F25FFB">
                  <w:pPr>
                    <w:widowControl/>
                    <w:rPr>
                      <w:rFonts w:ascii="Times New Roman" w:hAnsi="Times New Roman" w:cs="Times New Roman"/>
                      <w:sz w:val="28"/>
                    </w:rPr>
                  </w:pPr>
                  <w:r w:rsidRPr="00DA3B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Разослать: прокуратура - 1, </w:t>
                  </w:r>
                  <w:r w:rsidR="003D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Финансовое управление </w:t>
                  </w:r>
                  <w:r w:rsidR="00F2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DA3B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D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2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A3BB6" w:rsidRPr="00DA3BB6" w:rsidRDefault="00DA3BB6" w:rsidP="00DA3BB6">
            <w:pPr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A3BB6" w:rsidRPr="008C5BBD" w:rsidRDefault="00DA3BB6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DA3BB6" w:rsidRPr="008C5BBD" w:rsidSect="004459C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72" w:rsidRDefault="00AD0872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AD0872" w:rsidRDefault="00AD0872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72" w:rsidRDefault="00AD0872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AD0872" w:rsidRDefault="00AD0872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E1" w:rsidRDefault="00086A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FEA575B"/>
    <w:multiLevelType w:val="hybridMultilevel"/>
    <w:tmpl w:val="1138192A"/>
    <w:lvl w:ilvl="0" w:tplc="8A161634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BD"/>
    <w:rsid w:val="00006ED2"/>
    <w:rsid w:val="000113EA"/>
    <w:rsid w:val="000127EB"/>
    <w:rsid w:val="000208B9"/>
    <w:rsid w:val="00031139"/>
    <w:rsid w:val="00032F44"/>
    <w:rsid w:val="00033A36"/>
    <w:rsid w:val="000340FB"/>
    <w:rsid w:val="00041D5C"/>
    <w:rsid w:val="0004406E"/>
    <w:rsid w:val="00056AC9"/>
    <w:rsid w:val="00062F5B"/>
    <w:rsid w:val="00063BFD"/>
    <w:rsid w:val="00074A02"/>
    <w:rsid w:val="00081C7A"/>
    <w:rsid w:val="00082FE7"/>
    <w:rsid w:val="00083A68"/>
    <w:rsid w:val="00084CFB"/>
    <w:rsid w:val="00086AE1"/>
    <w:rsid w:val="000A227E"/>
    <w:rsid w:val="000A257B"/>
    <w:rsid w:val="000A39F3"/>
    <w:rsid w:val="000B1462"/>
    <w:rsid w:val="000B390A"/>
    <w:rsid w:val="000D1B94"/>
    <w:rsid w:val="000E27C5"/>
    <w:rsid w:val="000E35A6"/>
    <w:rsid w:val="000E4FE4"/>
    <w:rsid w:val="00102851"/>
    <w:rsid w:val="00145038"/>
    <w:rsid w:val="00153239"/>
    <w:rsid w:val="0016784C"/>
    <w:rsid w:val="001734D0"/>
    <w:rsid w:val="001762F5"/>
    <w:rsid w:val="00181A78"/>
    <w:rsid w:val="001929D6"/>
    <w:rsid w:val="00193BF5"/>
    <w:rsid w:val="00194DA5"/>
    <w:rsid w:val="001A1524"/>
    <w:rsid w:val="001A467C"/>
    <w:rsid w:val="001C17CE"/>
    <w:rsid w:val="001C1E15"/>
    <w:rsid w:val="001D4B1A"/>
    <w:rsid w:val="001D5955"/>
    <w:rsid w:val="001E6A8F"/>
    <w:rsid w:val="001F350A"/>
    <w:rsid w:val="0020220A"/>
    <w:rsid w:val="00212D2F"/>
    <w:rsid w:val="00230C0D"/>
    <w:rsid w:val="0023208D"/>
    <w:rsid w:val="00233EF8"/>
    <w:rsid w:val="002342E6"/>
    <w:rsid w:val="00242CAA"/>
    <w:rsid w:val="00244C19"/>
    <w:rsid w:val="002513C4"/>
    <w:rsid w:val="0025402A"/>
    <w:rsid w:val="002613E8"/>
    <w:rsid w:val="002711B1"/>
    <w:rsid w:val="0027488E"/>
    <w:rsid w:val="002852F4"/>
    <w:rsid w:val="002862BB"/>
    <w:rsid w:val="0028702C"/>
    <w:rsid w:val="00297A45"/>
    <w:rsid w:val="002C2703"/>
    <w:rsid w:val="002D47C3"/>
    <w:rsid w:val="002D48C7"/>
    <w:rsid w:val="002D77BD"/>
    <w:rsid w:val="002E5D3E"/>
    <w:rsid w:val="002F7C39"/>
    <w:rsid w:val="003069BD"/>
    <w:rsid w:val="0031311E"/>
    <w:rsid w:val="003136B3"/>
    <w:rsid w:val="00316124"/>
    <w:rsid w:val="003271E2"/>
    <w:rsid w:val="00333D3D"/>
    <w:rsid w:val="0035084B"/>
    <w:rsid w:val="00354F12"/>
    <w:rsid w:val="00357124"/>
    <w:rsid w:val="00360075"/>
    <w:rsid w:val="00363164"/>
    <w:rsid w:val="00363F40"/>
    <w:rsid w:val="00376489"/>
    <w:rsid w:val="00382D5E"/>
    <w:rsid w:val="00383C31"/>
    <w:rsid w:val="0038754C"/>
    <w:rsid w:val="00391F4F"/>
    <w:rsid w:val="00395298"/>
    <w:rsid w:val="003A0FB8"/>
    <w:rsid w:val="003C315E"/>
    <w:rsid w:val="003C671A"/>
    <w:rsid w:val="003D30C1"/>
    <w:rsid w:val="003D7A91"/>
    <w:rsid w:val="003F146E"/>
    <w:rsid w:val="003F2CFA"/>
    <w:rsid w:val="004021F4"/>
    <w:rsid w:val="00420212"/>
    <w:rsid w:val="00421424"/>
    <w:rsid w:val="00431096"/>
    <w:rsid w:val="00433927"/>
    <w:rsid w:val="00435800"/>
    <w:rsid w:val="004370C5"/>
    <w:rsid w:val="004459C5"/>
    <w:rsid w:val="00446ECA"/>
    <w:rsid w:val="004600F8"/>
    <w:rsid w:val="004646BE"/>
    <w:rsid w:val="00467ADB"/>
    <w:rsid w:val="00472C44"/>
    <w:rsid w:val="004747B5"/>
    <w:rsid w:val="00476FA2"/>
    <w:rsid w:val="00485EC8"/>
    <w:rsid w:val="004948AB"/>
    <w:rsid w:val="004B14DF"/>
    <w:rsid w:val="004C603C"/>
    <w:rsid w:val="004C7A8B"/>
    <w:rsid w:val="004E16CD"/>
    <w:rsid w:val="004E1B1A"/>
    <w:rsid w:val="004E2FFA"/>
    <w:rsid w:val="004E6674"/>
    <w:rsid w:val="004F2403"/>
    <w:rsid w:val="004F3333"/>
    <w:rsid w:val="005003A7"/>
    <w:rsid w:val="00507B8E"/>
    <w:rsid w:val="005204FE"/>
    <w:rsid w:val="00521F4F"/>
    <w:rsid w:val="0052257C"/>
    <w:rsid w:val="00524001"/>
    <w:rsid w:val="0054184B"/>
    <w:rsid w:val="0054287F"/>
    <w:rsid w:val="00544AAE"/>
    <w:rsid w:val="00545F74"/>
    <w:rsid w:val="0054636A"/>
    <w:rsid w:val="0055071B"/>
    <w:rsid w:val="00580A94"/>
    <w:rsid w:val="00583FCF"/>
    <w:rsid w:val="00587595"/>
    <w:rsid w:val="00593408"/>
    <w:rsid w:val="005944B4"/>
    <w:rsid w:val="005A3DC5"/>
    <w:rsid w:val="005A74FE"/>
    <w:rsid w:val="005A7BF8"/>
    <w:rsid w:val="005C0DBB"/>
    <w:rsid w:val="005C5683"/>
    <w:rsid w:val="005E16C5"/>
    <w:rsid w:val="005E3988"/>
    <w:rsid w:val="005F269C"/>
    <w:rsid w:val="005F753C"/>
    <w:rsid w:val="006104A1"/>
    <w:rsid w:val="00611E49"/>
    <w:rsid w:val="00614B8E"/>
    <w:rsid w:val="00626C94"/>
    <w:rsid w:val="0063304E"/>
    <w:rsid w:val="006452DE"/>
    <w:rsid w:val="006612F8"/>
    <w:rsid w:val="00671682"/>
    <w:rsid w:val="00671C25"/>
    <w:rsid w:val="00676092"/>
    <w:rsid w:val="00680A8C"/>
    <w:rsid w:val="00682E42"/>
    <w:rsid w:val="006877F6"/>
    <w:rsid w:val="0069466A"/>
    <w:rsid w:val="00696D1A"/>
    <w:rsid w:val="006A10DE"/>
    <w:rsid w:val="006A2D5E"/>
    <w:rsid w:val="006A3E97"/>
    <w:rsid w:val="006B1FD5"/>
    <w:rsid w:val="006B25FF"/>
    <w:rsid w:val="006B367A"/>
    <w:rsid w:val="006B7E03"/>
    <w:rsid w:val="006D377D"/>
    <w:rsid w:val="006D71CA"/>
    <w:rsid w:val="00700E12"/>
    <w:rsid w:val="00711325"/>
    <w:rsid w:val="007118E0"/>
    <w:rsid w:val="00715758"/>
    <w:rsid w:val="007378B0"/>
    <w:rsid w:val="007455FE"/>
    <w:rsid w:val="00747C81"/>
    <w:rsid w:val="00752B71"/>
    <w:rsid w:val="0076508B"/>
    <w:rsid w:val="007703FF"/>
    <w:rsid w:val="00770E2B"/>
    <w:rsid w:val="0077183B"/>
    <w:rsid w:val="00771E97"/>
    <w:rsid w:val="0077284B"/>
    <w:rsid w:val="00774650"/>
    <w:rsid w:val="007764C2"/>
    <w:rsid w:val="007813EC"/>
    <w:rsid w:val="007A3654"/>
    <w:rsid w:val="007A75F9"/>
    <w:rsid w:val="007B02ED"/>
    <w:rsid w:val="007B45AC"/>
    <w:rsid w:val="007F1C13"/>
    <w:rsid w:val="007F29B1"/>
    <w:rsid w:val="0081236A"/>
    <w:rsid w:val="008160A7"/>
    <w:rsid w:val="0081654C"/>
    <w:rsid w:val="00816621"/>
    <w:rsid w:val="00816C3D"/>
    <w:rsid w:val="00825679"/>
    <w:rsid w:val="008328D9"/>
    <w:rsid w:val="008434B6"/>
    <w:rsid w:val="00846DD2"/>
    <w:rsid w:val="00864537"/>
    <w:rsid w:val="0087065D"/>
    <w:rsid w:val="008721F3"/>
    <w:rsid w:val="00882D0A"/>
    <w:rsid w:val="00882F96"/>
    <w:rsid w:val="008947A5"/>
    <w:rsid w:val="00896D05"/>
    <w:rsid w:val="008A316D"/>
    <w:rsid w:val="008B19C7"/>
    <w:rsid w:val="008C24BA"/>
    <w:rsid w:val="008C496F"/>
    <w:rsid w:val="008C5BBD"/>
    <w:rsid w:val="008C67A2"/>
    <w:rsid w:val="008D026C"/>
    <w:rsid w:val="008D5DF2"/>
    <w:rsid w:val="008F21AF"/>
    <w:rsid w:val="008F430F"/>
    <w:rsid w:val="008F4373"/>
    <w:rsid w:val="00905070"/>
    <w:rsid w:val="009053E8"/>
    <w:rsid w:val="00925D68"/>
    <w:rsid w:val="009317D4"/>
    <w:rsid w:val="00937ACB"/>
    <w:rsid w:val="0094146B"/>
    <w:rsid w:val="009418AF"/>
    <w:rsid w:val="00942071"/>
    <w:rsid w:val="00946670"/>
    <w:rsid w:val="0095308D"/>
    <w:rsid w:val="00954198"/>
    <w:rsid w:val="00966E31"/>
    <w:rsid w:val="00967C70"/>
    <w:rsid w:val="009822F5"/>
    <w:rsid w:val="009841B4"/>
    <w:rsid w:val="00991A51"/>
    <w:rsid w:val="009A5126"/>
    <w:rsid w:val="009A6264"/>
    <w:rsid w:val="009A65CB"/>
    <w:rsid w:val="009B2F6B"/>
    <w:rsid w:val="009B4795"/>
    <w:rsid w:val="009C3F95"/>
    <w:rsid w:val="009D0AD7"/>
    <w:rsid w:val="009D26CE"/>
    <w:rsid w:val="009E0504"/>
    <w:rsid w:val="009F02C2"/>
    <w:rsid w:val="009F2AE2"/>
    <w:rsid w:val="009F4ADC"/>
    <w:rsid w:val="00A11138"/>
    <w:rsid w:val="00A17DB3"/>
    <w:rsid w:val="00A21855"/>
    <w:rsid w:val="00A2567D"/>
    <w:rsid w:val="00A25FD5"/>
    <w:rsid w:val="00A2719D"/>
    <w:rsid w:val="00A328F2"/>
    <w:rsid w:val="00A4191F"/>
    <w:rsid w:val="00A41FD9"/>
    <w:rsid w:val="00A469F0"/>
    <w:rsid w:val="00A47161"/>
    <w:rsid w:val="00A50B04"/>
    <w:rsid w:val="00A514F7"/>
    <w:rsid w:val="00A51B7C"/>
    <w:rsid w:val="00A66619"/>
    <w:rsid w:val="00A66775"/>
    <w:rsid w:val="00A812F0"/>
    <w:rsid w:val="00A973B0"/>
    <w:rsid w:val="00AB1A03"/>
    <w:rsid w:val="00AB5C6A"/>
    <w:rsid w:val="00AC5BF7"/>
    <w:rsid w:val="00AD0872"/>
    <w:rsid w:val="00AD7152"/>
    <w:rsid w:val="00AE64B3"/>
    <w:rsid w:val="00B03175"/>
    <w:rsid w:val="00B10199"/>
    <w:rsid w:val="00B209DD"/>
    <w:rsid w:val="00B25531"/>
    <w:rsid w:val="00B31E57"/>
    <w:rsid w:val="00B33AE6"/>
    <w:rsid w:val="00B4418E"/>
    <w:rsid w:val="00B45E07"/>
    <w:rsid w:val="00B47509"/>
    <w:rsid w:val="00B73C2C"/>
    <w:rsid w:val="00B742E9"/>
    <w:rsid w:val="00B93620"/>
    <w:rsid w:val="00BA1DF3"/>
    <w:rsid w:val="00BB40D9"/>
    <w:rsid w:val="00BB5CCF"/>
    <w:rsid w:val="00BB6308"/>
    <w:rsid w:val="00BC0977"/>
    <w:rsid w:val="00BC69C8"/>
    <w:rsid w:val="00BD0285"/>
    <w:rsid w:val="00BE4654"/>
    <w:rsid w:val="00BE633F"/>
    <w:rsid w:val="00BE6D42"/>
    <w:rsid w:val="00BF05F8"/>
    <w:rsid w:val="00BF5C7E"/>
    <w:rsid w:val="00C0153B"/>
    <w:rsid w:val="00C13EFD"/>
    <w:rsid w:val="00C264E5"/>
    <w:rsid w:val="00C51819"/>
    <w:rsid w:val="00C54755"/>
    <w:rsid w:val="00C576B5"/>
    <w:rsid w:val="00C6707C"/>
    <w:rsid w:val="00C727D6"/>
    <w:rsid w:val="00C741A1"/>
    <w:rsid w:val="00C7711B"/>
    <w:rsid w:val="00C7712E"/>
    <w:rsid w:val="00C83D55"/>
    <w:rsid w:val="00C85A7B"/>
    <w:rsid w:val="00C94FBE"/>
    <w:rsid w:val="00CB474E"/>
    <w:rsid w:val="00CD0903"/>
    <w:rsid w:val="00CE0E0E"/>
    <w:rsid w:val="00CF2F8E"/>
    <w:rsid w:val="00CF60BA"/>
    <w:rsid w:val="00D017CD"/>
    <w:rsid w:val="00D041F2"/>
    <w:rsid w:val="00D12030"/>
    <w:rsid w:val="00D1772D"/>
    <w:rsid w:val="00D35B5C"/>
    <w:rsid w:val="00D54464"/>
    <w:rsid w:val="00D62502"/>
    <w:rsid w:val="00D71E4C"/>
    <w:rsid w:val="00D74145"/>
    <w:rsid w:val="00D80809"/>
    <w:rsid w:val="00D90196"/>
    <w:rsid w:val="00D917DF"/>
    <w:rsid w:val="00D9758F"/>
    <w:rsid w:val="00DA3BB6"/>
    <w:rsid w:val="00DA5017"/>
    <w:rsid w:val="00DA5164"/>
    <w:rsid w:val="00DB15F2"/>
    <w:rsid w:val="00DB3E91"/>
    <w:rsid w:val="00DB7212"/>
    <w:rsid w:val="00DB7A83"/>
    <w:rsid w:val="00DD6660"/>
    <w:rsid w:val="00DD7102"/>
    <w:rsid w:val="00DE580D"/>
    <w:rsid w:val="00E04C6C"/>
    <w:rsid w:val="00E1083E"/>
    <w:rsid w:val="00E14077"/>
    <w:rsid w:val="00E32B9E"/>
    <w:rsid w:val="00E4300F"/>
    <w:rsid w:val="00E50529"/>
    <w:rsid w:val="00E6347D"/>
    <w:rsid w:val="00E649EA"/>
    <w:rsid w:val="00E67FBF"/>
    <w:rsid w:val="00E841D3"/>
    <w:rsid w:val="00E917EE"/>
    <w:rsid w:val="00E97C32"/>
    <w:rsid w:val="00EA4D36"/>
    <w:rsid w:val="00EA50D4"/>
    <w:rsid w:val="00EB3DF3"/>
    <w:rsid w:val="00EC4005"/>
    <w:rsid w:val="00ED045C"/>
    <w:rsid w:val="00ED10D6"/>
    <w:rsid w:val="00ED1332"/>
    <w:rsid w:val="00EE0B7C"/>
    <w:rsid w:val="00EE36BE"/>
    <w:rsid w:val="00EF487A"/>
    <w:rsid w:val="00EF4E90"/>
    <w:rsid w:val="00F12214"/>
    <w:rsid w:val="00F177E8"/>
    <w:rsid w:val="00F25FFB"/>
    <w:rsid w:val="00F40DAA"/>
    <w:rsid w:val="00F57304"/>
    <w:rsid w:val="00F63B52"/>
    <w:rsid w:val="00F63F87"/>
    <w:rsid w:val="00F81DBE"/>
    <w:rsid w:val="00F83590"/>
    <w:rsid w:val="00FB1589"/>
    <w:rsid w:val="00FB2B92"/>
    <w:rsid w:val="00FC516F"/>
    <w:rsid w:val="00FE0582"/>
    <w:rsid w:val="00FE7D90"/>
    <w:rsid w:val="00FF1B36"/>
    <w:rsid w:val="00FF3E3E"/>
    <w:rsid w:val="00FF5ED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F3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A3BB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39F3"/>
    <w:pPr>
      <w:keepNext/>
      <w:widowControl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503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3BB6"/>
    <w:pPr>
      <w:spacing w:before="240" w:after="60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A3BB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A3BB6"/>
    <w:rPr>
      <w:rFonts w:asciiTheme="minorHAnsi" w:eastAsiaTheme="minorEastAsia" w:hAnsiTheme="minorHAnsi" w:cs="Times New Roman"/>
      <w:b/>
      <w:bCs/>
    </w:rPr>
  </w:style>
  <w:style w:type="paragraph" w:customStyle="1" w:styleId="ConsPlusNormal">
    <w:name w:val="ConsPlusNormal"/>
    <w:uiPriority w:val="99"/>
    <w:rsid w:val="003F1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F146E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459C5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4459C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42E6"/>
    <w:pPr>
      <w:widowControl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3E91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0E27C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3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D30C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19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F3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A3BB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39F3"/>
    <w:pPr>
      <w:keepNext/>
      <w:widowControl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503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3BB6"/>
    <w:pPr>
      <w:spacing w:before="240" w:after="60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A3BB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A3BB6"/>
    <w:rPr>
      <w:rFonts w:asciiTheme="minorHAnsi" w:eastAsiaTheme="minorEastAsia" w:hAnsiTheme="minorHAnsi" w:cs="Times New Roman"/>
      <w:b/>
      <w:bCs/>
    </w:rPr>
  </w:style>
  <w:style w:type="paragraph" w:customStyle="1" w:styleId="ConsPlusNormal">
    <w:name w:val="ConsPlusNormal"/>
    <w:uiPriority w:val="99"/>
    <w:rsid w:val="003F1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F146E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459C5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4459C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42E6"/>
    <w:pPr>
      <w:widowControl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3E91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0E27C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3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D30C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19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областного закона «Об областном бюджете на 2010 год»</vt:lpstr>
    </vt:vector>
  </TitlesOfParts>
  <Company>1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областного закона «Об областном бюджете на 2010 год»</dc:title>
  <dc:creator>1</dc:creator>
  <cp:lastModifiedBy>Пользователь Windows</cp:lastModifiedBy>
  <cp:revision>2</cp:revision>
  <cp:lastPrinted>2017-03-15T11:44:00Z</cp:lastPrinted>
  <dcterms:created xsi:type="dcterms:W3CDTF">2019-09-11T12:41:00Z</dcterms:created>
  <dcterms:modified xsi:type="dcterms:W3CDTF">2019-09-11T12:41:00Z</dcterms:modified>
</cp:coreProperties>
</file>