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E9" w:rsidRPr="00840F23" w:rsidRDefault="00840F23" w:rsidP="00840F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F2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40F23" w:rsidRPr="00840F23" w:rsidRDefault="00840F23" w:rsidP="00840F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F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D4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840F23">
        <w:rPr>
          <w:rFonts w:ascii="Times New Roman" w:hAnsi="Times New Roman" w:cs="Times New Roman"/>
          <w:b/>
          <w:sz w:val="28"/>
          <w:szCs w:val="28"/>
        </w:rPr>
        <w:t>принимаемых мерах образовательными организациями по предотвращению детской смертности с учетом сезонной спецификации</w:t>
      </w:r>
    </w:p>
    <w:p w:rsidR="00840F23" w:rsidRPr="00840F23" w:rsidRDefault="00840F23" w:rsidP="00840F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F23" w:rsidRDefault="00840F23" w:rsidP="00840F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0F23" w:rsidRDefault="00840F23" w:rsidP="00AF36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Образовательные учреждения проводят ряд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r w:rsidR="00AF363E">
        <w:rPr>
          <w:rFonts w:ascii="Times New Roman" w:hAnsi="Times New Roman" w:cs="Times New Roman"/>
          <w:sz w:val="28"/>
          <w:szCs w:val="28"/>
        </w:rPr>
        <w:t xml:space="preserve"> предотвращению детской смертности с учетом сезонной специфики в соответствии с планом проведения мероприятий по данному вопросу</w:t>
      </w:r>
      <w:proofErr w:type="gramEnd"/>
      <w:r w:rsidR="00AF363E">
        <w:rPr>
          <w:rFonts w:ascii="Times New Roman" w:hAnsi="Times New Roman" w:cs="Times New Roman"/>
          <w:sz w:val="28"/>
          <w:szCs w:val="28"/>
        </w:rPr>
        <w:t xml:space="preserve"> разработанному Министерством образования и науки Российской Федерации.</w:t>
      </w:r>
    </w:p>
    <w:p w:rsidR="00AF363E" w:rsidRDefault="00AF363E" w:rsidP="00AF36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Ежегодно во всех общеобразовательных учреждениях проводятся </w:t>
      </w:r>
      <w:r w:rsidR="00607816">
        <w:rPr>
          <w:rFonts w:ascii="Times New Roman" w:hAnsi="Times New Roman" w:cs="Times New Roman"/>
          <w:sz w:val="28"/>
          <w:szCs w:val="28"/>
        </w:rPr>
        <w:t xml:space="preserve">беседы на </w:t>
      </w:r>
      <w:r>
        <w:rPr>
          <w:rFonts w:ascii="Times New Roman" w:hAnsi="Times New Roman" w:cs="Times New Roman"/>
          <w:sz w:val="28"/>
          <w:szCs w:val="28"/>
        </w:rPr>
        <w:t>классны</w:t>
      </w:r>
      <w:r w:rsidR="0060781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607816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60781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меры безопасности в период наступления весны, включая таяние льда, утопление, травмы от падения от сосу</w:t>
      </w:r>
      <w:r w:rsidR="00F17FAA">
        <w:rPr>
          <w:rFonts w:ascii="Times New Roman" w:hAnsi="Times New Roman" w:cs="Times New Roman"/>
          <w:sz w:val="28"/>
          <w:szCs w:val="28"/>
        </w:rPr>
        <w:t xml:space="preserve">лек, во время гололёда и т.п.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816">
        <w:rPr>
          <w:rFonts w:ascii="Times New Roman" w:hAnsi="Times New Roman" w:cs="Times New Roman"/>
          <w:sz w:val="28"/>
          <w:szCs w:val="28"/>
        </w:rPr>
        <w:t>На пришкольных территориях проводится обработка скользких дорожек, уборка свисающих сосулек и т.д.</w:t>
      </w:r>
    </w:p>
    <w:p w:rsidR="00AF713E" w:rsidRDefault="00AF713E" w:rsidP="00AF7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713E">
        <w:rPr>
          <w:rFonts w:ascii="Times New Roman" w:hAnsi="Times New Roman" w:cs="Times New Roman"/>
        </w:rPr>
        <w:t xml:space="preserve">          </w:t>
      </w:r>
      <w:r w:rsidRPr="00AF713E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0D3A95" w:rsidRPr="000D3A95">
        <w:rPr>
          <w:rFonts w:ascii="Times New Roman" w:hAnsi="Times New Roman" w:cs="Times New Roman"/>
          <w:b/>
          <w:sz w:val="28"/>
          <w:szCs w:val="28"/>
        </w:rPr>
        <w:t>п</w:t>
      </w:r>
      <w:r w:rsidRPr="00AF713E">
        <w:rPr>
          <w:rFonts w:ascii="Times New Roman" w:hAnsi="Times New Roman" w:cs="Times New Roman"/>
          <w:b/>
          <w:sz w:val="28"/>
          <w:szCs w:val="28"/>
        </w:rPr>
        <w:t>ро</w:t>
      </w:r>
      <w:r>
        <w:rPr>
          <w:rFonts w:ascii="Times New Roman" w:hAnsi="Times New Roman" w:cs="Times New Roman"/>
          <w:b/>
          <w:sz w:val="28"/>
          <w:szCs w:val="28"/>
        </w:rPr>
        <w:t>водится</w:t>
      </w:r>
      <w:r w:rsidRPr="00AF713E">
        <w:rPr>
          <w:rFonts w:ascii="Times New Roman" w:hAnsi="Times New Roman" w:cs="Times New Roman"/>
          <w:b/>
          <w:sz w:val="28"/>
          <w:szCs w:val="28"/>
        </w:rPr>
        <w:t xml:space="preserve"> 28 апреля </w:t>
      </w:r>
      <w:r w:rsidRPr="00AF713E">
        <w:rPr>
          <w:rFonts w:ascii="Times New Roman" w:hAnsi="Times New Roman" w:cs="Times New Roman"/>
          <w:sz w:val="28"/>
          <w:szCs w:val="28"/>
        </w:rPr>
        <w:t>первый открытый урок, посвящённый безопасному отдыху в летний период, подготовке детей к летним каникулам, правилам поведения в природной среде, в том числе на воде, а также действиям при возникновении или угрозе возникновения природных чрезвычайных ситуаций.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13E">
        <w:rPr>
          <w:rFonts w:ascii="Times New Roman" w:hAnsi="Times New Roman" w:cs="Times New Roman"/>
          <w:sz w:val="28"/>
          <w:szCs w:val="28"/>
        </w:rPr>
        <w:t>Для организации и проведени</w:t>
      </w:r>
      <w:r w:rsidR="00C12714">
        <w:rPr>
          <w:rFonts w:ascii="Times New Roman" w:hAnsi="Times New Roman" w:cs="Times New Roman"/>
          <w:sz w:val="28"/>
          <w:szCs w:val="28"/>
        </w:rPr>
        <w:t>я</w:t>
      </w:r>
      <w:r w:rsidRPr="00AF713E">
        <w:rPr>
          <w:rFonts w:ascii="Times New Roman" w:hAnsi="Times New Roman" w:cs="Times New Roman"/>
          <w:sz w:val="28"/>
          <w:szCs w:val="28"/>
        </w:rPr>
        <w:t xml:space="preserve"> Урока </w:t>
      </w:r>
      <w:r w:rsidR="00C12714">
        <w:rPr>
          <w:rFonts w:ascii="Times New Roman" w:hAnsi="Times New Roman" w:cs="Times New Roman"/>
          <w:sz w:val="28"/>
          <w:szCs w:val="28"/>
        </w:rPr>
        <w:t>направляются</w:t>
      </w:r>
      <w:r w:rsidRPr="00AF713E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="00C12714">
        <w:rPr>
          <w:rFonts w:ascii="Times New Roman" w:hAnsi="Times New Roman" w:cs="Times New Roman"/>
          <w:sz w:val="28"/>
          <w:szCs w:val="28"/>
        </w:rPr>
        <w:t>е</w:t>
      </w:r>
      <w:r w:rsidRPr="00AF713E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C12714">
        <w:rPr>
          <w:rFonts w:ascii="Times New Roman" w:hAnsi="Times New Roman" w:cs="Times New Roman"/>
          <w:sz w:val="28"/>
          <w:szCs w:val="28"/>
        </w:rPr>
        <w:t>ы</w:t>
      </w:r>
      <w:r w:rsidRPr="00AF713E">
        <w:rPr>
          <w:rFonts w:ascii="Times New Roman" w:hAnsi="Times New Roman" w:cs="Times New Roman"/>
          <w:sz w:val="28"/>
          <w:szCs w:val="28"/>
        </w:rPr>
        <w:t>.</w:t>
      </w:r>
      <w:r w:rsidR="00767F79">
        <w:rPr>
          <w:rFonts w:ascii="Times New Roman" w:hAnsi="Times New Roman" w:cs="Times New Roman"/>
          <w:sz w:val="28"/>
          <w:szCs w:val="28"/>
        </w:rPr>
        <w:t xml:space="preserve"> На эти уроки приглашаются сотрудники МЧС.</w:t>
      </w:r>
      <w:r w:rsidR="002611B3">
        <w:rPr>
          <w:rFonts w:ascii="Times New Roman" w:hAnsi="Times New Roman" w:cs="Times New Roman"/>
          <w:sz w:val="28"/>
          <w:szCs w:val="28"/>
        </w:rPr>
        <w:t xml:space="preserve"> </w:t>
      </w:r>
      <w:r w:rsidRPr="00AF713E">
        <w:rPr>
          <w:rFonts w:ascii="Times New Roman" w:hAnsi="Times New Roman" w:cs="Times New Roman"/>
          <w:b/>
          <w:sz w:val="28"/>
          <w:szCs w:val="28"/>
        </w:rPr>
        <w:t xml:space="preserve">1 сентября </w:t>
      </w:r>
      <w:r w:rsidRPr="00AF713E">
        <w:rPr>
          <w:rFonts w:ascii="Times New Roman" w:hAnsi="Times New Roman" w:cs="Times New Roman"/>
          <w:sz w:val="28"/>
          <w:szCs w:val="28"/>
        </w:rPr>
        <w:t>второй открытый урок подготовк</w:t>
      </w:r>
      <w:r w:rsidR="002611B3">
        <w:rPr>
          <w:rFonts w:ascii="Times New Roman" w:hAnsi="Times New Roman" w:cs="Times New Roman"/>
          <w:sz w:val="28"/>
          <w:szCs w:val="28"/>
        </w:rPr>
        <w:t xml:space="preserve">а </w:t>
      </w:r>
      <w:r w:rsidRPr="00AF713E">
        <w:rPr>
          <w:rFonts w:ascii="Times New Roman" w:hAnsi="Times New Roman" w:cs="Times New Roman"/>
          <w:sz w:val="28"/>
          <w:szCs w:val="28"/>
        </w:rPr>
        <w:t xml:space="preserve"> детей к действиям в условиях различного рода экстремальных и опасных ситуациях, адаптации после летних каникул.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13E">
        <w:rPr>
          <w:rFonts w:ascii="Times New Roman" w:hAnsi="Times New Roman" w:cs="Times New Roman"/>
          <w:b/>
          <w:sz w:val="28"/>
          <w:szCs w:val="28"/>
        </w:rPr>
        <w:t xml:space="preserve"> 4 октября </w:t>
      </w:r>
      <w:r w:rsidRPr="00AF713E">
        <w:rPr>
          <w:rFonts w:ascii="Times New Roman" w:hAnsi="Times New Roman" w:cs="Times New Roman"/>
          <w:sz w:val="28"/>
          <w:szCs w:val="28"/>
        </w:rPr>
        <w:t>третий урок с проведением тренировок по защите детей и персонала от чрезвычайных ситуаций.</w:t>
      </w:r>
      <w:r w:rsidR="003115B2">
        <w:rPr>
          <w:rFonts w:ascii="Times New Roman" w:hAnsi="Times New Roman" w:cs="Times New Roman"/>
          <w:sz w:val="28"/>
          <w:szCs w:val="28"/>
        </w:rPr>
        <w:t xml:space="preserve"> Кроме этого проводятся внеплановые тренировки совместно с сотрудниками МЧС по отработке навыков действия в чрезвычайных ситуациях.</w:t>
      </w:r>
    </w:p>
    <w:p w:rsidR="003115B2" w:rsidRDefault="003115B2" w:rsidP="00AF7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Учащиеся принимаю участие в конкурсных мероприятиях направленных на развитие жизнеутверждающего нормативного поведения, предотвращения рисков для жизни – это такие конкурсы как «Засветись», «Безопасная елка», «Спорт – альтернатива пагубным привычкам», </w:t>
      </w:r>
      <w:r w:rsidR="001A0B09" w:rsidRPr="00A53731">
        <w:rPr>
          <w:rFonts w:ascii="Times New Roman" w:hAnsi="Times New Roman" w:cs="Times New Roman"/>
          <w:sz w:val="28"/>
          <w:szCs w:val="28"/>
        </w:rPr>
        <w:t xml:space="preserve">юных инспекторов движения </w:t>
      </w:r>
      <w:r>
        <w:rPr>
          <w:rFonts w:ascii="Times New Roman" w:hAnsi="Times New Roman" w:cs="Times New Roman"/>
          <w:sz w:val="28"/>
          <w:szCs w:val="28"/>
        </w:rPr>
        <w:t>«Безопасное колесо» и т.п. На базе МБОУ «Хиславичская СШ» работают кружки «Безопасное колесо» и «Детских юных пожарных»</w:t>
      </w:r>
      <w:r w:rsidR="00522A4F">
        <w:rPr>
          <w:rFonts w:ascii="Times New Roman" w:hAnsi="Times New Roman" w:cs="Times New Roman"/>
          <w:sz w:val="28"/>
          <w:szCs w:val="28"/>
        </w:rPr>
        <w:t>.</w:t>
      </w:r>
    </w:p>
    <w:p w:rsidR="007874A2" w:rsidRPr="00700423" w:rsidRDefault="007874A2" w:rsidP="00AF7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целях формирования нормативного, безопасного для жизни и здоровья поведения проводится информирование о необходимости </w:t>
      </w:r>
      <w:r w:rsidR="003572F3">
        <w:rPr>
          <w:rFonts w:ascii="Times New Roman" w:hAnsi="Times New Roman" w:cs="Times New Roman"/>
          <w:sz w:val="28"/>
          <w:szCs w:val="28"/>
        </w:rPr>
        <w:t xml:space="preserve">вакцинации и </w:t>
      </w:r>
      <w:r>
        <w:rPr>
          <w:rFonts w:ascii="Times New Roman" w:hAnsi="Times New Roman" w:cs="Times New Roman"/>
          <w:sz w:val="28"/>
          <w:szCs w:val="28"/>
        </w:rPr>
        <w:t>иммунизации в период ОРВИ</w:t>
      </w:r>
      <w:r w:rsidR="004E49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гриппа</w:t>
      </w:r>
      <w:r w:rsidR="003572F3">
        <w:rPr>
          <w:rFonts w:ascii="Times New Roman" w:hAnsi="Times New Roman" w:cs="Times New Roman"/>
          <w:sz w:val="28"/>
          <w:szCs w:val="28"/>
        </w:rPr>
        <w:t xml:space="preserve"> и школьники</w:t>
      </w:r>
      <w:r w:rsidR="004E49E9">
        <w:rPr>
          <w:rFonts w:ascii="Times New Roman" w:hAnsi="Times New Roman" w:cs="Times New Roman"/>
          <w:sz w:val="28"/>
          <w:szCs w:val="28"/>
        </w:rPr>
        <w:t>,</w:t>
      </w:r>
      <w:r w:rsidR="003572F3">
        <w:rPr>
          <w:rFonts w:ascii="Times New Roman" w:hAnsi="Times New Roman" w:cs="Times New Roman"/>
          <w:sz w:val="28"/>
          <w:szCs w:val="28"/>
        </w:rPr>
        <w:t xml:space="preserve"> и их родители.</w:t>
      </w:r>
      <w:r w:rsidR="004E49E9">
        <w:rPr>
          <w:rFonts w:ascii="Times New Roman" w:hAnsi="Times New Roman" w:cs="Times New Roman"/>
          <w:sz w:val="28"/>
          <w:szCs w:val="28"/>
        </w:rPr>
        <w:t xml:space="preserve"> Своевременно информирует </w:t>
      </w:r>
      <w:proofErr w:type="spellStart"/>
      <w:r w:rsidR="004E49E9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4E49E9">
        <w:rPr>
          <w:rFonts w:ascii="Times New Roman" w:hAnsi="Times New Roman" w:cs="Times New Roman"/>
          <w:sz w:val="28"/>
          <w:szCs w:val="28"/>
        </w:rPr>
        <w:t xml:space="preserve"> о критической обстановке связанной с заболеваемостью учащихся и объявляется карантин на период превышения эпидемиологического порога заболевших в ОУ</w:t>
      </w:r>
      <w:r w:rsidR="004E49E9" w:rsidRPr="00700423">
        <w:rPr>
          <w:rFonts w:ascii="Times New Roman" w:hAnsi="Times New Roman" w:cs="Times New Roman"/>
          <w:sz w:val="28"/>
          <w:szCs w:val="28"/>
        </w:rPr>
        <w:t>.</w:t>
      </w:r>
      <w:r w:rsidR="00700423" w:rsidRPr="00700423">
        <w:rPr>
          <w:rFonts w:ascii="Times New Roman" w:hAnsi="Times New Roman" w:cs="Times New Roman"/>
          <w:sz w:val="28"/>
          <w:szCs w:val="28"/>
        </w:rPr>
        <w:t xml:space="preserve"> В феврале </w:t>
      </w:r>
      <w:r w:rsidR="00700423">
        <w:rPr>
          <w:rFonts w:ascii="Times New Roman" w:hAnsi="Times New Roman" w:cs="Times New Roman"/>
          <w:sz w:val="28"/>
          <w:szCs w:val="28"/>
        </w:rPr>
        <w:t>все образовательные учреждения совместно с сотрудниками ОГБУЗ «Хиславичская ЦРБ»</w:t>
      </w:r>
      <w:r w:rsidR="00700423" w:rsidRPr="00700423">
        <w:rPr>
          <w:rFonts w:ascii="Times New Roman" w:hAnsi="Times New Roman" w:cs="Times New Roman"/>
          <w:sz w:val="28"/>
          <w:szCs w:val="28"/>
        </w:rPr>
        <w:t xml:space="preserve"> </w:t>
      </w:r>
      <w:r w:rsidR="00700423">
        <w:rPr>
          <w:rFonts w:ascii="Times New Roman" w:hAnsi="Times New Roman" w:cs="Times New Roman"/>
          <w:sz w:val="28"/>
          <w:szCs w:val="28"/>
        </w:rPr>
        <w:t xml:space="preserve">провели </w:t>
      </w:r>
      <w:r w:rsidR="00700423" w:rsidRPr="00700423">
        <w:rPr>
          <w:rFonts w:ascii="Times New Roman" w:hAnsi="Times New Roman" w:cs="Times New Roman"/>
          <w:sz w:val="28"/>
          <w:szCs w:val="28"/>
        </w:rPr>
        <w:t>«Урок оказания первой медицинской помощи»</w:t>
      </w:r>
      <w:r w:rsidR="00700423">
        <w:rPr>
          <w:rFonts w:ascii="Times New Roman" w:hAnsi="Times New Roman" w:cs="Times New Roman"/>
          <w:sz w:val="28"/>
          <w:szCs w:val="28"/>
        </w:rPr>
        <w:t>.</w:t>
      </w:r>
    </w:p>
    <w:p w:rsidR="00335F4E" w:rsidRPr="00335F4E" w:rsidRDefault="00335F4E" w:rsidP="00335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F4E">
        <w:rPr>
          <w:rFonts w:ascii="Times New Roman" w:hAnsi="Times New Roman" w:cs="Times New Roman"/>
          <w:sz w:val="28"/>
          <w:szCs w:val="28"/>
        </w:rPr>
        <w:t xml:space="preserve">           С 1 сентября все образовательные организации активизир</w:t>
      </w:r>
      <w:r w:rsidR="004C7972">
        <w:rPr>
          <w:rFonts w:ascii="Times New Roman" w:hAnsi="Times New Roman" w:cs="Times New Roman"/>
          <w:sz w:val="28"/>
          <w:szCs w:val="28"/>
        </w:rPr>
        <w:t>уют</w:t>
      </w:r>
      <w:r w:rsidRPr="00335F4E">
        <w:rPr>
          <w:rFonts w:ascii="Times New Roman" w:hAnsi="Times New Roman" w:cs="Times New Roman"/>
          <w:sz w:val="28"/>
          <w:szCs w:val="28"/>
        </w:rPr>
        <w:t xml:space="preserve"> информационно-профилактическую работу по предупреждению дорожно-транспортного травматизма детей в рамках мероприятий «Внимание – дети!» и в организации и проведении акции «Неделя безопасности». За первую декаду сентября все образовательные учреждения </w:t>
      </w:r>
      <w:r w:rsidR="004C7972">
        <w:rPr>
          <w:rFonts w:ascii="Times New Roman" w:hAnsi="Times New Roman" w:cs="Times New Roman"/>
          <w:sz w:val="28"/>
          <w:szCs w:val="28"/>
        </w:rPr>
        <w:t>обн</w:t>
      </w:r>
      <w:r w:rsidR="006A1196">
        <w:rPr>
          <w:rFonts w:ascii="Times New Roman" w:hAnsi="Times New Roman" w:cs="Times New Roman"/>
          <w:sz w:val="28"/>
          <w:szCs w:val="28"/>
        </w:rPr>
        <w:t>о</w:t>
      </w:r>
      <w:r w:rsidR="004C7972">
        <w:rPr>
          <w:rFonts w:ascii="Times New Roman" w:hAnsi="Times New Roman" w:cs="Times New Roman"/>
          <w:sz w:val="28"/>
          <w:szCs w:val="28"/>
        </w:rPr>
        <w:t>вляют</w:t>
      </w:r>
      <w:r w:rsidRPr="00335F4E">
        <w:rPr>
          <w:rFonts w:ascii="Times New Roman" w:hAnsi="Times New Roman" w:cs="Times New Roman"/>
          <w:sz w:val="28"/>
          <w:szCs w:val="28"/>
        </w:rPr>
        <w:t xml:space="preserve"> паспорта дорожной безопасности, в учреждениях имеются уголки безопасности, макеты «дом-школа-дом»</w:t>
      </w:r>
      <w:r w:rsidR="004C7972">
        <w:rPr>
          <w:rFonts w:ascii="Times New Roman" w:hAnsi="Times New Roman" w:cs="Times New Roman"/>
          <w:sz w:val="28"/>
          <w:szCs w:val="28"/>
        </w:rPr>
        <w:t>.</w:t>
      </w:r>
    </w:p>
    <w:p w:rsidR="00335F4E" w:rsidRPr="00335F4E" w:rsidRDefault="00335F4E" w:rsidP="00335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F4E">
        <w:rPr>
          <w:rFonts w:ascii="Times New Roman" w:hAnsi="Times New Roman" w:cs="Times New Roman"/>
          <w:sz w:val="28"/>
          <w:szCs w:val="28"/>
        </w:rPr>
        <w:lastRenderedPageBreak/>
        <w:t xml:space="preserve">          Все образовательные учреждения пров</w:t>
      </w:r>
      <w:r w:rsidR="004C7972">
        <w:rPr>
          <w:rFonts w:ascii="Times New Roman" w:hAnsi="Times New Roman" w:cs="Times New Roman"/>
          <w:sz w:val="28"/>
          <w:szCs w:val="28"/>
        </w:rPr>
        <w:t>одят</w:t>
      </w:r>
      <w:r w:rsidRPr="00335F4E">
        <w:rPr>
          <w:rFonts w:ascii="Times New Roman" w:hAnsi="Times New Roman" w:cs="Times New Roman"/>
          <w:sz w:val="28"/>
          <w:szCs w:val="28"/>
        </w:rPr>
        <w:t>: инструктивные беседы с педагогическими коллективами «Профилактика детского дорожно-транспортного травматизма», родительские собрания, где  с родителями - водителями провед</w:t>
      </w:r>
      <w:r w:rsidR="00C12714">
        <w:rPr>
          <w:rFonts w:ascii="Times New Roman" w:hAnsi="Times New Roman" w:cs="Times New Roman"/>
          <w:sz w:val="28"/>
          <w:szCs w:val="28"/>
        </w:rPr>
        <w:t>ится</w:t>
      </w:r>
      <w:r w:rsidRPr="00335F4E">
        <w:rPr>
          <w:rFonts w:ascii="Times New Roman" w:hAnsi="Times New Roman" w:cs="Times New Roman"/>
          <w:sz w:val="28"/>
          <w:szCs w:val="28"/>
        </w:rPr>
        <w:t xml:space="preserve"> беседа  о необходимости применения ремней безопасности и детских удерживающих устройств, при перевозке детей в салоне автомобиля. Все обучающиеся обеспечены светоотражающими нашивками, брелками.  </w:t>
      </w:r>
    </w:p>
    <w:p w:rsidR="00335F4E" w:rsidRPr="00335F4E" w:rsidRDefault="00335F4E" w:rsidP="00335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F4E">
        <w:rPr>
          <w:rFonts w:ascii="Times New Roman" w:hAnsi="Times New Roman" w:cs="Times New Roman"/>
          <w:sz w:val="28"/>
          <w:szCs w:val="28"/>
        </w:rPr>
        <w:t xml:space="preserve">          В рамках акции «Неделя безопасности» в образовательных учреждениях провод</w:t>
      </w:r>
      <w:r w:rsidR="004C7972">
        <w:rPr>
          <w:rFonts w:ascii="Times New Roman" w:hAnsi="Times New Roman" w:cs="Times New Roman"/>
          <w:sz w:val="28"/>
          <w:szCs w:val="28"/>
        </w:rPr>
        <w:t>ятся</w:t>
      </w:r>
      <w:r w:rsidRPr="00335F4E">
        <w:rPr>
          <w:rFonts w:ascii="Times New Roman" w:hAnsi="Times New Roman" w:cs="Times New Roman"/>
          <w:sz w:val="28"/>
          <w:szCs w:val="28"/>
        </w:rPr>
        <w:t xml:space="preserve"> мероприятия с привлечением сотрудников Госавтоинспекции и ПДН</w:t>
      </w:r>
      <w:r w:rsidR="004C7972">
        <w:rPr>
          <w:rFonts w:ascii="Times New Roman" w:hAnsi="Times New Roman" w:cs="Times New Roman"/>
          <w:sz w:val="28"/>
          <w:szCs w:val="28"/>
        </w:rPr>
        <w:t>.</w:t>
      </w:r>
    </w:p>
    <w:p w:rsidR="00104164" w:rsidRPr="00104164" w:rsidRDefault="00104164" w:rsidP="001041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</w:t>
      </w:r>
      <w:r w:rsidRPr="00104164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 xml:space="preserve">одится </w:t>
      </w:r>
      <w:r w:rsidRPr="00104164">
        <w:rPr>
          <w:rFonts w:ascii="Times New Roman" w:hAnsi="Times New Roman" w:cs="Times New Roman"/>
          <w:sz w:val="28"/>
          <w:szCs w:val="28"/>
        </w:rPr>
        <w:t xml:space="preserve"> информационно – разъяснительн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04164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4164">
        <w:rPr>
          <w:rFonts w:ascii="Times New Roman" w:hAnsi="Times New Roman" w:cs="Times New Roman"/>
          <w:sz w:val="28"/>
          <w:szCs w:val="28"/>
        </w:rPr>
        <w:t xml:space="preserve"> с учащимися, родителями  по пресечению хулиганских деяний, профилактики травматизма среди несовершеннолетних.  В связи с   совершением экстремальных прыжков с использованием различных приспособлений и оборудования, а также для выполнения креативных  фото- и видеосъемок или просто в связи с хулиганскими намерениями, вследствие чего, происходит учащение случаев детского травматизма.</w:t>
      </w:r>
    </w:p>
    <w:p w:rsidR="00104164" w:rsidRPr="00AF713E" w:rsidRDefault="00430E51" w:rsidP="00AF7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период проведения Новогодних мероприятий со всеми учащимися проводятся предупредительные беседы о недопущении пользования несовершеннолетними пиротехническими изделиями, раздаются памятки, буклеты для детей и родителей.</w:t>
      </w:r>
    </w:p>
    <w:p w:rsidR="00607816" w:rsidRPr="00AF713E" w:rsidRDefault="00E23A04" w:rsidP="00AF7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998828</wp:posOffset>
            </wp:positionH>
            <wp:positionV relativeFrom="paragraph">
              <wp:posOffset>71323</wp:posOffset>
            </wp:positionV>
            <wp:extent cx="3766003" cy="5084466"/>
            <wp:effectExtent l="19050" t="0" r="5897" b="0"/>
            <wp:wrapNone/>
            <wp:docPr id="2" name="Рисунок 2" descr="C:\Users\ТАНЯ\Desktop\ПОЖАРНАЯ БЕЗОПАСНОСТЬ\novi_god_20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\Desktop\ПОЖАРНАЯ БЕЗОПАСНОСТЬ\novi_god_201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003" cy="5084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5A70" w:rsidRPr="00835A7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607816" w:rsidRPr="00AF713E" w:rsidSect="00E23A04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0016"/>
    <w:multiLevelType w:val="hybridMultilevel"/>
    <w:tmpl w:val="6628625C"/>
    <w:lvl w:ilvl="0" w:tplc="818072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971E2"/>
    <w:multiLevelType w:val="hybridMultilevel"/>
    <w:tmpl w:val="B0C612C6"/>
    <w:lvl w:ilvl="0" w:tplc="EBD272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40F23"/>
    <w:rsid w:val="000921FE"/>
    <w:rsid w:val="000B01B1"/>
    <w:rsid w:val="000D3A95"/>
    <w:rsid w:val="00104164"/>
    <w:rsid w:val="00123A71"/>
    <w:rsid w:val="00177504"/>
    <w:rsid w:val="001A0B09"/>
    <w:rsid w:val="001D0D4B"/>
    <w:rsid w:val="00205DEC"/>
    <w:rsid w:val="002611B3"/>
    <w:rsid w:val="00266437"/>
    <w:rsid w:val="003115B2"/>
    <w:rsid w:val="00335F4E"/>
    <w:rsid w:val="003572F3"/>
    <w:rsid w:val="003632BD"/>
    <w:rsid w:val="00425AB6"/>
    <w:rsid w:val="00430E51"/>
    <w:rsid w:val="004C7972"/>
    <w:rsid w:val="004E49E9"/>
    <w:rsid w:val="00522A4F"/>
    <w:rsid w:val="00575578"/>
    <w:rsid w:val="005A1533"/>
    <w:rsid w:val="00607816"/>
    <w:rsid w:val="00624DBB"/>
    <w:rsid w:val="00655036"/>
    <w:rsid w:val="0067382B"/>
    <w:rsid w:val="006A1196"/>
    <w:rsid w:val="006D16AE"/>
    <w:rsid w:val="00700423"/>
    <w:rsid w:val="007511D9"/>
    <w:rsid w:val="00767F79"/>
    <w:rsid w:val="007874A2"/>
    <w:rsid w:val="0079792F"/>
    <w:rsid w:val="00835A70"/>
    <w:rsid w:val="00840299"/>
    <w:rsid w:val="00840F23"/>
    <w:rsid w:val="008472DA"/>
    <w:rsid w:val="00847FF1"/>
    <w:rsid w:val="008848DB"/>
    <w:rsid w:val="00895B64"/>
    <w:rsid w:val="008B1202"/>
    <w:rsid w:val="008D7790"/>
    <w:rsid w:val="00911004"/>
    <w:rsid w:val="009639F5"/>
    <w:rsid w:val="00A076FF"/>
    <w:rsid w:val="00A45CDA"/>
    <w:rsid w:val="00AF363E"/>
    <w:rsid w:val="00AF713E"/>
    <w:rsid w:val="00B551B2"/>
    <w:rsid w:val="00BB620B"/>
    <w:rsid w:val="00C12714"/>
    <w:rsid w:val="00C2170B"/>
    <w:rsid w:val="00C24C61"/>
    <w:rsid w:val="00C34945"/>
    <w:rsid w:val="00C37788"/>
    <w:rsid w:val="00C93AF2"/>
    <w:rsid w:val="00CA1358"/>
    <w:rsid w:val="00CC56F8"/>
    <w:rsid w:val="00D10C65"/>
    <w:rsid w:val="00E23A04"/>
    <w:rsid w:val="00F17FAA"/>
    <w:rsid w:val="00F210B8"/>
    <w:rsid w:val="00FF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F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F71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335F4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1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13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31</cp:revision>
  <cp:lastPrinted>2018-01-31T09:36:00Z</cp:lastPrinted>
  <dcterms:created xsi:type="dcterms:W3CDTF">2018-01-31T08:22:00Z</dcterms:created>
  <dcterms:modified xsi:type="dcterms:W3CDTF">2018-02-06T07:29:00Z</dcterms:modified>
</cp:coreProperties>
</file>