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E6" w:rsidRPr="00F8783C" w:rsidRDefault="008455E6" w:rsidP="008455E6">
      <w:pPr>
        <w:tabs>
          <w:tab w:val="left" w:pos="610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8783C">
        <w:rPr>
          <w:rFonts w:ascii="Times New Roman" w:hAnsi="Times New Roman" w:cs="Times New Roman"/>
          <w:sz w:val="28"/>
          <w:szCs w:val="28"/>
        </w:rPr>
        <w:t xml:space="preserve">В истекшем периоде 2014 года прокуратурой Хиславичского района  на территории муниципального образования </w:t>
      </w:r>
      <w:r w:rsidR="00F8783C" w:rsidRPr="00F8783C">
        <w:rPr>
          <w:rFonts w:ascii="Times New Roman" w:hAnsi="Times New Roman" w:cs="Times New Roman"/>
          <w:sz w:val="28"/>
          <w:szCs w:val="28"/>
        </w:rPr>
        <w:t>«</w:t>
      </w:r>
      <w:r w:rsidRPr="00F8783C">
        <w:rPr>
          <w:rFonts w:ascii="Times New Roman" w:hAnsi="Times New Roman" w:cs="Times New Roman"/>
          <w:sz w:val="28"/>
          <w:szCs w:val="28"/>
        </w:rPr>
        <w:t>Хиславичск</w:t>
      </w:r>
      <w:r w:rsidR="00F8783C" w:rsidRPr="00F8783C">
        <w:rPr>
          <w:rFonts w:ascii="Times New Roman" w:hAnsi="Times New Roman" w:cs="Times New Roman"/>
          <w:sz w:val="28"/>
          <w:szCs w:val="28"/>
        </w:rPr>
        <w:t>ий район»</w:t>
      </w:r>
      <w:r w:rsidRPr="00F8783C"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проверка соблюдения законодательства, регламентирующего сбор и вывоз бытовых отходов и мусора.</w:t>
      </w:r>
    </w:p>
    <w:p w:rsidR="008455E6" w:rsidRPr="00F8783C" w:rsidRDefault="008455E6" w:rsidP="008455E6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проведенной проверки прокуратурой района установлено, что на территории муниципального образования имеется ряд стихийных свалок, расположенных в п. Фролово на пересечении ул. Кольцевой и ул. Кирова, расположенная в п. Фролово на правом съезде при движении из </w:t>
      </w:r>
      <w:proofErr w:type="spell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Хиславичей по ул. Колхозная на  расстоянии около </w:t>
      </w:r>
      <w:smartTag w:uri="urn:schemas-microsoft-com:office:smarttags" w:element="metricconverter">
        <w:smartTagPr>
          <w:attr w:name="ProductID" w:val="200 м"/>
        </w:smartTagPr>
        <w:r w:rsidRPr="00F8783C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</w:smartTag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., расположенная в п. Хиславичи на пересечении ул. </w:t>
      </w:r>
      <w:proofErr w:type="spell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>Лассальевской</w:t>
      </w:r>
      <w:proofErr w:type="spellEnd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и пер. Советского, где выбрасываются: строительный мусор, битое стекло, бутылки, шины, старая обувь и одежда, картонные коробки, бытовые отходы и т.д.</w:t>
      </w:r>
      <w:proofErr w:type="gramEnd"/>
    </w:p>
    <w:p w:rsidR="008455E6" w:rsidRPr="00F8783C" w:rsidRDefault="008455E6" w:rsidP="008455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3C">
        <w:rPr>
          <w:rFonts w:ascii="Times New Roman" w:hAnsi="Times New Roman" w:cs="Times New Roman"/>
          <w:sz w:val="28"/>
          <w:szCs w:val="28"/>
        </w:rPr>
        <w:t>Согласно ч. 1, 2 ст. 13 Федерального закона 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 w:rsidR="008455E6" w:rsidRPr="00F8783C" w:rsidRDefault="008455E6" w:rsidP="008455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В силу ч. 1 ст. 22 Федерального закона от 30.03.1999 года №52-ФЗ «О санитарно – эпидемиологическом благополучии населения»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</w:t>
      </w:r>
      <w:hyperlink r:id="rId5" w:anchor="sub_102" w:history="1">
        <w:r w:rsidRPr="00F8783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среды </w:t>
        </w:r>
        <w:proofErr w:type="gramStart"/>
        <w:r w:rsidRPr="00F8783C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обитания</w:t>
        </w:r>
        <w:proofErr w:type="gramEnd"/>
      </w:hyperlink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осуществляться в соответствии с санитарными правилами и иными нормативными правовыми актами Российской Федерации.</w:t>
      </w:r>
    </w:p>
    <w:p w:rsidR="008455E6" w:rsidRPr="00F8783C" w:rsidRDefault="008455E6" w:rsidP="008455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Так, в соответствии  с п. 1.2  Санитарных правил и норм СанПиН 42-128-4690-88 «Санитарные правила содержания территорий населенных мест» </w:t>
      </w:r>
      <w:r w:rsidRPr="00F8783C">
        <w:rPr>
          <w:rFonts w:ascii="Times New Roman" w:hAnsi="Times New Roman" w:cs="Times New Roman"/>
          <w:sz w:val="28"/>
          <w:szCs w:val="28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</w:t>
      </w:r>
      <w:proofErr w:type="gramEnd"/>
      <w:r w:rsidRPr="00F8783C">
        <w:rPr>
          <w:rFonts w:ascii="Times New Roman" w:hAnsi="Times New Roman" w:cs="Times New Roman"/>
          <w:sz w:val="28"/>
          <w:szCs w:val="28"/>
        </w:rPr>
        <w:t xml:space="preserve"> жидких из </w:t>
      </w:r>
      <w:proofErr w:type="spellStart"/>
      <w:r w:rsidRPr="00F8783C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F8783C">
        <w:rPr>
          <w:rFonts w:ascii="Times New Roman" w:hAnsi="Times New Roman" w:cs="Times New Roman"/>
          <w:sz w:val="28"/>
          <w:szCs w:val="28"/>
        </w:rPr>
        <w:t xml:space="preserve"> зданий; уличного мусора и смета и других бытовых отходов, скапливающихся на территории населенного пункта). </w:t>
      </w:r>
    </w:p>
    <w:p w:rsidR="008455E6" w:rsidRPr="00F8783C" w:rsidRDefault="008455E6" w:rsidP="008455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3C">
        <w:rPr>
          <w:rFonts w:ascii="Times New Roman" w:hAnsi="Times New Roman" w:cs="Times New Roman"/>
          <w:sz w:val="28"/>
          <w:szCs w:val="28"/>
        </w:rPr>
        <w:t xml:space="preserve">Кроме того, на территории Российской федерации действуют санитарные правила: СП 3.1.7.2642-10 «Профилактика туляремии» и СП 3.1.7.2614-10 </w:t>
      </w:r>
      <w:r w:rsidRPr="00F8783C">
        <w:rPr>
          <w:rFonts w:ascii="Times New Roman" w:hAnsi="Times New Roman" w:cs="Times New Roman"/>
          <w:sz w:val="28"/>
          <w:szCs w:val="28"/>
        </w:rPr>
        <w:lastRenderedPageBreak/>
        <w:t xml:space="preserve">«Профилактика </w:t>
      </w:r>
      <w:proofErr w:type="spellStart"/>
      <w:r w:rsidRPr="00F8783C">
        <w:rPr>
          <w:rFonts w:ascii="Times New Roman" w:hAnsi="Times New Roman" w:cs="Times New Roman"/>
          <w:sz w:val="28"/>
          <w:szCs w:val="28"/>
        </w:rPr>
        <w:t>гемморагической</w:t>
      </w:r>
      <w:proofErr w:type="spellEnd"/>
      <w:r w:rsidRPr="00F8783C">
        <w:rPr>
          <w:rFonts w:ascii="Times New Roman" w:hAnsi="Times New Roman" w:cs="Times New Roman"/>
          <w:sz w:val="28"/>
          <w:szCs w:val="28"/>
        </w:rPr>
        <w:t xml:space="preserve"> лихорадки с почечным синдромом», соблюдение которых является обязательным для индивидуальных предпринимателей и юридических лиц, независимо от их организационно-правовой  формы и формы собственности.</w:t>
      </w:r>
    </w:p>
    <w:p w:rsidR="008455E6" w:rsidRPr="00F8783C" w:rsidRDefault="008455E6" w:rsidP="008455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83C">
        <w:rPr>
          <w:rFonts w:ascii="Times New Roman" w:hAnsi="Times New Roman" w:cs="Times New Roman"/>
          <w:sz w:val="28"/>
          <w:szCs w:val="28"/>
        </w:rPr>
        <w:t xml:space="preserve">Согласно указанных Санитарных правил в качестве профилактических мероприятий при туляремии и </w:t>
      </w:r>
      <w:proofErr w:type="spellStart"/>
      <w:r w:rsidRPr="00F8783C">
        <w:rPr>
          <w:rFonts w:ascii="Times New Roman" w:hAnsi="Times New Roman" w:cs="Times New Roman"/>
          <w:sz w:val="28"/>
          <w:szCs w:val="28"/>
        </w:rPr>
        <w:t>гемморагической</w:t>
      </w:r>
      <w:proofErr w:type="spellEnd"/>
      <w:r w:rsidRPr="00F8783C">
        <w:rPr>
          <w:rFonts w:ascii="Times New Roman" w:hAnsi="Times New Roman" w:cs="Times New Roman"/>
          <w:sz w:val="28"/>
          <w:szCs w:val="28"/>
        </w:rPr>
        <w:t xml:space="preserve"> лихорадки с почечным синдромом, органы исполнительной власти муниципальных образований должны обе</w:t>
      </w:r>
      <w:proofErr w:type="gramEnd"/>
      <w:r w:rsidRPr="00F8783C">
        <w:rPr>
          <w:rFonts w:ascii="Times New Roman" w:hAnsi="Times New Roman" w:cs="Times New Roman"/>
          <w:sz w:val="28"/>
          <w:szCs w:val="28"/>
        </w:rPr>
        <w:t>спечивать ликвидацию самопроизвольных свалок.</w:t>
      </w:r>
    </w:p>
    <w:p w:rsidR="008455E6" w:rsidRPr="00F8783C" w:rsidRDefault="008455E6" w:rsidP="008455E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83C">
        <w:rPr>
          <w:rFonts w:ascii="Times New Roman" w:hAnsi="Times New Roman" w:cs="Times New Roman"/>
          <w:sz w:val="28"/>
          <w:szCs w:val="28"/>
        </w:rPr>
        <w:t xml:space="preserve">В нарушение указанных требований законодательства Администрацией Хиславичского района Смоленской области меры по ликвидации указанных несанкционированных свалок </w:t>
      </w: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 не принимаются.</w:t>
      </w:r>
    </w:p>
    <w:p w:rsidR="00B66DAE" w:rsidRDefault="008455E6" w:rsidP="00E95680">
      <w:pPr>
        <w:ind w:firstLine="720"/>
        <w:jc w:val="both"/>
      </w:pP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По изложенным фактам прокуратурой р</w:t>
      </w:r>
      <w:r w:rsidR="00F8783C" w:rsidRPr="00F8783C">
        <w:rPr>
          <w:rFonts w:ascii="Times New Roman" w:hAnsi="Times New Roman" w:cs="Times New Roman"/>
          <w:color w:val="000000"/>
          <w:sz w:val="28"/>
          <w:szCs w:val="28"/>
        </w:rPr>
        <w:t>айона приняты меры реагирования.</w:t>
      </w: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83C" w:rsidRPr="00F878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>Монастырщинский</w:t>
      </w:r>
      <w:proofErr w:type="spellEnd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направлены соответствующие исковые заявления с требованием об </w:t>
      </w:r>
      <w:proofErr w:type="spellStart"/>
      <w:r w:rsidRPr="00F8783C">
        <w:rPr>
          <w:rFonts w:ascii="Times New Roman" w:hAnsi="Times New Roman" w:cs="Times New Roman"/>
          <w:color w:val="000000"/>
          <w:sz w:val="28"/>
          <w:szCs w:val="28"/>
        </w:rPr>
        <w:t>обязании</w:t>
      </w:r>
      <w:proofErr w:type="spellEnd"/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F8783C" w:rsidRPr="00F878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83C" w:rsidRPr="00F8783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Pr="00F8783C">
        <w:rPr>
          <w:rFonts w:ascii="Times New Roman" w:hAnsi="Times New Roman" w:cs="Times New Roman"/>
          <w:sz w:val="28"/>
          <w:szCs w:val="28"/>
        </w:rPr>
        <w:t>Хиславичск</w:t>
      </w:r>
      <w:r w:rsidR="00F8783C" w:rsidRPr="00F8783C">
        <w:rPr>
          <w:rFonts w:ascii="Times New Roman" w:hAnsi="Times New Roman" w:cs="Times New Roman"/>
          <w:sz w:val="28"/>
          <w:szCs w:val="28"/>
        </w:rPr>
        <w:t>ий</w:t>
      </w:r>
      <w:r w:rsidRPr="00F878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783C" w:rsidRPr="00F8783C">
        <w:rPr>
          <w:rFonts w:ascii="Times New Roman" w:hAnsi="Times New Roman" w:cs="Times New Roman"/>
          <w:sz w:val="28"/>
          <w:szCs w:val="28"/>
        </w:rPr>
        <w:t>»</w:t>
      </w:r>
      <w:r w:rsidRPr="00F8783C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ликвидировать указанные самопроизвольные свалки.</w:t>
      </w:r>
      <w:bookmarkStart w:id="0" w:name="_GoBack"/>
      <w:bookmarkEnd w:id="0"/>
    </w:p>
    <w:sectPr w:rsidR="00B66DAE" w:rsidSect="00F878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98"/>
    <w:rsid w:val="00011A29"/>
    <w:rsid w:val="00026585"/>
    <w:rsid w:val="0009159E"/>
    <w:rsid w:val="00192598"/>
    <w:rsid w:val="005F4DE1"/>
    <w:rsid w:val="006D4F59"/>
    <w:rsid w:val="008455E6"/>
    <w:rsid w:val="00847C6F"/>
    <w:rsid w:val="00B00DE5"/>
    <w:rsid w:val="00B66DAE"/>
    <w:rsid w:val="00C360DF"/>
    <w:rsid w:val="00E71533"/>
    <w:rsid w:val="00E95680"/>
    <w:rsid w:val="00F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6D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DAE"/>
    <w:pPr>
      <w:widowControl w:val="0"/>
      <w:shd w:val="clear" w:color="auto" w:fill="FFFFFF"/>
      <w:spacing w:before="360" w:after="0" w:line="30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45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72;&#1074;&#1083;&#1086;&#1074;\Documents\&#1093;&#1080;&#1089;&#1083;&#1072;&#1074;&#1080;&#1095;&#1080;\&#1073;&#1086;&#1088;&#1086;&#1074;&#1080;&#1082;&#1086;&#1074;&#1091;%20&#1082;%2022%20&#1084;&#1072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</dc:creator>
  <cp:lastModifiedBy>User</cp:lastModifiedBy>
  <cp:revision>10</cp:revision>
  <cp:lastPrinted>2014-11-11T11:39:00Z</cp:lastPrinted>
  <dcterms:created xsi:type="dcterms:W3CDTF">2014-06-16T05:41:00Z</dcterms:created>
  <dcterms:modified xsi:type="dcterms:W3CDTF">2014-11-21T11:42:00Z</dcterms:modified>
</cp:coreProperties>
</file>