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D3" w:rsidRPr="00DE1C31" w:rsidRDefault="00FA61D3" w:rsidP="00FA61D3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42975"/>
            <wp:effectExtent l="19050" t="0" r="9525" b="0"/>
            <wp:docPr id="1" name="Рисунок 7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1D3" w:rsidRPr="00DE1C31" w:rsidRDefault="00FA61D3" w:rsidP="00FA61D3">
      <w:pPr>
        <w:spacing w:before="0" w:after="0" w:afterAutospacing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1C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FA61D3" w:rsidRPr="00DE1C31" w:rsidRDefault="00FA61D3" w:rsidP="00FA61D3">
      <w:pPr>
        <w:spacing w:before="0" w:after="0" w:afterAutospacing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МИКШИН</w:t>
      </w:r>
      <w:r w:rsidRPr="00DE1C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СКОГО СЕЛЬСКОГО ПОСЕЛЕНИЯ</w:t>
      </w:r>
    </w:p>
    <w:p w:rsidR="00FA61D3" w:rsidRPr="00DE1C31" w:rsidRDefault="00FA61D3" w:rsidP="00FA61D3">
      <w:pPr>
        <w:spacing w:before="0" w:after="0" w:afterAutospacing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1C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ХИСЛАВИЧСКОГО РАЙОНА СМОЛЕНСКОЙ ОБЛАСТИ</w:t>
      </w:r>
    </w:p>
    <w:p w:rsidR="00FA61D3" w:rsidRPr="00DE1C31" w:rsidRDefault="00FA61D3" w:rsidP="00FA61D3">
      <w:pPr>
        <w:spacing w:before="0" w:after="0" w:afterAutospacing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61D3" w:rsidRPr="00DE1C31" w:rsidRDefault="00FA61D3" w:rsidP="00FA61D3">
      <w:pPr>
        <w:spacing w:before="100" w:beforeAutospacing="1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1C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FA61D3" w:rsidRPr="00DE1C31" w:rsidRDefault="00FA61D3" w:rsidP="00FA61D3">
      <w:pPr>
        <w:spacing w:before="100" w:beforeAutospacing="1" w:line="240" w:lineRule="auto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61D3" w:rsidRPr="00DE1C31" w:rsidRDefault="00FA61D3" w:rsidP="00FA61D3">
      <w:pPr>
        <w:spacing w:before="100" w:beforeAutospacing="1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30   </w:t>
      </w:r>
      <w:r w:rsidRPr="00DE1C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мая 2013г.                                       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</w:p>
    <w:p w:rsidR="00FA61D3" w:rsidRPr="00DE1C31" w:rsidRDefault="00FA61D3" w:rsidP="00FA61D3">
      <w:pPr>
        <w:spacing w:before="0" w:after="0" w:afterAutospacing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C31">
        <w:rPr>
          <w:rFonts w:ascii="Times New Roman" w:hAnsi="Times New Roman"/>
          <w:sz w:val="28"/>
          <w:szCs w:val="28"/>
          <w:lang w:eastAsia="ru-RU"/>
        </w:rPr>
        <w:t xml:space="preserve">Об утверждении отчетов </w:t>
      </w:r>
    </w:p>
    <w:p w:rsidR="00FA61D3" w:rsidRPr="00DE1C31" w:rsidRDefault="00FA61D3" w:rsidP="00FA61D3">
      <w:pPr>
        <w:spacing w:before="0" w:after="0" w:afterAutospacing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C31">
        <w:rPr>
          <w:rFonts w:ascii="Times New Roman" w:hAnsi="Times New Roman"/>
          <w:sz w:val="28"/>
          <w:szCs w:val="28"/>
          <w:lang w:eastAsia="ru-RU"/>
        </w:rPr>
        <w:t>Главы Администрации</w:t>
      </w:r>
    </w:p>
    <w:p w:rsidR="00FA61D3" w:rsidRPr="00DE1C31" w:rsidRDefault="00FA61D3" w:rsidP="00FA61D3">
      <w:pPr>
        <w:spacing w:before="0" w:after="0" w:afterAutospacing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Микшин</w:t>
      </w:r>
      <w:r w:rsidRPr="00DE1C31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DE1C3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A61D3" w:rsidRPr="00DE1C31" w:rsidRDefault="00FA61D3" w:rsidP="00FA61D3">
      <w:pPr>
        <w:spacing w:before="0" w:after="0" w:afterAutospacing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C31">
        <w:rPr>
          <w:rFonts w:ascii="Times New Roman" w:hAnsi="Times New Roman"/>
          <w:sz w:val="28"/>
          <w:szCs w:val="28"/>
          <w:lang w:eastAsia="ru-RU"/>
        </w:rPr>
        <w:t>и Главы муниципального образования</w:t>
      </w:r>
    </w:p>
    <w:p w:rsidR="00FA61D3" w:rsidRPr="00DE1C31" w:rsidRDefault="00FA61D3" w:rsidP="00FA61D3">
      <w:pPr>
        <w:spacing w:before="0" w:after="0" w:afterAutospacing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Микшин</w:t>
      </w:r>
      <w:r w:rsidRPr="00DE1C31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DE1C3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</w:t>
      </w:r>
    </w:p>
    <w:p w:rsidR="00FA61D3" w:rsidRPr="00DE1C31" w:rsidRDefault="00FA61D3" w:rsidP="00FA61D3">
      <w:pPr>
        <w:spacing w:before="0" w:after="0" w:afterAutospacing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E1C31">
        <w:rPr>
          <w:rFonts w:ascii="Times New Roman" w:hAnsi="Times New Roman"/>
          <w:sz w:val="28"/>
          <w:szCs w:val="28"/>
          <w:lang w:eastAsia="ru-RU"/>
        </w:rPr>
        <w:t>результатах</w:t>
      </w:r>
      <w:proofErr w:type="gramEnd"/>
      <w:r w:rsidRPr="00DE1C31">
        <w:rPr>
          <w:rFonts w:ascii="Times New Roman" w:hAnsi="Times New Roman"/>
          <w:sz w:val="28"/>
          <w:szCs w:val="28"/>
          <w:lang w:eastAsia="ru-RU"/>
        </w:rPr>
        <w:t xml:space="preserve"> деятельности за 2012год.</w:t>
      </w:r>
    </w:p>
    <w:p w:rsidR="00FA61D3" w:rsidRPr="00DE1C31" w:rsidRDefault="00FA61D3" w:rsidP="00FA61D3">
      <w:pPr>
        <w:spacing w:before="0" w:after="0" w:afterAutospacing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61D3" w:rsidRPr="00DE1C31" w:rsidRDefault="00FA61D3" w:rsidP="00FA61D3">
      <w:pPr>
        <w:spacing w:before="0" w:after="0" w:afterAutospacing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61D3" w:rsidRPr="00DE1C31" w:rsidRDefault="00FA61D3" w:rsidP="00FA61D3">
      <w:pPr>
        <w:spacing w:before="0" w:after="0" w:afterAutospacing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E1C31">
        <w:rPr>
          <w:rFonts w:ascii="Times New Roman" w:hAnsi="Times New Roman"/>
          <w:sz w:val="28"/>
          <w:szCs w:val="28"/>
        </w:rPr>
        <w:t xml:space="preserve">Заслушав отчеты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Микшин</w:t>
      </w:r>
      <w:r w:rsidRPr="00DE1C31">
        <w:rPr>
          <w:rFonts w:ascii="Times New Roman" w:hAnsi="Times New Roman"/>
          <w:sz w:val="28"/>
          <w:szCs w:val="28"/>
        </w:rPr>
        <w:t>ского</w:t>
      </w:r>
      <w:proofErr w:type="spellEnd"/>
      <w:r w:rsidRPr="00DE1C31">
        <w:rPr>
          <w:rFonts w:ascii="Times New Roman" w:hAnsi="Times New Roman"/>
          <w:sz w:val="28"/>
          <w:szCs w:val="28"/>
        </w:rPr>
        <w:t xml:space="preserve"> сельского поселения и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Микшин</w:t>
      </w:r>
      <w:r w:rsidRPr="00DE1C31">
        <w:rPr>
          <w:rFonts w:ascii="Times New Roman" w:hAnsi="Times New Roman"/>
          <w:sz w:val="28"/>
          <w:szCs w:val="28"/>
        </w:rPr>
        <w:t>ского</w:t>
      </w:r>
      <w:proofErr w:type="spellEnd"/>
      <w:r w:rsidRPr="00DE1C31">
        <w:rPr>
          <w:rFonts w:ascii="Times New Roman" w:hAnsi="Times New Roman"/>
          <w:sz w:val="28"/>
          <w:szCs w:val="28"/>
        </w:rPr>
        <w:t xml:space="preserve"> сельского поселения о результатах деятельности за 2012год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Микшин</w:t>
      </w:r>
      <w:r w:rsidRPr="00DE1C31">
        <w:rPr>
          <w:rFonts w:ascii="Times New Roman" w:hAnsi="Times New Roman"/>
          <w:sz w:val="28"/>
          <w:szCs w:val="28"/>
        </w:rPr>
        <w:t>ского</w:t>
      </w:r>
      <w:proofErr w:type="spellEnd"/>
      <w:r w:rsidRPr="00DE1C3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A61D3" w:rsidRPr="00DE1C31" w:rsidRDefault="00FA61D3" w:rsidP="00FA61D3">
      <w:pPr>
        <w:spacing w:before="0" w:after="0" w:afterAutospacing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61D3" w:rsidRPr="00DE1C31" w:rsidRDefault="00FA61D3" w:rsidP="00FA61D3">
      <w:pPr>
        <w:spacing w:before="0" w:after="0" w:afterAutospacing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C31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proofErr w:type="gramStart"/>
      <w:r w:rsidRPr="00DE1C31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DE1C31">
        <w:rPr>
          <w:rFonts w:ascii="Times New Roman" w:hAnsi="Times New Roman"/>
          <w:sz w:val="28"/>
          <w:szCs w:val="28"/>
          <w:lang w:eastAsia="ru-RU"/>
        </w:rPr>
        <w:t xml:space="preserve"> е </w:t>
      </w:r>
      <w:proofErr w:type="spellStart"/>
      <w:r w:rsidRPr="00DE1C31">
        <w:rPr>
          <w:rFonts w:ascii="Times New Roman" w:hAnsi="Times New Roman"/>
          <w:sz w:val="28"/>
          <w:szCs w:val="28"/>
          <w:lang w:eastAsia="ru-RU"/>
        </w:rPr>
        <w:t>ш</w:t>
      </w:r>
      <w:proofErr w:type="spellEnd"/>
      <w:r w:rsidRPr="00DE1C31">
        <w:rPr>
          <w:rFonts w:ascii="Times New Roman" w:hAnsi="Times New Roman"/>
          <w:sz w:val="28"/>
          <w:szCs w:val="28"/>
          <w:lang w:eastAsia="ru-RU"/>
        </w:rPr>
        <w:t xml:space="preserve"> и л :</w:t>
      </w:r>
    </w:p>
    <w:p w:rsidR="00FA61D3" w:rsidRPr="00DE1C31" w:rsidRDefault="00FA61D3" w:rsidP="00FA61D3">
      <w:pPr>
        <w:spacing w:before="0" w:after="0" w:afterAutospacing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1D3" w:rsidRPr="00DE1C31" w:rsidRDefault="00FA61D3" w:rsidP="00FA61D3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DE1C31">
        <w:rPr>
          <w:rFonts w:eastAsia="Times New Roman"/>
          <w:sz w:val="28"/>
          <w:szCs w:val="28"/>
        </w:rPr>
        <w:t xml:space="preserve">Прилагаемые отчеты Главы Администрации </w:t>
      </w:r>
      <w:proofErr w:type="spellStart"/>
      <w:r>
        <w:rPr>
          <w:rFonts w:eastAsia="Times New Roman"/>
          <w:sz w:val="28"/>
          <w:szCs w:val="28"/>
        </w:rPr>
        <w:t>Микшин</w:t>
      </w:r>
      <w:r w:rsidRPr="00DE1C31">
        <w:rPr>
          <w:rFonts w:eastAsia="Times New Roman"/>
          <w:sz w:val="28"/>
          <w:szCs w:val="28"/>
        </w:rPr>
        <w:t>ского</w:t>
      </w:r>
      <w:proofErr w:type="spellEnd"/>
      <w:r w:rsidRPr="00DE1C31">
        <w:rPr>
          <w:rFonts w:eastAsia="Times New Roman"/>
          <w:sz w:val="28"/>
          <w:szCs w:val="28"/>
        </w:rPr>
        <w:t xml:space="preserve"> сельского поселения и Главы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Микшин</w:t>
      </w:r>
      <w:r w:rsidRPr="00DE1C31">
        <w:rPr>
          <w:rFonts w:eastAsia="Times New Roman"/>
          <w:sz w:val="28"/>
          <w:szCs w:val="28"/>
        </w:rPr>
        <w:t>ского</w:t>
      </w:r>
      <w:proofErr w:type="spellEnd"/>
      <w:r w:rsidRPr="00DE1C31">
        <w:rPr>
          <w:rFonts w:eastAsia="Times New Roman"/>
          <w:sz w:val="28"/>
          <w:szCs w:val="28"/>
        </w:rPr>
        <w:t xml:space="preserve"> сельского поселения о результатах деятельности утвердить.</w:t>
      </w:r>
    </w:p>
    <w:p w:rsidR="00FA61D3" w:rsidRPr="00DE1C31" w:rsidRDefault="00FA61D3" w:rsidP="00FA61D3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DE1C31">
        <w:rPr>
          <w:rFonts w:eastAsia="Times New Roman"/>
          <w:sz w:val="28"/>
          <w:szCs w:val="28"/>
        </w:rPr>
        <w:t>Настоящее решение опубликовать на сайте муниципального образования «Хиславичский район».</w:t>
      </w:r>
    </w:p>
    <w:p w:rsidR="00FA61D3" w:rsidRPr="00DE1C31" w:rsidRDefault="00FA61D3" w:rsidP="00FA61D3">
      <w:pPr>
        <w:pStyle w:val="a3"/>
        <w:ind w:left="777"/>
        <w:jc w:val="both"/>
        <w:rPr>
          <w:rFonts w:eastAsia="Times New Roman"/>
          <w:sz w:val="28"/>
          <w:szCs w:val="28"/>
        </w:rPr>
      </w:pPr>
    </w:p>
    <w:p w:rsidR="00FA61D3" w:rsidRPr="00DE1C31" w:rsidRDefault="00FA61D3" w:rsidP="00FA61D3">
      <w:pPr>
        <w:pStyle w:val="a3"/>
        <w:ind w:left="777"/>
        <w:jc w:val="both"/>
        <w:rPr>
          <w:rFonts w:eastAsia="Times New Roman"/>
          <w:sz w:val="28"/>
          <w:szCs w:val="28"/>
        </w:rPr>
      </w:pPr>
    </w:p>
    <w:p w:rsidR="00FA61D3" w:rsidRPr="00DE1C31" w:rsidRDefault="00FA61D3" w:rsidP="00FA61D3">
      <w:pPr>
        <w:pStyle w:val="a3"/>
        <w:ind w:left="417"/>
        <w:jc w:val="both"/>
        <w:rPr>
          <w:rFonts w:eastAsia="Times New Roman"/>
          <w:sz w:val="28"/>
          <w:szCs w:val="28"/>
        </w:rPr>
      </w:pPr>
      <w:r w:rsidRPr="00DE1C31">
        <w:rPr>
          <w:rFonts w:eastAsia="Times New Roman"/>
          <w:sz w:val="28"/>
          <w:szCs w:val="28"/>
        </w:rPr>
        <w:t>Глава муниципального образования</w:t>
      </w:r>
    </w:p>
    <w:p w:rsidR="00FA61D3" w:rsidRPr="00DE1C31" w:rsidRDefault="00FA61D3" w:rsidP="00FA61D3">
      <w:pPr>
        <w:pStyle w:val="a3"/>
        <w:ind w:left="417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Микшин</w:t>
      </w:r>
      <w:r w:rsidRPr="00DE1C31">
        <w:rPr>
          <w:rFonts w:eastAsia="Times New Roman"/>
          <w:sz w:val="28"/>
          <w:szCs w:val="28"/>
        </w:rPr>
        <w:t>ского</w:t>
      </w:r>
      <w:proofErr w:type="spellEnd"/>
      <w:r w:rsidRPr="00DE1C31">
        <w:rPr>
          <w:rFonts w:eastAsia="Times New Roman"/>
          <w:sz w:val="28"/>
          <w:szCs w:val="28"/>
        </w:rPr>
        <w:t xml:space="preserve"> сельского поселения</w:t>
      </w:r>
    </w:p>
    <w:p w:rsidR="00FA61D3" w:rsidRPr="00DE1C31" w:rsidRDefault="00FA61D3" w:rsidP="00FA61D3">
      <w:pPr>
        <w:pStyle w:val="a3"/>
        <w:ind w:left="417"/>
        <w:jc w:val="both"/>
        <w:rPr>
          <w:rFonts w:eastAsia="Times New Roman"/>
          <w:sz w:val="28"/>
          <w:szCs w:val="28"/>
        </w:rPr>
      </w:pPr>
      <w:r w:rsidRPr="00DE1C31">
        <w:rPr>
          <w:rFonts w:eastAsia="Times New Roman"/>
          <w:sz w:val="28"/>
          <w:szCs w:val="28"/>
        </w:rPr>
        <w:t>Хиславичского района</w:t>
      </w:r>
    </w:p>
    <w:p w:rsidR="00FA61D3" w:rsidRPr="00DE1C31" w:rsidRDefault="00FA61D3" w:rsidP="00FA61D3">
      <w:pPr>
        <w:pStyle w:val="a3"/>
        <w:ind w:left="417"/>
        <w:jc w:val="both"/>
        <w:rPr>
          <w:rFonts w:eastAsia="Times New Roman"/>
          <w:sz w:val="28"/>
          <w:szCs w:val="28"/>
        </w:rPr>
      </w:pPr>
      <w:r w:rsidRPr="00DE1C31">
        <w:rPr>
          <w:rFonts w:eastAsia="Times New Roman"/>
          <w:sz w:val="28"/>
          <w:szCs w:val="28"/>
        </w:rPr>
        <w:t>Смоленской области:                       ____________ В.В.</w:t>
      </w:r>
      <w:r>
        <w:rPr>
          <w:rFonts w:eastAsia="Times New Roman"/>
          <w:sz w:val="28"/>
          <w:szCs w:val="28"/>
        </w:rPr>
        <w:t>Кулешова</w:t>
      </w:r>
    </w:p>
    <w:p w:rsidR="005C2A4F" w:rsidRDefault="005C2A4F"/>
    <w:sectPr w:rsidR="005C2A4F" w:rsidSect="005C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0D93"/>
    <w:multiLevelType w:val="hybridMultilevel"/>
    <w:tmpl w:val="79AEAF80"/>
    <w:lvl w:ilvl="0" w:tplc="43B28374">
      <w:start w:val="1"/>
      <w:numFmt w:val="decimal"/>
      <w:lvlText w:val="%1."/>
      <w:lvlJc w:val="left"/>
      <w:pPr>
        <w:ind w:left="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61D3"/>
    <w:rsid w:val="003C3F83"/>
    <w:rsid w:val="004C0C5A"/>
    <w:rsid w:val="005C2A4F"/>
    <w:rsid w:val="00610172"/>
    <w:rsid w:val="006E1E15"/>
    <w:rsid w:val="00873012"/>
    <w:rsid w:val="00DD477B"/>
    <w:rsid w:val="00FA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D3"/>
    <w:pPr>
      <w:spacing w:before="240" w:after="100" w:afterAutospacing="1" w:line="240" w:lineRule="atLeast"/>
      <w:ind w:firstLine="57"/>
      <w:jc w:val="left"/>
    </w:pPr>
    <w:rPr>
      <w:rFonts w:ascii="Calibri" w:eastAsia="Calibri" w:hAnsi="Calibri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1D3"/>
    <w:pPr>
      <w:spacing w:before="0" w:after="0" w:afterAutospacing="0" w:line="240" w:lineRule="auto"/>
      <w:ind w:left="720" w:firstLine="0"/>
      <w:contextualSpacing/>
    </w:pPr>
    <w:rPr>
      <w:rFonts w:ascii="Times New Roman" w:eastAsia="MS Mincho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1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1D3"/>
    <w:rPr>
      <w:rFonts w:ascii="Tahoma" w:eastAsia="Calibri" w:hAnsi="Tahoma" w:cs="Tahoma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>1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2013-06-24T05:16:00Z</dcterms:created>
  <dcterms:modified xsi:type="dcterms:W3CDTF">2013-06-24T05:17:00Z</dcterms:modified>
</cp:coreProperties>
</file>