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F" w:rsidRDefault="00B85B53" w:rsidP="00B85B53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B85B53" w:rsidRDefault="00B85B53" w:rsidP="00B85B5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Упинского сельского поселения Хиславичского района Смоленской области об итогах исполнения бюджета 2012года и задачах на 2013год.</w:t>
      </w:r>
    </w:p>
    <w:p w:rsidR="00B85B53" w:rsidRDefault="00B85B53" w:rsidP="00B85B53">
      <w:pPr>
        <w:pStyle w:val="a5"/>
        <w:ind w:left="0"/>
        <w:rPr>
          <w:sz w:val="28"/>
          <w:szCs w:val="28"/>
        </w:rPr>
      </w:pPr>
    </w:p>
    <w:p w:rsidR="00B85B53" w:rsidRDefault="00B85B53" w:rsidP="00B85B53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 !</w:t>
      </w:r>
    </w:p>
    <w:p w:rsidR="00B85B53" w:rsidRDefault="00B85B53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действующим законодательством – Глава муниципального образования Глава Администрации сельского поселения ежегодно должны отчитываться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</w:t>
      </w:r>
    </w:p>
    <w:p w:rsidR="00B85B53" w:rsidRDefault="00B85B53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был представлен отчет Главы Администрации Упинского сельского поселения о работе в прошедшем 2012году, а так как Глава Администрации и Глава муниципального образования</w:t>
      </w:r>
      <w:r w:rsidR="00B438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в тандеме, и чтобы не повторяться я её отчет дополню</w:t>
      </w:r>
      <w:r w:rsidR="00B438D3">
        <w:rPr>
          <w:sz w:val="28"/>
          <w:szCs w:val="28"/>
        </w:rPr>
        <w:t>. В течение 2012года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Специалисты Администрации проводили определенную работу по сбору недоимки по налогам. Оказывалась помощь налоговой инспекции по сбору налогов работниками администрации с выездом в населенные пункты поселения. Недоимщики приглашались в Администрацию поселения, им объяснялся порядок обращения в налоговую инспекцию и Администрацию поселения за выяснением сумм задолженности и порядке погашения задолженности.</w:t>
      </w:r>
    </w:p>
    <w:p w:rsidR="00B438D3" w:rsidRDefault="00B438D3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2012ГОД Совет депутатов Упинского сельского поселени</w:t>
      </w:r>
      <w:r w:rsidR="00F619A2">
        <w:rPr>
          <w:sz w:val="28"/>
          <w:szCs w:val="28"/>
        </w:rPr>
        <w:t>я провел 9 заседаний, на которые Администрация подготовила и вынесла на рассмотрение 48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2012 году:</w:t>
      </w:r>
    </w:p>
    <w:p w:rsidR="00F619A2" w:rsidRDefault="00F619A2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2011года;</w:t>
      </w:r>
    </w:p>
    <w:p w:rsidR="00F619A2" w:rsidRDefault="00F619A2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изменениями Федерального законодательства, Совет депутатов вносил изменения в действующие на территории поселения нормативно-правовые акты;</w:t>
      </w:r>
    </w:p>
    <w:p w:rsidR="00F619A2" w:rsidRDefault="00F619A2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принимались решения по утверждению различных Положений и Правил, необходимых для деятельности Администрации поселения;</w:t>
      </w:r>
    </w:p>
    <w:p w:rsidR="00F619A2" w:rsidRDefault="00F619A2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рассматривался и утверждался бюджет муниципального образования на 2013год и плановый период 2014-2015г.г.</w:t>
      </w:r>
    </w:p>
    <w:p w:rsidR="00F619A2" w:rsidRDefault="00F619A2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утверждение бюджета осуществляется до начала каждого календарного года, бюджет 2012года был утвержден Советом депутатов 16 декабря 2011года. В течение 2012года Администрация поселения исполняла полномочия, возложенные на неё Уставом поселения и Федеральными законами. В настоящее время на Администрацию возложено 38 полномочий, для сравнения скажу, что на дату принятия закона в 2003году таких полномочий было 27, при сохранении численности работников и незначительном увеличении финансирования</w:t>
      </w:r>
      <w:r w:rsidR="00DA0468">
        <w:rPr>
          <w:sz w:val="28"/>
          <w:szCs w:val="28"/>
        </w:rPr>
        <w:t>.</w:t>
      </w:r>
    </w:p>
    <w:p w:rsidR="00DA0468" w:rsidRDefault="00DA0468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Федерального закона от 27.07.2010года № 210-ФЗ «Об организации предоставления  государственных и муниципальных услуг» проведена </w:t>
      </w:r>
      <w:r>
        <w:rPr>
          <w:sz w:val="28"/>
          <w:szCs w:val="28"/>
        </w:rPr>
        <w:lastRenderedPageBreak/>
        <w:t>работа по разработке и внедрению административных регламентов по оказанию муниципальных услуг в сельском поселении, которые размещены на сайте Администрации «Хиславичский район», ведется дальнейшая их разработка.</w:t>
      </w:r>
    </w:p>
    <w:p w:rsidR="00DA0468" w:rsidRDefault="00DA0468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требований  Федерального закона от 09.02.2009года № 8-ФЗ «Об обеспечении доступа к информации о деятельности государственных органов и органов местного самоуправления» размещается информация 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проведения. В рамках нормативно-творческой деятельности Администрацией принято 45 распоряжений</w:t>
      </w:r>
      <w:r w:rsidR="00D54A6E">
        <w:rPr>
          <w:sz w:val="28"/>
          <w:szCs w:val="28"/>
        </w:rPr>
        <w:t>, 53 постановления.</w:t>
      </w:r>
    </w:p>
    <w:p w:rsidR="00D54A6E" w:rsidRDefault="00D54A6E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службе». За отчетный период были внесены изменения учетных данных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 Специалистом Администрации ведется прием граждан в части  регистрации и учета граждан по месту жительства и пребывания, а так же  подготовке первичных документов на получение, замену паспорта и перерегистрацию.</w:t>
      </w:r>
    </w:p>
    <w:p w:rsidR="00D54A6E" w:rsidRDefault="00D54A6E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очистки дорог от снега в населенных пунктах привлекалась по договорам техника ЗАО «Свободный труд». Прием граждан, работа с их устными и письменными за</w:t>
      </w:r>
      <w:r w:rsidR="00D35E3E">
        <w:rPr>
          <w:sz w:val="28"/>
          <w:szCs w:val="28"/>
        </w:rPr>
        <w:t>я</w:t>
      </w:r>
      <w:r>
        <w:rPr>
          <w:sz w:val="28"/>
          <w:szCs w:val="28"/>
        </w:rPr>
        <w:t>влениями и обращениями</w:t>
      </w:r>
      <w:r w:rsidR="00D35E3E">
        <w:rPr>
          <w:sz w:val="28"/>
          <w:szCs w:val="28"/>
        </w:rPr>
        <w:t xml:space="preserve"> осуществлялась Главой Администрации. Администрацией в 2012году по обращениям граждан было выдано 332 справки, по запросам различных служб было выдано 25 бытовых характеристик. В 2012году в Администрацию поступило292 документа и большая их часть для исполнения и ответа. В течение года специалистами подготовлены и направлены 176 ответов </w:t>
      </w:r>
      <w:r w:rsidR="00B92C95">
        <w:rPr>
          <w:sz w:val="28"/>
          <w:szCs w:val="28"/>
        </w:rPr>
        <w:t>на исполненные документы , направленных в письменном виде и по электронной почте.</w:t>
      </w:r>
    </w:p>
    <w:p w:rsidR="00B92C95" w:rsidRDefault="00B92C95" w:rsidP="00B92C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заключении хотелось бы отметить, что в Упинском сельском поселении ещё много нерешенных задач.  Поэтому усилиями всех органов и должностных лиц надо стремиться к нашей главной цели -  сделать Упинское сельское поселение экономичным, перспективным, создать современные и комфортные условия для проживания на территории нашего поселения. Вопросы социальной защиты граждан, которым необходима в нынешних условиях поддержка, будут оставаться одним из основополагающих направлений моей совместной работы с депутатами Упинского сельского поселения и Администрацией.</w:t>
      </w:r>
    </w:p>
    <w:p w:rsidR="00B92C95" w:rsidRPr="00B85B53" w:rsidRDefault="00B92C95" w:rsidP="00B92C95">
      <w:pPr>
        <w:pStyle w:val="a5"/>
        <w:ind w:left="0"/>
        <w:jc w:val="both"/>
        <w:rPr>
          <w:sz w:val="28"/>
          <w:szCs w:val="28"/>
        </w:rPr>
      </w:pPr>
    </w:p>
    <w:sectPr w:rsidR="00B92C95" w:rsidRPr="00B85B53" w:rsidSect="00B85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49C"/>
    <w:multiLevelType w:val="hybridMultilevel"/>
    <w:tmpl w:val="83C2365E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32B"/>
    <w:multiLevelType w:val="hybridMultilevel"/>
    <w:tmpl w:val="977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3D0D"/>
    <w:multiLevelType w:val="multilevel"/>
    <w:tmpl w:val="B56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0253B"/>
    <w:multiLevelType w:val="hybridMultilevel"/>
    <w:tmpl w:val="51F0CA72"/>
    <w:lvl w:ilvl="0" w:tplc="6218D1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6BA3382"/>
    <w:multiLevelType w:val="multilevel"/>
    <w:tmpl w:val="8A7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573FC"/>
    <w:multiLevelType w:val="multilevel"/>
    <w:tmpl w:val="CA5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A1C73"/>
    <w:multiLevelType w:val="multilevel"/>
    <w:tmpl w:val="555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defaultTabStop w:val="708"/>
  <w:characterSpacingControl w:val="doNotCompress"/>
  <w:compat/>
  <w:rsids>
    <w:rsidRoot w:val="00A60FEA"/>
    <w:rsid w:val="0005775F"/>
    <w:rsid w:val="002A5C92"/>
    <w:rsid w:val="004D78DF"/>
    <w:rsid w:val="00515DC1"/>
    <w:rsid w:val="0052019C"/>
    <w:rsid w:val="005D10B4"/>
    <w:rsid w:val="006B2B9B"/>
    <w:rsid w:val="006D12AF"/>
    <w:rsid w:val="007E08BD"/>
    <w:rsid w:val="008F74A9"/>
    <w:rsid w:val="00922A7A"/>
    <w:rsid w:val="00A60FEA"/>
    <w:rsid w:val="00A72DCB"/>
    <w:rsid w:val="00B27307"/>
    <w:rsid w:val="00B438D3"/>
    <w:rsid w:val="00B85B53"/>
    <w:rsid w:val="00B92C95"/>
    <w:rsid w:val="00C43DB1"/>
    <w:rsid w:val="00D35E3E"/>
    <w:rsid w:val="00D54A6E"/>
    <w:rsid w:val="00DA0468"/>
    <w:rsid w:val="00DC087C"/>
    <w:rsid w:val="00DD5391"/>
    <w:rsid w:val="00DF46DD"/>
    <w:rsid w:val="00EB363C"/>
    <w:rsid w:val="00EC44D8"/>
    <w:rsid w:val="00EE193F"/>
    <w:rsid w:val="00F619A2"/>
    <w:rsid w:val="00FB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24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63C"/>
    <w:pPr>
      <w:spacing w:before="0" w:after="0" w:afterAutospacing="0" w:line="240" w:lineRule="auto"/>
      <w:ind w:left="720" w:firstLine="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363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B363C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B363C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363C"/>
    <w:pPr>
      <w:widowControl w:val="0"/>
      <w:autoSpaceDE w:val="0"/>
      <w:autoSpaceDN w:val="0"/>
      <w:adjustRightInd w:val="0"/>
      <w:spacing w:before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63C"/>
    <w:pPr>
      <w:widowControl w:val="0"/>
      <w:autoSpaceDE w:val="0"/>
      <w:autoSpaceDN w:val="0"/>
      <w:adjustRightInd w:val="0"/>
      <w:spacing w:before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63C"/>
    <w:pPr>
      <w:widowControl w:val="0"/>
      <w:autoSpaceDE w:val="0"/>
      <w:autoSpaceDN w:val="0"/>
      <w:adjustRightInd w:val="0"/>
      <w:spacing w:before="0" w:after="0" w:afterAutospacing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EB363C"/>
    <w:pPr>
      <w:tabs>
        <w:tab w:val="center" w:pos="4677"/>
        <w:tab w:val="right" w:pos="9355"/>
      </w:tabs>
      <w:spacing w:before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B3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B363C"/>
  </w:style>
  <w:style w:type="character" w:customStyle="1" w:styleId="FontStyle14">
    <w:name w:val="Font Style14"/>
    <w:rsid w:val="006D12AF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3">
    <w:name w:val="Font Style13"/>
    <w:rsid w:val="006D12AF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80;&#1083;&#1077;&#1082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290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4</cp:revision>
  <cp:lastPrinted>2013-05-21T06:12:00Z</cp:lastPrinted>
  <dcterms:created xsi:type="dcterms:W3CDTF">2013-05-21T07:19:00Z</dcterms:created>
  <dcterms:modified xsi:type="dcterms:W3CDTF">2013-05-21T12:19:00Z</dcterms:modified>
</cp:coreProperties>
</file>