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0D1F33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3C7B04" w:rsidRDefault="00377565" w:rsidP="00724939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  <w:r w:rsidR="00A45AD4"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  <w:r w:rsidR="00CE7381"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</w:p>
    <w:p w:rsidR="00377565" w:rsidRPr="003C7B04" w:rsidRDefault="00083BC6" w:rsidP="00377565">
      <w:pPr>
        <w:rPr>
          <w:rFonts w:ascii="Trebuchet MS" w:hAnsi="Trebuchet MS"/>
          <w:b/>
          <w:color w:val="404040" w:themeColor="text1" w:themeTint="BF"/>
          <w:sz w:val="20"/>
          <w:szCs w:val="22"/>
        </w:rPr>
      </w:pPr>
      <w:r>
        <w:rPr>
          <w:rFonts w:ascii="Trebuchet MS" w:hAnsi="Trebuchet MS"/>
          <w:b/>
          <w:color w:val="404040" w:themeColor="text1" w:themeTint="BF"/>
          <w:sz w:val="20"/>
          <w:szCs w:val="22"/>
        </w:rPr>
        <w:t>18</w:t>
      </w:r>
      <w:r w:rsidR="008237EF" w:rsidRPr="003C7B04">
        <w:rPr>
          <w:rFonts w:ascii="Trebuchet MS" w:hAnsi="Trebuchet MS"/>
          <w:b/>
          <w:color w:val="404040" w:themeColor="text1" w:themeTint="BF"/>
          <w:sz w:val="20"/>
          <w:szCs w:val="22"/>
        </w:rPr>
        <w:t>.0</w:t>
      </w:r>
      <w:r w:rsidR="00A45AD4" w:rsidRPr="003C7B04">
        <w:rPr>
          <w:rFonts w:ascii="Trebuchet MS" w:hAnsi="Trebuchet MS"/>
          <w:b/>
          <w:color w:val="404040" w:themeColor="text1" w:themeTint="BF"/>
          <w:sz w:val="20"/>
          <w:szCs w:val="22"/>
        </w:rPr>
        <w:t>8</w:t>
      </w:r>
      <w:r w:rsidR="00D407F7" w:rsidRPr="003C7B04">
        <w:rPr>
          <w:rFonts w:ascii="Trebuchet MS" w:hAnsi="Trebuchet MS"/>
          <w:b/>
          <w:color w:val="404040" w:themeColor="text1" w:themeTint="BF"/>
          <w:sz w:val="20"/>
          <w:szCs w:val="22"/>
        </w:rPr>
        <w:t xml:space="preserve">.2015 </w:t>
      </w:r>
    </w:p>
    <w:p w:rsidR="00840974" w:rsidRDefault="00840974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</w:p>
    <w:p w:rsidR="003F0D8F" w:rsidRPr="003C7B04" w:rsidRDefault="003C7B04" w:rsidP="003F0D8F">
      <w:pPr>
        <w:jc w:val="both"/>
        <w:rPr>
          <w:rFonts w:ascii="Trebuchet MS" w:hAnsi="Trebuchet MS"/>
          <w:b/>
          <w:sz w:val="20"/>
        </w:rPr>
      </w:pPr>
      <w:r w:rsidRPr="003C7B04">
        <w:rPr>
          <w:rFonts w:ascii="Trebuchet MS" w:hAnsi="Trebuchet MS"/>
          <w:b/>
          <w:sz w:val="20"/>
        </w:rPr>
        <w:t>«</w:t>
      </w:r>
      <w:proofErr w:type="spellStart"/>
      <w:r w:rsidRPr="003C7B04">
        <w:rPr>
          <w:rFonts w:ascii="Trebuchet MS" w:hAnsi="Trebuchet MS"/>
          <w:b/>
          <w:sz w:val="20"/>
        </w:rPr>
        <w:t>СмоленскА</w:t>
      </w:r>
      <w:r w:rsidR="000D1F33">
        <w:rPr>
          <w:rFonts w:ascii="Trebuchet MS" w:hAnsi="Trebuchet MS"/>
          <w:b/>
          <w:sz w:val="20"/>
        </w:rPr>
        <w:t>томЭнергоСбыт</w:t>
      </w:r>
      <w:proofErr w:type="spellEnd"/>
      <w:r w:rsidR="000D1F33">
        <w:rPr>
          <w:rFonts w:ascii="Trebuchet MS" w:hAnsi="Trebuchet MS"/>
          <w:b/>
          <w:sz w:val="20"/>
        </w:rPr>
        <w:t xml:space="preserve">» призывает </w:t>
      </w:r>
      <w:proofErr w:type="spellStart"/>
      <w:r w:rsidR="000D1F33">
        <w:rPr>
          <w:rFonts w:ascii="Trebuchet MS" w:hAnsi="Trebuchet MS"/>
          <w:b/>
          <w:sz w:val="20"/>
        </w:rPr>
        <w:t>наплательщиков</w:t>
      </w:r>
      <w:proofErr w:type="spellEnd"/>
      <w:r w:rsidR="000D1F33">
        <w:rPr>
          <w:rFonts w:ascii="Trebuchet MS" w:hAnsi="Trebuchet MS"/>
          <w:b/>
          <w:sz w:val="20"/>
        </w:rPr>
        <w:t xml:space="preserve"> погасить задолженность </w:t>
      </w:r>
    </w:p>
    <w:p w:rsidR="003C7B04" w:rsidRPr="003C7B04" w:rsidRDefault="003C7B04" w:rsidP="003F0D8F">
      <w:pPr>
        <w:jc w:val="both"/>
        <w:rPr>
          <w:rFonts w:ascii="Trebuchet MS" w:hAnsi="Trebuchet MS"/>
          <w:b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 xml:space="preserve">По состоянию на 1 августа 2015 года </w:t>
      </w:r>
      <w:r w:rsidR="00A93F73" w:rsidRPr="003C7B04">
        <w:rPr>
          <w:rFonts w:ascii="Trebuchet MS" w:hAnsi="Trebuchet MS"/>
          <w:sz w:val="20"/>
        </w:rPr>
        <w:t>размер просроченной задолженности</w:t>
      </w:r>
      <w:r w:rsidRPr="003C7B04">
        <w:rPr>
          <w:rFonts w:ascii="Trebuchet MS" w:hAnsi="Trebuchet MS"/>
          <w:sz w:val="20"/>
        </w:rPr>
        <w:t xml:space="preserve"> потребителей Смоленской области за потребленную электроэнергию перед Г</w:t>
      </w:r>
      <w:bookmarkStart w:id="0" w:name="_GoBack"/>
      <w:bookmarkEnd w:id="0"/>
      <w:r w:rsidRPr="003C7B04">
        <w:rPr>
          <w:rFonts w:ascii="Trebuchet MS" w:hAnsi="Trebuchet MS"/>
          <w:sz w:val="20"/>
        </w:rPr>
        <w:t>арантирующим поставщиком филиалом «</w:t>
      </w:r>
      <w:proofErr w:type="spellStart"/>
      <w:r w:rsidRPr="003C7B04">
        <w:rPr>
          <w:rFonts w:ascii="Trebuchet MS" w:hAnsi="Trebuchet MS"/>
          <w:sz w:val="20"/>
        </w:rPr>
        <w:t>СмоленскАтомЭнергоСбыт</w:t>
      </w:r>
      <w:proofErr w:type="spellEnd"/>
      <w:r w:rsidRPr="003C7B04">
        <w:rPr>
          <w:rFonts w:ascii="Trebuchet MS" w:hAnsi="Trebuchet MS"/>
          <w:sz w:val="20"/>
        </w:rPr>
        <w:t xml:space="preserve">» составляет почти 680 миллионов рублей. В числе крупных должников управляющие компании, предприятия сферы ЖКХ, промышленные предприятия, а также население региона.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 xml:space="preserve">К числу проблемных должников, которые систематически не выполняют договорные обязательства по оплате потребленной электроэнергии, относятся следующие потребители.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b/>
          <w:sz w:val="20"/>
        </w:rPr>
      </w:pPr>
      <w:r w:rsidRPr="003C7B04">
        <w:rPr>
          <w:rFonts w:ascii="Trebuchet MS" w:hAnsi="Trebuchet MS"/>
          <w:b/>
          <w:sz w:val="20"/>
        </w:rPr>
        <w:t xml:space="preserve">Среди предприятий и организаций, работающих в сфере ЖКХ:   </w:t>
      </w:r>
    </w:p>
    <w:p w:rsidR="003F0D8F" w:rsidRPr="003C7B04" w:rsidRDefault="00083BC6" w:rsidP="003F0D8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Управляющая организация</w:t>
      </w:r>
      <w:r w:rsidR="003F0D8F" w:rsidRPr="003C7B04">
        <w:rPr>
          <w:rFonts w:ascii="Trebuchet MS" w:hAnsi="Trebuchet MS"/>
          <w:sz w:val="20"/>
        </w:rPr>
        <w:t xml:space="preserve"> ОАО</w:t>
      </w:r>
      <w:r w:rsidR="00BD18E8">
        <w:rPr>
          <w:rFonts w:ascii="Trebuchet MS" w:hAnsi="Trebuchet MS"/>
          <w:sz w:val="20"/>
        </w:rPr>
        <w:t xml:space="preserve"> "</w:t>
      </w:r>
      <w:proofErr w:type="spellStart"/>
      <w:r w:rsidR="00BD18E8">
        <w:rPr>
          <w:rFonts w:ascii="Trebuchet MS" w:hAnsi="Trebuchet MS"/>
          <w:sz w:val="20"/>
        </w:rPr>
        <w:t>Жилищник</w:t>
      </w:r>
      <w:proofErr w:type="spellEnd"/>
      <w:r w:rsidR="00BD18E8">
        <w:rPr>
          <w:rFonts w:ascii="Trebuchet MS" w:hAnsi="Trebuchet MS"/>
          <w:sz w:val="20"/>
        </w:rPr>
        <w:t>" (</w:t>
      </w:r>
      <w:proofErr w:type="spellStart"/>
      <w:r w:rsidR="00BD18E8">
        <w:rPr>
          <w:rFonts w:ascii="Trebuchet MS" w:hAnsi="Trebuchet MS"/>
          <w:sz w:val="20"/>
        </w:rPr>
        <w:t>г.Смоленск</w:t>
      </w:r>
      <w:proofErr w:type="spellEnd"/>
      <w:r w:rsidR="00BD18E8">
        <w:rPr>
          <w:rFonts w:ascii="Trebuchet MS" w:hAnsi="Trebuchet MS"/>
          <w:sz w:val="20"/>
        </w:rPr>
        <w:t>) – 146,5</w:t>
      </w:r>
      <w:r w:rsidR="003F0D8F" w:rsidRPr="003C7B04">
        <w:rPr>
          <w:rFonts w:ascii="Trebuchet MS" w:hAnsi="Trebuchet MS"/>
          <w:sz w:val="20"/>
        </w:rPr>
        <w:t xml:space="preserve"> млн. рублей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МУП "</w:t>
      </w:r>
      <w:proofErr w:type="spellStart"/>
      <w:r w:rsidRPr="003C7B04">
        <w:rPr>
          <w:rFonts w:ascii="Trebuchet MS" w:hAnsi="Trebuchet MS"/>
          <w:sz w:val="20"/>
        </w:rPr>
        <w:t>Смоленсктеплосеть</w:t>
      </w:r>
      <w:proofErr w:type="spellEnd"/>
      <w:r w:rsidRPr="003C7B04">
        <w:rPr>
          <w:rFonts w:ascii="Trebuchet MS" w:hAnsi="Trebuchet MS"/>
          <w:sz w:val="20"/>
        </w:rPr>
        <w:t>" (</w:t>
      </w:r>
      <w:proofErr w:type="spellStart"/>
      <w:r w:rsidRPr="003C7B04">
        <w:rPr>
          <w:rFonts w:ascii="Trebuchet MS" w:hAnsi="Trebuchet MS"/>
          <w:sz w:val="20"/>
        </w:rPr>
        <w:t>г.Смоленск</w:t>
      </w:r>
      <w:proofErr w:type="spellEnd"/>
      <w:r w:rsidRPr="003C7B04">
        <w:rPr>
          <w:rFonts w:ascii="Trebuchet MS" w:hAnsi="Trebuchet MS"/>
          <w:sz w:val="20"/>
        </w:rPr>
        <w:t xml:space="preserve">) - 55,2 млн. рублей </w:t>
      </w:r>
    </w:p>
    <w:p w:rsidR="003F0D8F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ООО "</w:t>
      </w:r>
      <w:proofErr w:type="spellStart"/>
      <w:r w:rsidRPr="003C7B04">
        <w:rPr>
          <w:rFonts w:ascii="Trebuchet MS" w:hAnsi="Trebuchet MS"/>
          <w:sz w:val="20"/>
        </w:rPr>
        <w:t>Смоленсктепло</w:t>
      </w:r>
      <w:proofErr w:type="spellEnd"/>
      <w:r w:rsidRPr="003C7B04">
        <w:rPr>
          <w:rFonts w:ascii="Trebuchet MS" w:hAnsi="Trebuchet MS"/>
          <w:sz w:val="20"/>
        </w:rPr>
        <w:t>" (</w:t>
      </w:r>
      <w:proofErr w:type="spellStart"/>
      <w:r w:rsidRPr="003C7B04">
        <w:rPr>
          <w:rFonts w:ascii="Trebuchet MS" w:hAnsi="Trebuchet MS"/>
          <w:sz w:val="20"/>
        </w:rPr>
        <w:t>г.Рославль</w:t>
      </w:r>
      <w:proofErr w:type="spellEnd"/>
      <w:r w:rsidRPr="003C7B04">
        <w:rPr>
          <w:rFonts w:ascii="Trebuchet MS" w:hAnsi="Trebuchet MS"/>
          <w:sz w:val="20"/>
        </w:rPr>
        <w:t>) - 44,2 млн. рублей</w:t>
      </w:r>
    </w:p>
    <w:p w:rsidR="00BD18E8" w:rsidRPr="003C7B04" w:rsidRDefault="00BD18E8" w:rsidP="003F0D8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МУП «Водоканал» (</w:t>
      </w:r>
      <w:proofErr w:type="spellStart"/>
      <w:r>
        <w:rPr>
          <w:rFonts w:ascii="Trebuchet MS" w:hAnsi="Trebuchet MS"/>
          <w:sz w:val="20"/>
        </w:rPr>
        <w:t>г.Дорогобуж</w:t>
      </w:r>
      <w:proofErr w:type="spellEnd"/>
      <w:r>
        <w:rPr>
          <w:rFonts w:ascii="Trebuchet MS" w:hAnsi="Trebuchet MS"/>
          <w:sz w:val="20"/>
        </w:rPr>
        <w:t>) – 11,7 млн. рублей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ООО "Фирма "Тепло" (</w:t>
      </w:r>
      <w:proofErr w:type="spellStart"/>
      <w:r w:rsidRPr="003C7B04">
        <w:rPr>
          <w:rFonts w:ascii="Trebuchet MS" w:hAnsi="Trebuchet MS"/>
          <w:sz w:val="20"/>
        </w:rPr>
        <w:t>г.Сафоново</w:t>
      </w:r>
      <w:proofErr w:type="spellEnd"/>
      <w:r w:rsidR="00340544" w:rsidRPr="003C7B04">
        <w:rPr>
          <w:rFonts w:ascii="Trebuchet MS" w:hAnsi="Trebuchet MS"/>
          <w:sz w:val="20"/>
        </w:rPr>
        <w:t xml:space="preserve">) </w:t>
      </w:r>
      <w:r w:rsidRPr="003C7B04">
        <w:rPr>
          <w:rFonts w:ascii="Trebuchet MS" w:hAnsi="Trebuchet MS"/>
          <w:sz w:val="20"/>
        </w:rPr>
        <w:t>- 4, 27 млн. рублей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b/>
          <w:sz w:val="20"/>
        </w:rPr>
      </w:pPr>
      <w:r w:rsidRPr="003C7B04">
        <w:rPr>
          <w:rFonts w:ascii="Trebuchet MS" w:hAnsi="Trebuchet MS"/>
          <w:b/>
          <w:sz w:val="20"/>
        </w:rPr>
        <w:t xml:space="preserve">Среди промышленных предприятий: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ЗАО "</w:t>
      </w:r>
      <w:proofErr w:type="spellStart"/>
      <w:r w:rsidRPr="003C7B04">
        <w:rPr>
          <w:rFonts w:ascii="Trebuchet MS" w:hAnsi="Trebuchet MS"/>
          <w:sz w:val="20"/>
        </w:rPr>
        <w:t>Промстройматериалы</w:t>
      </w:r>
      <w:proofErr w:type="spellEnd"/>
      <w:r w:rsidRPr="003C7B04">
        <w:rPr>
          <w:rFonts w:ascii="Trebuchet MS" w:hAnsi="Trebuchet MS"/>
          <w:sz w:val="20"/>
        </w:rPr>
        <w:t>" (</w:t>
      </w:r>
      <w:proofErr w:type="spellStart"/>
      <w:r w:rsidRPr="003C7B04">
        <w:rPr>
          <w:rFonts w:ascii="Trebuchet MS" w:hAnsi="Trebuchet MS"/>
          <w:sz w:val="20"/>
        </w:rPr>
        <w:t>г.Вязьма</w:t>
      </w:r>
      <w:proofErr w:type="spellEnd"/>
      <w:r w:rsidRPr="003C7B04">
        <w:rPr>
          <w:rFonts w:ascii="Trebuchet MS" w:hAnsi="Trebuchet MS"/>
          <w:sz w:val="20"/>
        </w:rPr>
        <w:t>) - 3,3 млн. рублей</w:t>
      </w:r>
    </w:p>
    <w:p w:rsidR="003F0D8F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ООО "</w:t>
      </w:r>
      <w:proofErr w:type="spellStart"/>
      <w:r w:rsidRPr="003C7B04">
        <w:rPr>
          <w:rFonts w:ascii="Trebuchet MS" w:hAnsi="Trebuchet MS"/>
          <w:sz w:val="20"/>
        </w:rPr>
        <w:t>СтройРемСервис</w:t>
      </w:r>
      <w:proofErr w:type="spellEnd"/>
      <w:r w:rsidRPr="003C7B04">
        <w:rPr>
          <w:rFonts w:ascii="Trebuchet MS" w:hAnsi="Trebuchet MS"/>
          <w:sz w:val="20"/>
        </w:rPr>
        <w:t>" (</w:t>
      </w:r>
      <w:proofErr w:type="spellStart"/>
      <w:r w:rsidRPr="003C7B04">
        <w:rPr>
          <w:rFonts w:ascii="Trebuchet MS" w:hAnsi="Trebuchet MS"/>
          <w:sz w:val="20"/>
        </w:rPr>
        <w:t>г.Вязьма</w:t>
      </w:r>
      <w:proofErr w:type="spellEnd"/>
      <w:r w:rsidRPr="003C7B04">
        <w:rPr>
          <w:rFonts w:ascii="Trebuchet MS" w:hAnsi="Trebuchet MS"/>
          <w:sz w:val="20"/>
        </w:rPr>
        <w:t>) - 8,6 млн. рублей</w:t>
      </w:r>
    </w:p>
    <w:p w:rsidR="00BD18E8" w:rsidRDefault="00BD18E8" w:rsidP="003F0D8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ООО «</w:t>
      </w:r>
      <w:proofErr w:type="spellStart"/>
      <w:r>
        <w:rPr>
          <w:rFonts w:ascii="Trebuchet MS" w:hAnsi="Trebuchet MS"/>
          <w:sz w:val="20"/>
        </w:rPr>
        <w:t>ТомСолСервис</w:t>
      </w:r>
      <w:proofErr w:type="spellEnd"/>
      <w:r>
        <w:rPr>
          <w:rFonts w:ascii="Trebuchet MS" w:hAnsi="Trebuchet MS"/>
          <w:sz w:val="20"/>
        </w:rPr>
        <w:t>» (г. Смоленск) - 3,6 млн. рублей</w:t>
      </w:r>
    </w:p>
    <w:p w:rsidR="00BD18E8" w:rsidRPr="003C7B04" w:rsidRDefault="00BD18E8" w:rsidP="003F0D8F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ООО «Вяземский льнокомбинат» 3,1 млн. рублей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b/>
          <w:sz w:val="20"/>
        </w:rPr>
      </w:pPr>
      <w:r w:rsidRPr="003C7B04">
        <w:rPr>
          <w:rFonts w:ascii="Trebuchet MS" w:hAnsi="Trebuchet MS"/>
          <w:b/>
          <w:sz w:val="20"/>
        </w:rPr>
        <w:t xml:space="preserve">Среди </w:t>
      </w:r>
      <w:proofErr w:type="spellStart"/>
      <w:r w:rsidRPr="003C7B04">
        <w:rPr>
          <w:rFonts w:ascii="Trebuchet MS" w:hAnsi="Trebuchet MS"/>
          <w:b/>
          <w:sz w:val="20"/>
        </w:rPr>
        <w:t>энергосбытовых</w:t>
      </w:r>
      <w:proofErr w:type="spellEnd"/>
      <w:r w:rsidRPr="003C7B04">
        <w:rPr>
          <w:rFonts w:ascii="Trebuchet MS" w:hAnsi="Trebuchet MS"/>
          <w:b/>
          <w:sz w:val="20"/>
        </w:rPr>
        <w:t xml:space="preserve"> компаний: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филиал "Центральный" ОАО "</w:t>
      </w:r>
      <w:proofErr w:type="spellStart"/>
      <w:r w:rsidRPr="003C7B04">
        <w:rPr>
          <w:rFonts w:ascii="Trebuchet MS" w:hAnsi="Trebuchet MS"/>
          <w:sz w:val="20"/>
        </w:rPr>
        <w:t>Оборонэнергосбыт</w:t>
      </w:r>
      <w:proofErr w:type="spellEnd"/>
      <w:r w:rsidRPr="003C7B04">
        <w:rPr>
          <w:rFonts w:ascii="Trebuchet MS" w:hAnsi="Trebuchet MS"/>
          <w:sz w:val="20"/>
        </w:rPr>
        <w:t xml:space="preserve">" - 7,7 млн. рублей.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 xml:space="preserve">Стоит отметить, что в адрес данных организаций неоднократно были направлены обращения о необходимости погасить задолженность за потребленную электроэнергию. С рядом потребителей были проведены встречи и достигнуты договоренности по оплате, которые с дальнейшем были нарушены со стороны неплательщиков.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 xml:space="preserve">Средства, полученные за электроэнергию, Гарантирующий поставщик направляет на обеспечение расчетов с сетевой компаний, а также на оплату энергоресурса, приобретенного на оптовом рынке электроэнергии.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 xml:space="preserve">Накануне предстоящего отопительного сезона, когда энергетики должны аккумулировать денежные средства для проведения ремонтов и подготовки оборудования к максимальным зимним нагрузкам, такая задолженность потребителей региона за электроэнергию является критичной. </w:t>
      </w: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</w:p>
    <w:p w:rsidR="003F0D8F" w:rsidRPr="003C7B04" w:rsidRDefault="003F0D8F" w:rsidP="003F0D8F">
      <w:pPr>
        <w:jc w:val="both"/>
        <w:rPr>
          <w:rFonts w:ascii="Trebuchet MS" w:hAnsi="Trebuchet MS"/>
          <w:sz w:val="20"/>
        </w:rPr>
      </w:pPr>
      <w:r w:rsidRPr="003C7B04">
        <w:rPr>
          <w:rFonts w:ascii="Trebuchet MS" w:hAnsi="Trebuchet MS"/>
          <w:sz w:val="20"/>
        </w:rPr>
        <w:t>О ситуации с неплатежами за потребленную электроэнергию в преддверии отопительного сезона филиал «</w:t>
      </w:r>
      <w:proofErr w:type="spellStart"/>
      <w:r w:rsidRPr="003C7B04">
        <w:rPr>
          <w:rFonts w:ascii="Trebuchet MS" w:hAnsi="Trebuchet MS"/>
          <w:sz w:val="20"/>
        </w:rPr>
        <w:t>СмоленскАтомЭнергоСбыт</w:t>
      </w:r>
      <w:proofErr w:type="spellEnd"/>
      <w:r w:rsidRPr="003C7B04">
        <w:rPr>
          <w:rFonts w:ascii="Trebuchet MS" w:hAnsi="Trebuchet MS"/>
          <w:sz w:val="20"/>
        </w:rPr>
        <w:t>» проинформировал Администрацию Смоленской области. Конструктивный диалог, выстроенный с руководством региона, и совместные действия, направленные на обеспечение бесперебойного энергоснабжения жителей Смоленской области, позволяют надеяться на снижение дебиторской задолженности перед филиалом «</w:t>
      </w:r>
      <w:proofErr w:type="spellStart"/>
      <w:r w:rsidRPr="003C7B04">
        <w:rPr>
          <w:rFonts w:ascii="Trebuchet MS" w:hAnsi="Trebuchet MS"/>
          <w:sz w:val="20"/>
        </w:rPr>
        <w:t>СмоленскАтомЭнергоСбыт</w:t>
      </w:r>
      <w:proofErr w:type="spellEnd"/>
      <w:r w:rsidRPr="003C7B04">
        <w:rPr>
          <w:rFonts w:ascii="Trebuchet MS" w:hAnsi="Trebuchet MS"/>
          <w:sz w:val="20"/>
        </w:rPr>
        <w:t>»</w:t>
      </w:r>
      <w:r w:rsidR="003C7B04" w:rsidRPr="003C7B04">
        <w:rPr>
          <w:rFonts w:ascii="Trebuchet MS" w:hAnsi="Trebuchet MS"/>
          <w:sz w:val="20"/>
        </w:rPr>
        <w:t xml:space="preserve"> в преддверии подготовки к отопительному сезону</w:t>
      </w:r>
      <w:r w:rsidRPr="003C7B04">
        <w:rPr>
          <w:rFonts w:ascii="Trebuchet MS" w:hAnsi="Trebuchet MS"/>
          <w:sz w:val="20"/>
        </w:rPr>
        <w:t xml:space="preserve">. </w:t>
      </w:r>
    </w:p>
    <w:p w:rsidR="000B5941" w:rsidRPr="003C7B04" w:rsidRDefault="000B5941" w:rsidP="005E351B">
      <w:pPr>
        <w:spacing w:before="100" w:beforeAutospacing="1" w:after="100" w:afterAutospacing="1" w:line="240" w:lineRule="atLeast"/>
        <w:jc w:val="both"/>
        <w:rPr>
          <w:rFonts w:ascii="Trebuchet MS" w:hAnsi="Trebuchet MS"/>
          <w:i/>
          <w:iCs/>
          <w:sz w:val="20"/>
        </w:rPr>
      </w:pPr>
      <w:r w:rsidRPr="003C7B04">
        <w:rPr>
          <w:rFonts w:ascii="Trebuchet MS" w:hAnsi="Trebuchet MS"/>
          <w:b/>
          <w:bCs/>
          <w:i/>
          <w:iCs/>
          <w:sz w:val="20"/>
        </w:rPr>
        <w:t>АО «</w:t>
      </w:r>
      <w:proofErr w:type="spellStart"/>
      <w:r w:rsidRPr="003C7B04">
        <w:rPr>
          <w:rFonts w:ascii="Trebuchet MS" w:hAnsi="Trebuchet MS"/>
          <w:b/>
          <w:bCs/>
          <w:i/>
          <w:iCs/>
          <w:sz w:val="20"/>
        </w:rPr>
        <w:t>АтомЭнергоСбыт</w:t>
      </w:r>
      <w:proofErr w:type="spellEnd"/>
      <w:r w:rsidRPr="003C7B04">
        <w:rPr>
          <w:rFonts w:ascii="Trebuchet MS" w:hAnsi="Trebuchet MS"/>
          <w:b/>
          <w:bCs/>
          <w:i/>
          <w:iCs/>
          <w:sz w:val="20"/>
        </w:rPr>
        <w:t>»</w:t>
      </w:r>
      <w:r w:rsidRPr="003C7B04">
        <w:rPr>
          <w:rFonts w:ascii="Trebuchet MS" w:hAnsi="Trebuchet MS"/>
          <w:i/>
          <w:iCs/>
          <w:sz w:val="20"/>
        </w:rPr>
        <w:t xml:space="preserve"> – </w:t>
      </w:r>
      <w:proofErr w:type="spellStart"/>
      <w:r w:rsidRPr="003C7B04">
        <w:rPr>
          <w:rFonts w:ascii="Trebuchet MS" w:hAnsi="Trebuchet MS"/>
          <w:i/>
          <w:iCs/>
          <w:sz w:val="20"/>
        </w:rPr>
        <w:t>энергосбытовая</w:t>
      </w:r>
      <w:proofErr w:type="spellEnd"/>
      <w:r w:rsidRPr="003C7B04">
        <w:rPr>
          <w:rFonts w:ascii="Trebuchet MS" w:hAnsi="Trebuchet MS"/>
          <w:i/>
          <w:iCs/>
          <w:sz w:val="20"/>
        </w:rPr>
        <w:t xml:space="preserve"> компания Электроэнергетического дивизиона </w:t>
      </w:r>
      <w:proofErr w:type="spellStart"/>
      <w:r w:rsidRPr="003C7B04">
        <w:rPr>
          <w:rFonts w:ascii="Trebuchet MS" w:hAnsi="Trebuchet MS"/>
          <w:i/>
          <w:iCs/>
          <w:sz w:val="20"/>
        </w:rPr>
        <w:t>Госкорпорации</w:t>
      </w:r>
      <w:proofErr w:type="spellEnd"/>
      <w:r w:rsidRPr="003C7B04">
        <w:rPr>
          <w:rFonts w:ascii="Trebuchet MS" w:hAnsi="Trebuchet MS"/>
          <w:i/>
          <w:iCs/>
          <w:sz w:val="20"/>
        </w:rPr>
        <w:t xml:space="preserve"> «</w:t>
      </w:r>
      <w:proofErr w:type="spellStart"/>
      <w:r w:rsidRPr="003C7B04">
        <w:rPr>
          <w:rFonts w:ascii="Trebuchet MS" w:hAnsi="Trebuchet MS"/>
          <w:i/>
          <w:iCs/>
          <w:sz w:val="20"/>
        </w:rPr>
        <w:t>Росатом</w:t>
      </w:r>
      <w:proofErr w:type="spellEnd"/>
      <w:r w:rsidRPr="003C7B04">
        <w:rPr>
          <w:rFonts w:ascii="Trebuchet MS" w:hAnsi="Trebuchet MS"/>
          <w:i/>
          <w:iCs/>
          <w:sz w:val="20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3C7B04">
        <w:rPr>
          <w:rFonts w:ascii="Trebuchet MS" w:hAnsi="Trebuchet MS"/>
          <w:i/>
          <w:iCs/>
          <w:sz w:val="20"/>
        </w:rPr>
        <w:t>АтомЭнергоСбыт</w:t>
      </w:r>
      <w:proofErr w:type="spellEnd"/>
      <w:r w:rsidRPr="003C7B04">
        <w:rPr>
          <w:rFonts w:ascii="Trebuchet MS" w:hAnsi="Trebuchet MS"/>
          <w:i/>
          <w:iCs/>
          <w:sz w:val="20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3C7B04">
        <w:rPr>
          <w:rFonts w:ascii="Trebuchet MS" w:hAnsi="Trebuchet MS"/>
          <w:i/>
          <w:iCs/>
          <w:sz w:val="20"/>
        </w:rPr>
        <w:t>АтомЭнергоСбыт</w:t>
      </w:r>
      <w:proofErr w:type="spellEnd"/>
      <w:r w:rsidRPr="003C7B04">
        <w:rPr>
          <w:rFonts w:ascii="Trebuchet MS" w:hAnsi="Trebuchet MS"/>
          <w:i/>
          <w:iCs/>
          <w:sz w:val="20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BE17DA" w:rsidRPr="003C7B04" w:rsidRDefault="000B5941" w:rsidP="00DB7EBB">
      <w:pPr>
        <w:jc w:val="right"/>
        <w:rPr>
          <w:rFonts w:ascii="Trebuchet MS" w:hAnsi="Trebuchet MS"/>
          <w:b/>
          <w:sz w:val="20"/>
        </w:rPr>
      </w:pPr>
      <w:r w:rsidRPr="003C7B04">
        <w:rPr>
          <w:rFonts w:ascii="Trebuchet MS" w:hAnsi="Trebuchet MS"/>
          <w:b/>
          <w:sz w:val="20"/>
        </w:rPr>
        <w:t>Пресс-служба АО «</w:t>
      </w:r>
      <w:proofErr w:type="spellStart"/>
      <w:r w:rsidRPr="003C7B04">
        <w:rPr>
          <w:rFonts w:ascii="Trebuchet MS" w:hAnsi="Trebuchet MS"/>
          <w:b/>
          <w:sz w:val="20"/>
        </w:rPr>
        <w:t>АтомЭнергоСбыт</w:t>
      </w:r>
      <w:proofErr w:type="spellEnd"/>
      <w:r w:rsidRPr="003C7B04">
        <w:rPr>
          <w:rFonts w:ascii="Trebuchet MS" w:hAnsi="Trebuchet MS"/>
          <w:b/>
          <w:sz w:val="20"/>
        </w:rPr>
        <w:t>»</w:t>
      </w:r>
    </w:p>
    <w:sectPr w:rsidR="00BE17DA" w:rsidRPr="003C7B04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5C40"/>
    <w:rsid w:val="00061AD4"/>
    <w:rsid w:val="00072284"/>
    <w:rsid w:val="000822AD"/>
    <w:rsid w:val="00083BC6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1F33"/>
    <w:rsid w:val="000F4CBF"/>
    <w:rsid w:val="00103F3C"/>
    <w:rsid w:val="00103F88"/>
    <w:rsid w:val="001234FA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FE2"/>
    <w:rsid w:val="00355515"/>
    <w:rsid w:val="003607DD"/>
    <w:rsid w:val="00371C64"/>
    <w:rsid w:val="00373E88"/>
    <w:rsid w:val="00377565"/>
    <w:rsid w:val="003964E2"/>
    <w:rsid w:val="003A23DF"/>
    <w:rsid w:val="003A2B48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3722"/>
    <w:rsid w:val="00446B23"/>
    <w:rsid w:val="004506EA"/>
    <w:rsid w:val="00456DE5"/>
    <w:rsid w:val="00461231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802A12"/>
    <w:rsid w:val="00803FA7"/>
    <w:rsid w:val="0080483C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33B1D"/>
    <w:rsid w:val="00944D18"/>
    <w:rsid w:val="00944E04"/>
    <w:rsid w:val="00954CB1"/>
    <w:rsid w:val="009639F8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80417"/>
    <w:rsid w:val="00B82260"/>
    <w:rsid w:val="00B84BEB"/>
    <w:rsid w:val="00B902C8"/>
    <w:rsid w:val="00B94400"/>
    <w:rsid w:val="00B979E7"/>
    <w:rsid w:val="00BB223C"/>
    <w:rsid w:val="00BC3FCB"/>
    <w:rsid w:val="00BC57EE"/>
    <w:rsid w:val="00BD18E8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7381"/>
    <w:rsid w:val="00CF0464"/>
    <w:rsid w:val="00CF1BFA"/>
    <w:rsid w:val="00D05B52"/>
    <w:rsid w:val="00D21C94"/>
    <w:rsid w:val="00D407F7"/>
    <w:rsid w:val="00D50605"/>
    <w:rsid w:val="00D61289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E05166"/>
    <w:rsid w:val="00E065EC"/>
    <w:rsid w:val="00E20F5D"/>
    <w:rsid w:val="00E402FB"/>
    <w:rsid w:val="00E504CF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305F3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45E5-EE2B-4F23-A943-DC177EBC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5</cp:revision>
  <cp:lastPrinted>2015-08-17T09:28:00Z</cp:lastPrinted>
  <dcterms:created xsi:type="dcterms:W3CDTF">2015-08-17T09:30:00Z</dcterms:created>
  <dcterms:modified xsi:type="dcterms:W3CDTF">2015-08-18T13:09:00Z</dcterms:modified>
</cp:coreProperties>
</file>