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8F" w:rsidRPr="003C438F" w:rsidRDefault="003C438F" w:rsidP="003C438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3C438F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fldChar w:fldCharType="begin"/>
      </w:r>
      <w:r w:rsidRPr="003C438F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instrText>HYPERLINK "garantF1://12038291.0"</w:instrText>
      </w:r>
      <w:r w:rsidRPr="003C438F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r>
      <w:r w:rsidRPr="003C438F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fldChar w:fldCharType="separate"/>
      </w:r>
      <w:r w:rsidRPr="003C438F">
        <w:rPr>
          <w:rFonts w:ascii="Arial" w:eastAsiaTheme="minorEastAsia" w:hAnsi="Arial" w:cs="Arial"/>
          <w:color w:val="106BBE"/>
          <w:sz w:val="24"/>
          <w:szCs w:val="24"/>
          <w:lang w:eastAsia="ru-RU"/>
        </w:rPr>
        <w:t>Жилищный кодекс Российской Федерации от 29 декабря 2004 г. N 188-ФЗ (ЖК РФ) (с изменениями и дополнениями)</w:t>
      </w:r>
      <w:r w:rsidRPr="003C438F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fldChar w:fldCharType="end"/>
      </w:r>
    </w:p>
    <w:p w:rsidR="003C438F" w:rsidRPr="003C438F" w:rsidRDefault="003C438F" w:rsidP="003C438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hyperlink r:id="rId5" w:history="1">
        <w:r w:rsidRPr="003C438F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Раздел VIII. Управление многоквартирными домами (</w:t>
        </w:r>
        <w:proofErr w:type="spellStart"/>
        <w:r w:rsidRPr="003C438F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ст.ст</w:t>
        </w:r>
        <w:proofErr w:type="spellEnd"/>
        <w:r w:rsidRPr="003C438F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. 161 - 165)</w:t>
        </w:r>
      </w:hyperlink>
    </w:p>
    <w:p w:rsidR="003C438F" w:rsidRPr="003C438F" w:rsidRDefault="003C438F" w:rsidP="003C438F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C438F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162.</w:t>
      </w:r>
      <w:r w:rsidRPr="003C438F">
        <w:rPr>
          <w:rFonts w:ascii="Arial" w:eastAsiaTheme="minorEastAsia" w:hAnsi="Arial" w:cs="Arial"/>
          <w:sz w:val="24"/>
          <w:szCs w:val="24"/>
          <w:lang w:eastAsia="ru-RU"/>
        </w:rPr>
        <w:t xml:space="preserve"> Договор управления многоквартирным домом</w:t>
      </w:r>
    </w:p>
    <w:p w:rsidR="003C438F" w:rsidRPr="003C438F" w:rsidRDefault="003C438F" w:rsidP="003C438F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r w:rsidRPr="003C438F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3C438F" w:rsidRPr="003C438F" w:rsidRDefault="003C438F" w:rsidP="003C438F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</w:pPr>
      <w:bookmarkStart w:id="0" w:name="sub_537355764"/>
      <w:r w:rsidRPr="003C438F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6" w:history="1">
        <w:r w:rsidRPr="003C438F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Энциклопедии</w:t>
        </w:r>
      </w:hyperlink>
      <w:r w:rsidRPr="003C438F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 и другие комментарии к статье 162 ЖК РФ</w:t>
      </w:r>
    </w:p>
    <w:p w:rsidR="003C438F" w:rsidRPr="003C438F" w:rsidRDefault="003C438F" w:rsidP="003C438F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1" w:name="sub_16201"/>
      <w:bookmarkEnd w:id="0"/>
      <w:r w:rsidRPr="003C438F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2" w:name="sub_537355288"/>
    <w:bookmarkEnd w:id="1"/>
    <w:p w:rsidR="003C438F" w:rsidRPr="003C438F" w:rsidRDefault="003C438F" w:rsidP="003C438F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"garantF1://70601074.161"</w:instrText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3C438F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21 июля 2014 г. N 255-ФЗ в часть 1 статьи 162 настоящего Кодекса внесены изменения, </w:t>
      </w:r>
      <w:hyperlink r:id="rId7" w:history="1">
        <w:r w:rsidRPr="003C438F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сентября 2014 г.</w:t>
      </w:r>
    </w:p>
    <w:bookmarkEnd w:id="2"/>
    <w:p w:rsidR="003C438F" w:rsidRPr="003C438F" w:rsidRDefault="003C438F" w:rsidP="003C438F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"garantF1://57647935.16201"</w:instrText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3C438F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См. текст части в предыдущей редакции</w:t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</w:p>
    <w:p w:rsidR="003C438F" w:rsidRPr="003C438F" w:rsidRDefault="003C438F" w:rsidP="003C4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C438F">
        <w:rPr>
          <w:rFonts w:ascii="Arial" w:eastAsiaTheme="minorEastAsia" w:hAnsi="Arial" w:cs="Arial"/>
          <w:sz w:val="24"/>
          <w:szCs w:val="24"/>
          <w:lang w:eastAsia="ru-RU"/>
        </w:rPr>
        <w:t>1. Договор управления многоквартирным домом заключается с управляющей организацией,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Кодекса, в письменной форме или в электронной форме с использованием системы путем составления одного документа, подписанного сторонами.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условиях, указанных в решении данного общего собрания. При этом собственники помещений в данном доме, обладающие более чем пятьюдесятью процентами голосов от общего числа голосов собственников помещений в данном доме, выступают в качестве одной стороны заключаемого договора.</w:t>
      </w:r>
    </w:p>
    <w:p w:rsidR="003C438F" w:rsidRPr="003C438F" w:rsidRDefault="003C438F" w:rsidP="003C438F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3" w:name="sub_1620011"/>
      <w:r w:rsidRPr="003C438F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4" w:name="sub_537279016"/>
    <w:bookmarkEnd w:id="3"/>
    <w:p w:rsidR="003C438F" w:rsidRPr="003C438F" w:rsidRDefault="003C438F" w:rsidP="003C438F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"garantF1://70253462.131"</w:instrText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3C438F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5 апреля 2013 г. N 38-ФЗ статья 162 настоящего Кодекса дополнена частью 1.1</w:t>
      </w:r>
    </w:p>
    <w:bookmarkEnd w:id="4"/>
    <w:p w:rsidR="003C438F" w:rsidRPr="003C438F" w:rsidRDefault="003C438F" w:rsidP="003C4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C438F">
        <w:rPr>
          <w:rFonts w:ascii="Arial" w:eastAsiaTheme="minorEastAsia" w:hAnsi="Arial" w:cs="Arial"/>
          <w:sz w:val="24"/>
          <w:szCs w:val="24"/>
          <w:lang w:eastAsia="ru-RU"/>
        </w:rPr>
        <w:t xml:space="preserve">1.1. </w:t>
      </w:r>
      <w:proofErr w:type="gramStart"/>
      <w:r w:rsidRPr="003C438F">
        <w:rPr>
          <w:rFonts w:ascii="Arial" w:eastAsiaTheme="minorEastAsia" w:hAnsi="Arial" w:cs="Arial"/>
          <w:sz w:val="24"/>
          <w:szCs w:val="24"/>
          <w:lang w:eastAsia="ru-RU"/>
        </w:rPr>
        <w:t xml:space="preserve">В случае, предусмотренном </w:t>
      </w:r>
      <w:hyperlink w:anchor="sub_1610013" w:history="1">
        <w:r w:rsidRPr="003C438F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 13 статьи 161</w:t>
        </w:r>
      </w:hyperlink>
      <w:r w:rsidRPr="003C438F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Кодекса, с каждым лицом, принявшим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помещение в данном доме по передаточному акту или иному документу о передаче, заключается договор управления многоквартирным домом.</w:t>
      </w:r>
      <w:proofErr w:type="gramEnd"/>
      <w:r w:rsidRPr="003C438F">
        <w:rPr>
          <w:rFonts w:ascii="Arial" w:eastAsiaTheme="minorEastAsia" w:hAnsi="Arial" w:cs="Arial"/>
          <w:sz w:val="24"/>
          <w:szCs w:val="24"/>
          <w:lang w:eastAsia="ru-RU"/>
        </w:rPr>
        <w:t xml:space="preserve"> При этом такие лица выступают в качестве одной стороны заключаемого договора, если они составляют более чем пятьдесят процентов от их общего числа.</w:t>
      </w:r>
    </w:p>
    <w:p w:rsidR="003C438F" w:rsidRPr="003C438F" w:rsidRDefault="003C438F" w:rsidP="003C438F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5" w:name="sub_16202"/>
      <w:r w:rsidRPr="003C438F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6" w:name="sub_537232140"/>
    <w:bookmarkEnd w:id="5"/>
    <w:p w:rsidR="003C438F" w:rsidRPr="003C438F" w:rsidRDefault="003C438F" w:rsidP="003C438F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"garantF1://70601074.162"</w:instrText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3C438F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21 июля 2014 г. N 255-ФЗ в часть 2 статьи 162 настоящего Кодекса внесены изменения, </w:t>
      </w:r>
      <w:hyperlink r:id="rId8" w:history="1">
        <w:r w:rsidRPr="003C438F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сентября 2014 г.</w:t>
      </w:r>
    </w:p>
    <w:bookmarkEnd w:id="6"/>
    <w:p w:rsidR="003C438F" w:rsidRPr="003C438F" w:rsidRDefault="003C438F" w:rsidP="003C438F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"garantF1://57647935.16202"</w:instrText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3C438F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См. текст части в предыдущей редакции</w:t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</w:p>
    <w:p w:rsidR="003C438F" w:rsidRPr="003C438F" w:rsidRDefault="003C438F" w:rsidP="003C4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C438F">
        <w:rPr>
          <w:rFonts w:ascii="Arial" w:eastAsiaTheme="minorEastAsia" w:hAnsi="Arial" w:cs="Arial"/>
          <w:sz w:val="24"/>
          <w:szCs w:val="24"/>
          <w:lang w:eastAsia="ru-RU"/>
        </w:rPr>
        <w:t xml:space="preserve">2. </w:t>
      </w:r>
      <w:proofErr w:type="gramStart"/>
      <w:r w:rsidRPr="003C438F">
        <w:rPr>
          <w:rFonts w:ascii="Arial" w:eastAsiaTheme="minorEastAsia" w:hAnsi="Arial" w:cs="Arial"/>
          <w:sz w:val="24"/>
          <w:szCs w:val="24"/>
          <w:lang w:eastAsia="ru-RU"/>
        </w:rPr>
        <w:t xml:space="preserve">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жилья, органов управления жилищного кооператива или органов управления иного специализированного потребительского кооператива, лица, указанного в </w:t>
      </w:r>
      <w:hyperlink w:anchor="sub_153026" w:history="1">
        <w:r w:rsidRPr="003C438F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пункте 6 части 2 статьи 153</w:t>
        </w:r>
      </w:hyperlink>
      <w:r w:rsidRPr="003C438F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Кодекса, либо в случае, предусмотренном </w:t>
      </w:r>
      <w:hyperlink w:anchor="sub_1610014" w:history="1">
        <w:r w:rsidRPr="003C438F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 14 статьи 161</w:t>
        </w:r>
      </w:hyperlink>
      <w:r w:rsidRPr="003C438F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Кодекса, застройщика) в течение согласованного срока</w:t>
      </w:r>
      <w:proofErr w:type="gramEnd"/>
      <w:r w:rsidRPr="003C438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3C438F">
        <w:rPr>
          <w:rFonts w:ascii="Arial" w:eastAsiaTheme="minorEastAsia" w:hAnsi="Arial" w:cs="Arial"/>
          <w:sz w:val="24"/>
          <w:szCs w:val="24"/>
          <w:lang w:eastAsia="ru-RU"/>
        </w:rPr>
        <w:t xml:space="preserve">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</w:t>
      </w:r>
      <w:r w:rsidRPr="003C438F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домом деятельность.</w:t>
      </w:r>
      <w:proofErr w:type="gramEnd"/>
    </w:p>
    <w:p w:rsidR="003C438F" w:rsidRPr="003C438F" w:rsidRDefault="003C438F" w:rsidP="003C438F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7" w:name="sub_16221"/>
      <w:r w:rsidRPr="003C438F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8" w:name="sub_537264408"/>
    <w:bookmarkEnd w:id="7"/>
    <w:p w:rsidR="003C438F" w:rsidRPr="003C438F" w:rsidRDefault="003C438F" w:rsidP="003C438F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"garantF1://70601114.2132"</w:instrText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3C438F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21 июля 2014 г. N 263-ФЗ статья 162 настоящего Кодекса дополнена частью 2.1</w:t>
      </w:r>
    </w:p>
    <w:bookmarkEnd w:id="8"/>
    <w:p w:rsidR="003C438F" w:rsidRPr="003C438F" w:rsidRDefault="003C438F" w:rsidP="003C4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C438F">
        <w:rPr>
          <w:rFonts w:ascii="Arial" w:eastAsiaTheme="minorEastAsia" w:hAnsi="Arial" w:cs="Arial"/>
          <w:sz w:val="24"/>
          <w:szCs w:val="24"/>
          <w:lang w:eastAsia="ru-RU"/>
        </w:rPr>
        <w:t xml:space="preserve">2.1. </w:t>
      </w:r>
      <w:proofErr w:type="gramStart"/>
      <w:r w:rsidRPr="003C438F">
        <w:rPr>
          <w:rFonts w:ascii="Arial" w:eastAsiaTheme="minorEastAsia" w:hAnsi="Arial" w:cs="Arial"/>
          <w:sz w:val="24"/>
          <w:szCs w:val="24"/>
          <w:lang w:eastAsia="ru-RU"/>
        </w:rPr>
        <w:t>Договор управления многоквартирным домом, заключенный в порядке, установленном настоящей статьей, должен быть размещен управляющей организацией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</w:t>
      </w:r>
      <w:proofErr w:type="gramEnd"/>
      <w:r w:rsidRPr="003C438F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3C438F" w:rsidRPr="003C438F" w:rsidRDefault="003C438F" w:rsidP="003C4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" w:name="sub_16203"/>
      <w:r w:rsidRPr="003C438F">
        <w:rPr>
          <w:rFonts w:ascii="Arial" w:eastAsiaTheme="minorEastAsia" w:hAnsi="Arial" w:cs="Arial"/>
          <w:sz w:val="24"/>
          <w:szCs w:val="24"/>
          <w:lang w:eastAsia="ru-RU"/>
        </w:rPr>
        <w:t>3. В договоре управления многоквартирным домом должны быть указаны:</w:t>
      </w:r>
    </w:p>
    <w:p w:rsidR="003C438F" w:rsidRPr="003C438F" w:rsidRDefault="003C438F" w:rsidP="003C4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" w:name="sub_162031"/>
      <w:bookmarkEnd w:id="9"/>
      <w:r w:rsidRPr="003C438F">
        <w:rPr>
          <w:rFonts w:ascii="Arial" w:eastAsiaTheme="minorEastAsia" w:hAnsi="Arial" w:cs="Arial"/>
          <w:sz w:val="24"/>
          <w:szCs w:val="24"/>
          <w:lang w:eastAsia="ru-RU"/>
        </w:rPr>
        <w:t>1) состав общего имущества многоквартирного дома, в отношении которого будет осуществляться управление, и адрес такого дома;</w:t>
      </w:r>
    </w:p>
    <w:p w:rsidR="003C438F" w:rsidRPr="003C438F" w:rsidRDefault="003C438F" w:rsidP="003C438F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11" w:name="sub_162032"/>
      <w:bookmarkEnd w:id="10"/>
      <w:r w:rsidRPr="003C438F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12" w:name="sub_537233824"/>
    <w:bookmarkEnd w:id="11"/>
    <w:p w:rsidR="003C438F" w:rsidRPr="003C438F" w:rsidRDefault="003C438F" w:rsidP="003C438F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"garantF1://70601074.163"</w:instrText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3C438F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21 июля 2014 г. N 255-ФЗ в пункт 2 части 3 статьи 162 настоящего Кодекса внесены изменения, </w:t>
      </w:r>
      <w:hyperlink r:id="rId9" w:history="1">
        <w:r w:rsidRPr="003C438F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сентября 2014 г.</w:t>
      </w:r>
    </w:p>
    <w:bookmarkEnd w:id="12"/>
    <w:p w:rsidR="003C438F" w:rsidRPr="003C438F" w:rsidRDefault="003C438F" w:rsidP="003C438F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"garantF1://57647935.162032"</w:instrText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3C438F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См. текст пункта в предыдущей редакции</w:t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</w:p>
    <w:p w:rsidR="003C438F" w:rsidRPr="003C438F" w:rsidRDefault="003C438F" w:rsidP="003C4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C438F">
        <w:rPr>
          <w:rFonts w:ascii="Arial" w:eastAsiaTheme="minorEastAsia" w:hAnsi="Arial" w:cs="Arial"/>
          <w:sz w:val="24"/>
          <w:szCs w:val="24"/>
          <w:lang w:eastAsia="ru-RU"/>
        </w:rPr>
        <w:t>2) перечень работ и (или) услуг по управлению многоквартирным домом, услуг и работ по содержанию и ремонту общего имущества в многоквартирном доме, порядок изменения такого перечня, а также перечень коммунальных услуг, которые предоставляет управляющая организация;</w:t>
      </w:r>
    </w:p>
    <w:p w:rsidR="003C438F" w:rsidRPr="003C438F" w:rsidRDefault="003C438F" w:rsidP="003C4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3" w:name="sub_162033"/>
      <w:r w:rsidRPr="003C438F">
        <w:rPr>
          <w:rFonts w:ascii="Arial" w:eastAsiaTheme="minorEastAsia" w:hAnsi="Arial" w:cs="Arial"/>
          <w:sz w:val="24"/>
          <w:szCs w:val="24"/>
          <w:lang w:eastAsia="ru-RU"/>
        </w:rPr>
        <w:t>3) порядок определения цены договора, размера платы за содержание и ремонт жилого помещения и размера платы за коммунальные услуги, а также порядок внесения такой платы;</w:t>
      </w:r>
    </w:p>
    <w:p w:rsidR="003C438F" w:rsidRPr="003C438F" w:rsidRDefault="003C438F" w:rsidP="003C4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4" w:name="sub_162034"/>
      <w:bookmarkEnd w:id="13"/>
      <w:r w:rsidRPr="003C438F">
        <w:rPr>
          <w:rFonts w:ascii="Arial" w:eastAsiaTheme="minorEastAsia" w:hAnsi="Arial" w:cs="Arial"/>
          <w:sz w:val="24"/>
          <w:szCs w:val="24"/>
          <w:lang w:eastAsia="ru-RU"/>
        </w:rPr>
        <w:t xml:space="preserve">4) порядок осуществления </w:t>
      </w:r>
      <w:proofErr w:type="gramStart"/>
      <w:r w:rsidRPr="003C438F">
        <w:rPr>
          <w:rFonts w:ascii="Arial" w:eastAsiaTheme="minorEastAsia" w:hAnsi="Arial" w:cs="Arial"/>
          <w:sz w:val="24"/>
          <w:szCs w:val="24"/>
          <w:lang w:eastAsia="ru-RU"/>
        </w:rPr>
        <w:t>контроля за</w:t>
      </w:r>
      <w:proofErr w:type="gramEnd"/>
      <w:r w:rsidRPr="003C438F">
        <w:rPr>
          <w:rFonts w:ascii="Arial" w:eastAsiaTheme="minorEastAsia" w:hAnsi="Arial" w:cs="Arial"/>
          <w:sz w:val="24"/>
          <w:szCs w:val="24"/>
          <w:lang w:eastAsia="ru-RU"/>
        </w:rPr>
        <w:t xml:space="preserve"> выполнением управляющей организацией ее обязательств по договору управления.</w:t>
      </w:r>
    </w:p>
    <w:p w:rsidR="003C438F" w:rsidRPr="003C438F" w:rsidRDefault="003C438F" w:rsidP="003C4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5" w:name="sub_16204"/>
      <w:bookmarkEnd w:id="14"/>
      <w:r w:rsidRPr="003C438F">
        <w:rPr>
          <w:rFonts w:ascii="Arial" w:eastAsiaTheme="minorEastAsia" w:hAnsi="Arial" w:cs="Arial"/>
          <w:sz w:val="24"/>
          <w:szCs w:val="24"/>
          <w:lang w:eastAsia="ru-RU"/>
        </w:rPr>
        <w:t>4. Условия договора управления многоквартирным домом устанавливаются одинаковыми для всех собственников помещений в многоквартирном доме.</w:t>
      </w:r>
    </w:p>
    <w:p w:rsidR="003C438F" w:rsidRPr="003C438F" w:rsidRDefault="003C438F" w:rsidP="003C438F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16" w:name="sub_16205"/>
      <w:bookmarkEnd w:id="15"/>
      <w:r w:rsidRPr="003C438F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17" w:name="sub_537228572"/>
    <w:bookmarkEnd w:id="16"/>
    <w:p w:rsidR="003C438F" w:rsidRPr="003C438F" w:rsidRDefault="003C438F" w:rsidP="003C438F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"garantF1://70253462.133"</w:instrText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3C438F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5 апреля 2013 г. N 38-ФЗ часть 5 статьи 162 настоящего Кодекса изложена в новой редакции</w:t>
      </w:r>
    </w:p>
    <w:bookmarkEnd w:id="17"/>
    <w:p w:rsidR="003C438F" w:rsidRPr="003C438F" w:rsidRDefault="003C438F" w:rsidP="003C438F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"garantF1://57951904.16205"</w:instrText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3C438F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См. текст части в предыдущей редакции</w:t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</w:p>
    <w:p w:rsidR="003C438F" w:rsidRPr="003C438F" w:rsidRDefault="003C438F" w:rsidP="003C4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C438F">
        <w:rPr>
          <w:rFonts w:ascii="Arial" w:eastAsiaTheme="minorEastAsia" w:hAnsi="Arial" w:cs="Arial"/>
          <w:sz w:val="24"/>
          <w:szCs w:val="24"/>
          <w:lang w:eastAsia="ru-RU"/>
        </w:rPr>
        <w:t>5. Договор управления многоквартирным домом заключается:</w:t>
      </w:r>
    </w:p>
    <w:p w:rsidR="003C438F" w:rsidRPr="003C438F" w:rsidRDefault="003C438F" w:rsidP="003C4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8" w:name="sub_162051"/>
      <w:r w:rsidRPr="003C438F">
        <w:rPr>
          <w:rFonts w:ascii="Arial" w:eastAsiaTheme="minorEastAsia" w:hAnsi="Arial" w:cs="Arial"/>
          <w:sz w:val="24"/>
          <w:szCs w:val="24"/>
          <w:lang w:eastAsia="ru-RU"/>
        </w:rPr>
        <w:t xml:space="preserve">1) в случае, указанном в </w:t>
      </w:r>
      <w:hyperlink w:anchor="sub_16201" w:history="1">
        <w:r w:rsidRPr="003C438F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части 1</w:t>
        </w:r>
      </w:hyperlink>
      <w:r w:rsidRPr="003C438F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настоящей статьи, на срок не менее чем один год, но не более чем пять лет;</w:t>
      </w:r>
    </w:p>
    <w:p w:rsidR="003C438F" w:rsidRPr="003C438F" w:rsidRDefault="003C438F" w:rsidP="003C4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9" w:name="sub_162052"/>
      <w:bookmarkEnd w:id="18"/>
      <w:r w:rsidRPr="003C438F">
        <w:rPr>
          <w:rFonts w:ascii="Arial" w:eastAsiaTheme="minorEastAsia" w:hAnsi="Arial" w:cs="Arial"/>
          <w:sz w:val="24"/>
          <w:szCs w:val="24"/>
          <w:lang w:eastAsia="ru-RU"/>
        </w:rPr>
        <w:t xml:space="preserve">2) в случаях, указанных в </w:t>
      </w:r>
      <w:hyperlink w:anchor="sub_16104" w:history="1">
        <w:r w:rsidRPr="003C438F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частях 4</w:t>
        </w:r>
      </w:hyperlink>
      <w:r w:rsidRPr="003C438F">
        <w:rPr>
          <w:rFonts w:ascii="Arial" w:eastAsiaTheme="minorEastAsia" w:hAnsi="Arial" w:cs="Arial"/>
          <w:sz w:val="24"/>
          <w:szCs w:val="24"/>
          <w:lang w:eastAsia="ru-RU"/>
        </w:rPr>
        <w:t xml:space="preserve"> и </w:t>
      </w:r>
      <w:hyperlink w:anchor="sub_1610013" w:history="1">
        <w:r w:rsidRPr="003C438F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13 статьи 161</w:t>
        </w:r>
      </w:hyperlink>
      <w:r w:rsidRPr="003C438F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Кодекса, на срок не менее чем один год, но не более чем три года;</w:t>
      </w:r>
    </w:p>
    <w:p w:rsidR="003C438F" w:rsidRPr="003C438F" w:rsidRDefault="003C438F" w:rsidP="003C4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0" w:name="sub_162053"/>
      <w:bookmarkEnd w:id="19"/>
      <w:r w:rsidRPr="003C438F">
        <w:rPr>
          <w:rFonts w:ascii="Arial" w:eastAsiaTheme="minorEastAsia" w:hAnsi="Arial" w:cs="Arial"/>
          <w:sz w:val="24"/>
          <w:szCs w:val="24"/>
          <w:lang w:eastAsia="ru-RU"/>
        </w:rPr>
        <w:t xml:space="preserve">3) в случае, указанном в </w:t>
      </w:r>
      <w:hyperlink w:anchor="sub_1610014" w:history="1">
        <w:r w:rsidRPr="003C438F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части 14 статьи 161</w:t>
        </w:r>
      </w:hyperlink>
      <w:r w:rsidRPr="003C438F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Кодекса, на срок не более чем три месяца.</w:t>
      </w:r>
    </w:p>
    <w:p w:rsidR="003C438F" w:rsidRPr="003C438F" w:rsidRDefault="003C438F" w:rsidP="003C4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1" w:name="sub_16206"/>
      <w:bookmarkEnd w:id="20"/>
      <w:r w:rsidRPr="003C438F">
        <w:rPr>
          <w:rFonts w:ascii="Arial" w:eastAsiaTheme="minorEastAsia" w:hAnsi="Arial" w:cs="Arial"/>
          <w:sz w:val="24"/>
          <w:szCs w:val="24"/>
          <w:lang w:eastAsia="ru-RU"/>
        </w:rPr>
        <w:t>6.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условиях, какие были предусмотрены таким договором.</w:t>
      </w:r>
    </w:p>
    <w:p w:rsidR="003C438F" w:rsidRPr="003C438F" w:rsidRDefault="003C438F" w:rsidP="003C4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2" w:name="sub_16207"/>
      <w:bookmarkEnd w:id="21"/>
      <w:r w:rsidRPr="003C438F">
        <w:rPr>
          <w:rFonts w:ascii="Arial" w:eastAsiaTheme="minorEastAsia" w:hAnsi="Arial" w:cs="Arial"/>
          <w:sz w:val="24"/>
          <w:szCs w:val="24"/>
          <w:lang w:eastAsia="ru-RU"/>
        </w:rPr>
        <w:t>7. Если иное не установлено договором управления многоквартирным домом, управляющая организация обязана приступить к выполнению такого договора не позднее чем через тридцать дней со дня его подписания.</w:t>
      </w:r>
    </w:p>
    <w:p w:rsidR="003C438F" w:rsidRPr="003C438F" w:rsidRDefault="003C438F" w:rsidP="003C4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3" w:name="sub_16208"/>
      <w:bookmarkEnd w:id="22"/>
      <w:r w:rsidRPr="003C438F">
        <w:rPr>
          <w:rFonts w:ascii="Arial" w:eastAsiaTheme="minorEastAsia" w:hAnsi="Arial" w:cs="Arial"/>
          <w:sz w:val="24"/>
          <w:szCs w:val="24"/>
          <w:lang w:eastAsia="ru-RU"/>
        </w:rPr>
        <w:t xml:space="preserve">8. Изменение и (или) расторжение договора управления многоквартирным домом </w:t>
      </w:r>
      <w:r w:rsidRPr="003C438F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осуществляются в порядке, предусмотренном </w:t>
      </w:r>
      <w:hyperlink r:id="rId10" w:history="1">
        <w:r w:rsidRPr="003C438F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гражданским законодательством.</w:t>
        </w:r>
      </w:hyperlink>
    </w:p>
    <w:p w:rsidR="003C438F" w:rsidRPr="003C438F" w:rsidRDefault="003C438F" w:rsidP="003C438F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24" w:name="sub_162081"/>
      <w:bookmarkEnd w:id="23"/>
      <w:r w:rsidRPr="003C438F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25" w:name="sub_537410420"/>
    <w:bookmarkEnd w:id="24"/>
    <w:p w:rsidR="003C438F" w:rsidRPr="003C438F" w:rsidRDefault="003C438F" w:rsidP="003C438F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"garantF1://12086467.1274"</w:instrText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3C438F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4 июня 2011 г. N 123-ФЗ в часть 8.1 статьи 162 настоящего Кодекса внесены изменения</w:t>
      </w:r>
    </w:p>
    <w:bookmarkEnd w:id="25"/>
    <w:p w:rsidR="003C438F" w:rsidRPr="003C438F" w:rsidRDefault="003C438F" w:rsidP="003C438F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"garantF1://5535291.162081"</w:instrText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3C438F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См. текст части в предыдущей редакции</w:t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</w:p>
    <w:p w:rsidR="003C438F" w:rsidRPr="003C438F" w:rsidRDefault="003C438F" w:rsidP="003C4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C438F">
        <w:rPr>
          <w:rFonts w:ascii="Arial" w:eastAsiaTheme="minorEastAsia" w:hAnsi="Arial" w:cs="Arial"/>
          <w:sz w:val="24"/>
          <w:szCs w:val="24"/>
          <w:lang w:eastAsia="ru-RU"/>
        </w:rPr>
        <w:t xml:space="preserve">8.1. </w:t>
      </w:r>
      <w:proofErr w:type="gramStart"/>
      <w:r w:rsidRPr="003C438F">
        <w:rPr>
          <w:rFonts w:ascii="Arial" w:eastAsiaTheme="minorEastAsia" w:hAnsi="Arial" w:cs="Arial"/>
          <w:sz w:val="24"/>
          <w:szCs w:val="24"/>
          <w:lang w:eastAsia="ru-RU"/>
        </w:rPr>
        <w:t xml:space="preserve">Собственники помещений в многоквартирном доме в одностороннем порядке вправе отказаться от исполнения договора управления многоквартирным домом, заключенного по результатам открытого конкурса, предусмотренного </w:t>
      </w:r>
      <w:hyperlink w:anchor="sub_16104" w:history="1">
        <w:r w:rsidRPr="003C438F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частями 4</w:t>
        </w:r>
      </w:hyperlink>
      <w:r w:rsidRPr="003C438F">
        <w:rPr>
          <w:rFonts w:ascii="Arial" w:eastAsiaTheme="minorEastAsia" w:hAnsi="Arial" w:cs="Arial"/>
          <w:sz w:val="24"/>
          <w:szCs w:val="24"/>
          <w:lang w:eastAsia="ru-RU"/>
        </w:rPr>
        <w:t xml:space="preserve"> и </w:t>
      </w:r>
      <w:hyperlink w:anchor="sub_1610013" w:history="1">
        <w:r w:rsidRPr="003C438F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13 статьи 161</w:t>
        </w:r>
      </w:hyperlink>
      <w:r w:rsidRPr="003C438F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Кодекса, по истечении каждого последующего года со дня заключения указанного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</w:t>
      </w:r>
      <w:proofErr w:type="gramEnd"/>
      <w:r w:rsidRPr="003C438F">
        <w:rPr>
          <w:rFonts w:ascii="Arial" w:eastAsiaTheme="minorEastAsia" w:hAnsi="Arial" w:cs="Arial"/>
          <w:sz w:val="24"/>
          <w:szCs w:val="24"/>
          <w:lang w:eastAsia="ru-RU"/>
        </w:rPr>
        <w:t xml:space="preserve"> или об изменении способа управления этим домом.</w:t>
      </w:r>
    </w:p>
    <w:p w:rsidR="003C438F" w:rsidRPr="003C438F" w:rsidRDefault="003C438F" w:rsidP="003C438F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26" w:name="sub_162082"/>
      <w:r w:rsidRPr="003C438F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27" w:name="sub_537410788"/>
    <w:bookmarkEnd w:id="26"/>
    <w:p w:rsidR="003C438F" w:rsidRPr="003C438F" w:rsidRDefault="003C438F" w:rsidP="003C438F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"garantF1://12086467.1275"</w:instrText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3C438F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4 июня 2011 г. N 123-ФЗ в часть 8.2 статьи 162 настоящего Кодекса внесены изменения</w:t>
      </w:r>
    </w:p>
    <w:bookmarkEnd w:id="27"/>
    <w:p w:rsidR="003C438F" w:rsidRPr="003C438F" w:rsidRDefault="003C438F" w:rsidP="003C438F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"garantF1://5535291.162082"</w:instrText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3C438F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См. текст части в предыдущей редакции</w:t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</w:p>
    <w:p w:rsidR="003C438F" w:rsidRPr="003C438F" w:rsidRDefault="003C438F" w:rsidP="003C4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C438F">
        <w:rPr>
          <w:rFonts w:ascii="Arial" w:eastAsiaTheme="minorEastAsia" w:hAnsi="Arial" w:cs="Arial"/>
          <w:sz w:val="24"/>
          <w:szCs w:val="24"/>
          <w:lang w:eastAsia="ru-RU"/>
        </w:rPr>
        <w:t>8.2.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</w:p>
    <w:p w:rsidR="003C438F" w:rsidRPr="003C438F" w:rsidRDefault="003C438F" w:rsidP="003C4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8" w:name="sub_16209"/>
      <w:r w:rsidRPr="003C438F">
        <w:rPr>
          <w:rFonts w:ascii="Arial" w:eastAsiaTheme="minorEastAsia" w:hAnsi="Arial" w:cs="Arial"/>
          <w:sz w:val="24"/>
          <w:szCs w:val="24"/>
          <w:lang w:eastAsia="ru-RU"/>
        </w:rPr>
        <w:t xml:space="preserve">9. Управление многоквартирным домом, который находится в собственности жилищного кооператива или в котором создано товарищество собственников жилья, осуществляется с учетом положений </w:t>
      </w:r>
      <w:hyperlink w:anchor="sub_5000" w:history="1">
        <w:r w:rsidRPr="003C438F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разделов V</w:t>
        </w:r>
      </w:hyperlink>
      <w:r w:rsidRPr="003C438F">
        <w:rPr>
          <w:rFonts w:ascii="Arial" w:eastAsiaTheme="minorEastAsia" w:hAnsi="Arial" w:cs="Arial"/>
          <w:sz w:val="24"/>
          <w:szCs w:val="24"/>
          <w:lang w:eastAsia="ru-RU"/>
        </w:rPr>
        <w:t xml:space="preserve"> и </w:t>
      </w:r>
      <w:hyperlink w:anchor="sub_6000" w:history="1">
        <w:r w:rsidRPr="003C438F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VI</w:t>
        </w:r>
      </w:hyperlink>
      <w:r w:rsidRPr="003C438F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Кодекса.</w:t>
      </w:r>
    </w:p>
    <w:p w:rsidR="003C438F" w:rsidRPr="003C438F" w:rsidRDefault="003C438F" w:rsidP="003C4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9" w:name="sub_162010"/>
      <w:bookmarkEnd w:id="28"/>
      <w:r w:rsidRPr="003C438F">
        <w:rPr>
          <w:rFonts w:ascii="Arial" w:eastAsiaTheme="minorEastAsia" w:hAnsi="Arial" w:cs="Arial"/>
          <w:sz w:val="24"/>
          <w:szCs w:val="24"/>
          <w:lang w:eastAsia="ru-RU"/>
        </w:rPr>
        <w:t xml:space="preserve">10. </w:t>
      </w:r>
      <w:proofErr w:type="gramStart"/>
      <w:r w:rsidRPr="003C438F">
        <w:rPr>
          <w:rFonts w:ascii="Arial" w:eastAsiaTheme="minorEastAsia" w:hAnsi="Arial" w:cs="Arial"/>
          <w:sz w:val="24"/>
          <w:szCs w:val="24"/>
          <w:lang w:eastAsia="ru-RU"/>
        </w:rPr>
        <w:t>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собственников, указанному в решении</w:t>
      </w:r>
      <w:proofErr w:type="gramEnd"/>
      <w:r w:rsidRPr="003C438F">
        <w:rPr>
          <w:rFonts w:ascii="Arial" w:eastAsiaTheme="minorEastAsia" w:hAnsi="Arial" w:cs="Arial"/>
          <w:sz w:val="24"/>
          <w:szCs w:val="24"/>
          <w:lang w:eastAsia="ru-RU"/>
        </w:rPr>
        <w:t xml:space="preserve"> общего собрания данных собственников о выборе способа управления таким домом, или, если такой собственник не указан, любом</w:t>
      </w:r>
      <w:bookmarkStart w:id="30" w:name="_GoBack"/>
      <w:bookmarkEnd w:id="30"/>
      <w:r w:rsidRPr="003C438F">
        <w:rPr>
          <w:rFonts w:ascii="Arial" w:eastAsiaTheme="minorEastAsia" w:hAnsi="Arial" w:cs="Arial"/>
          <w:sz w:val="24"/>
          <w:szCs w:val="24"/>
          <w:lang w:eastAsia="ru-RU"/>
        </w:rPr>
        <w:t>у собственнику помещения в таком доме.</w:t>
      </w:r>
    </w:p>
    <w:p w:rsidR="003C438F" w:rsidRPr="003C438F" w:rsidRDefault="003C438F" w:rsidP="003C438F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31" w:name="sub_162011"/>
      <w:bookmarkEnd w:id="29"/>
      <w:r w:rsidRPr="003C438F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32" w:name="sub_537356544"/>
    <w:bookmarkEnd w:id="31"/>
    <w:p w:rsidR="003C438F" w:rsidRPr="003C438F" w:rsidRDefault="003C438F" w:rsidP="003C438F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"garantF1://70601114.2133"</w:instrText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3C438F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21 июля 2014 г. N 263-ФЗ в часть 11 статьи 162 настоящего Кодекса внесены изменения</w:t>
      </w:r>
    </w:p>
    <w:bookmarkEnd w:id="32"/>
    <w:p w:rsidR="003C438F" w:rsidRPr="003C438F" w:rsidRDefault="003C438F" w:rsidP="003C438F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"garantF1://57648141.162011"</w:instrText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3C438F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См. текст части в предыдущей редакции</w:t>
      </w:r>
      <w:r w:rsidRPr="003C438F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</w:p>
    <w:p w:rsidR="003C438F" w:rsidRPr="003C438F" w:rsidRDefault="003C438F" w:rsidP="003C4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C438F">
        <w:rPr>
          <w:rFonts w:ascii="Arial" w:eastAsiaTheme="minorEastAsia" w:hAnsi="Arial" w:cs="Arial"/>
          <w:sz w:val="24"/>
          <w:szCs w:val="24"/>
          <w:lang w:eastAsia="ru-RU"/>
        </w:rPr>
        <w:t>11. Если иное не установлено договором управления многоквартирным домом,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год, а также размещает указанный отчет в системе.</w:t>
      </w:r>
    </w:p>
    <w:p w:rsidR="00A01AC2" w:rsidRDefault="00A01AC2"/>
    <w:sectPr w:rsidR="00A01AC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8F"/>
    <w:rsid w:val="003C438F"/>
    <w:rsid w:val="006D32D9"/>
    <w:rsid w:val="00A0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D9"/>
  </w:style>
  <w:style w:type="paragraph" w:styleId="1">
    <w:name w:val="heading 1"/>
    <w:basedOn w:val="a"/>
    <w:next w:val="a"/>
    <w:link w:val="10"/>
    <w:uiPriority w:val="9"/>
    <w:qFormat/>
    <w:rsid w:val="006D3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6D32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D9"/>
  </w:style>
  <w:style w:type="paragraph" w:styleId="1">
    <w:name w:val="heading 1"/>
    <w:basedOn w:val="a"/>
    <w:next w:val="a"/>
    <w:link w:val="10"/>
    <w:uiPriority w:val="9"/>
    <w:qFormat/>
    <w:rsid w:val="006D3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6D32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601074.8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601074.8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57491204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38291.8000" TargetMode="External"/><Relationship Id="rId10" Type="http://schemas.openxmlformats.org/officeDocument/2006/relationships/hyperlink" Target="garantF1://10064072.10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601074.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2016-11-17T07:16:00Z</dcterms:created>
  <dcterms:modified xsi:type="dcterms:W3CDTF">2016-11-17T07:16:00Z</dcterms:modified>
</cp:coreProperties>
</file>