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DE" w:rsidRPr="00F113DE" w:rsidRDefault="00F113DE" w:rsidP="00F113DE">
      <w:pPr>
        <w:pStyle w:val="21"/>
        <w:spacing w:before="0" w:after="0"/>
        <w:jc w:val="center"/>
        <w:rPr>
          <w:b/>
          <w:bCs/>
          <w:sz w:val="28"/>
          <w:szCs w:val="28"/>
        </w:rPr>
      </w:pPr>
      <w:r w:rsidRPr="00F113DE">
        <w:rPr>
          <w:b/>
          <w:sz w:val="28"/>
          <w:szCs w:val="28"/>
        </w:rPr>
        <w:t xml:space="preserve">Список районов-участников </w:t>
      </w:r>
      <w:r w:rsidRPr="00F113DE">
        <w:rPr>
          <w:b/>
          <w:bCs/>
          <w:sz w:val="28"/>
          <w:szCs w:val="28"/>
          <w:lang w:val="en-US"/>
        </w:rPr>
        <w:t>V</w:t>
      </w:r>
      <w:r w:rsidRPr="00F113DE">
        <w:rPr>
          <w:b/>
          <w:bCs/>
          <w:sz w:val="28"/>
          <w:szCs w:val="28"/>
        </w:rPr>
        <w:t xml:space="preserve"> районного фестиваля юмора «</w:t>
      </w:r>
      <w:proofErr w:type="spellStart"/>
      <w:r w:rsidRPr="00F113DE">
        <w:rPr>
          <w:b/>
          <w:bCs/>
          <w:sz w:val="28"/>
          <w:szCs w:val="28"/>
        </w:rPr>
        <w:t>Клюкинская</w:t>
      </w:r>
      <w:proofErr w:type="spellEnd"/>
      <w:r w:rsidRPr="00F113DE">
        <w:rPr>
          <w:b/>
          <w:bCs/>
          <w:sz w:val="28"/>
          <w:szCs w:val="28"/>
        </w:rPr>
        <w:t xml:space="preserve"> юморина– 2017».</w:t>
      </w:r>
    </w:p>
    <w:p w:rsidR="00267BB8" w:rsidRDefault="00267BB8">
      <w:pPr>
        <w:rPr>
          <w:b/>
          <w:szCs w:val="28"/>
        </w:rPr>
      </w:pPr>
    </w:p>
    <w:p w:rsidR="00F113DE" w:rsidRDefault="00F113DE" w:rsidP="00F113DE">
      <w:pPr>
        <w:pStyle w:val="a3"/>
        <w:numPr>
          <w:ilvl w:val="0"/>
          <w:numId w:val="1"/>
        </w:numPr>
        <w:rPr>
          <w:szCs w:val="28"/>
        </w:rPr>
      </w:pPr>
      <w:r w:rsidRPr="00F113DE">
        <w:rPr>
          <w:szCs w:val="28"/>
        </w:rPr>
        <w:t>Мстиславский район</w:t>
      </w:r>
      <w:r w:rsidR="00547A44">
        <w:rPr>
          <w:szCs w:val="28"/>
        </w:rPr>
        <w:t xml:space="preserve"> </w:t>
      </w:r>
    </w:p>
    <w:p w:rsidR="00547A44" w:rsidRDefault="00547A44" w:rsidP="00547A44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Мазоловский</w:t>
      </w:r>
      <w:proofErr w:type="spellEnd"/>
      <w:r>
        <w:rPr>
          <w:szCs w:val="28"/>
        </w:rPr>
        <w:t xml:space="preserve"> СДК  (11 мин) – 5 человек</w:t>
      </w:r>
    </w:p>
    <w:p w:rsidR="00547A44" w:rsidRDefault="00547A44" w:rsidP="00547A44">
      <w:pPr>
        <w:pStyle w:val="a3"/>
        <w:rPr>
          <w:szCs w:val="28"/>
        </w:rPr>
      </w:pPr>
      <w:r>
        <w:rPr>
          <w:szCs w:val="28"/>
        </w:rPr>
        <w:t>- ГУК «ЦКС Мстиславского района» (12 мин)</w:t>
      </w:r>
      <w:r w:rsidR="008D6AEE">
        <w:rPr>
          <w:szCs w:val="28"/>
        </w:rPr>
        <w:t xml:space="preserve"> – 2 человека</w:t>
      </w:r>
    </w:p>
    <w:p w:rsidR="008D6AEE" w:rsidRDefault="008D6AEE" w:rsidP="008D6AEE">
      <w:pPr>
        <w:pStyle w:val="a3"/>
        <w:rPr>
          <w:szCs w:val="28"/>
        </w:rPr>
      </w:pPr>
      <w:r>
        <w:rPr>
          <w:szCs w:val="28"/>
        </w:rPr>
        <w:t>- ГУК «ЦКС Мстиславского района» (10 мин) – 1 человек</w:t>
      </w:r>
    </w:p>
    <w:p w:rsidR="00547A44" w:rsidRDefault="008D6AEE" w:rsidP="008D6AEE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Андрановский</w:t>
      </w:r>
      <w:proofErr w:type="spellEnd"/>
      <w:r>
        <w:rPr>
          <w:szCs w:val="28"/>
        </w:rPr>
        <w:t xml:space="preserve"> СДК (10 мин) – 4</w:t>
      </w:r>
    </w:p>
    <w:p w:rsidR="008D6AEE" w:rsidRPr="00547A44" w:rsidRDefault="008D6AEE" w:rsidP="008D6AEE">
      <w:pPr>
        <w:pStyle w:val="a3"/>
        <w:rPr>
          <w:szCs w:val="28"/>
        </w:rPr>
      </w:pPr>
    </w:p>
    <w:p w:rsidR="00F113DE" w:rsidRDefault="00F113DE" w:rsidP="00F113DE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113DE">
        <w:rPr>
          <w:szCs w:val="28"/>
        </w:rPr>
        <w:t>Монастырщинский</w:t>
      </w:r>
      <w:proofErr w:type="spellEnd"/>
      <w:r w:rsidRPr="00F113DE">
        <w:rPr>
          <w:szCs w:val="28"/>
        </w:rPr>
        <w:t xml:space="preserve"> район</w:t>
      </w:r>
    </w:p>
    <w:p w:rsidR="008D6AEE" w:rsidRDefault="008D6AEE" w:rsidP="008D6AEE">
      <w:pPr>
        <w:pStyle w:val="a3"/>
        <w:rPr>
          <w:szCs w:val="28"/>
        </w:rPr>
      </w:pPr>
      <w:r>
        <w:rPr>
          <w:szCs w:val="28"/>
        </w:rPr>
        <w:t>- Новомихайловский СДК (10 мин) – 5 человек</w:t>
      </w:r>
    </w:p>
    <w:p w:rsidR="008D6AEE" w:rsidRDefault="008D6AEE" w:rsidP="008D6AEE">
      <w:pPr>
        <w:pStyle w:val="a3"/>
        <w:rPr>
          <w:szCs w:val="28"/>
        </w:rPr>
      </w:pPr>
      <w:r>
        <w:rPr>
          <w:szCs w:val="28"/>
        </w:rPr>
        <w:t>- РКДЦ (5 мин) – 9 человек</w:t>
      </w:r>
    </w:p>
    <w:p w:rsidR="00547A44" w:rsidRDefault="008D6AEE" w:rsidP="005C78B7">
      <w:pPr>
        <w:pStyle w:val="a3"/>
        <w:rPr>
          <w:szCs w:val="28"/>
        </w:rPr>
      </w:pPr>
      <w:r>
        <w:rPr>
          <w:szCs w:val="28"/>
        </w:rPr>
        <w:t>(рук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елегации – начальник Отдела культуры</w:t>
      </w:r>
      <w:r w:rsidR="005C78B7">
        <w:rPr>
          <w:szCs w:val="28"/>
        </w:rPr>
        <w:t xml:space="preserve"> и спорта А.Л. Белкин)</w:t>
      </w:r>
    </w:p>
    <w:p w:rsidR="005C78B7" w:rsidRPr="00547A44" w:rsidRDefault="005C78B7" w:rsidP="005C78B7">
      <w:pPr>
        <w:pStyle w:val="a3"/>
        <w:rPr>
          <w:szCs w:val="28"/>
        </w:rPr>
      </w:pPr>
    </w:p>
    <w:p w:rsidR="00F113DE" w:rsidRDefault="00F113DE" w:rsidP="00F113DE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113DE">
        <w:rPr>
          <w:szCs w:val="28"/>
        </w:rPr>
        <w:t>Починковский</w:t>
      </w:r>
      <w:proofErr w:type="spellEnd"/>
      <w:r w:rsidRPr="00F113DE">
        <w:rPr>
          <w:szCs w:val="28"/>
        </w:rPr>
        <w:t xml:space="preserve"> район</w:t>
      </w:r>
    </w:p>
    <w:p w:rsidR="00547A44" w:rsidRDefault="00547A44" w:rsidP="00547A44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Даньковский</w:t>
      </w:r>
      <w:proofErr w:type="spellEnd"/>
      <w:r>
        <w:rPr>
          <w:szCs w:val="28"/>
        </w:rPr>
        <w:t xml:space="preserve"> СДК</w:t>
      </w:r>
      <w:r w:rsidR="005C78B7">
        <w:rPr>
          <w:szCs w:val="28"/>
        </w:rPr>
        <w:t xml:space="preserve"> (5 мин) </w:t>
      </w:r>
      <w:r>
        <w:rPr>
          <w:szCs w:val="28"/>
        </w:rPr>
        <w:t xml:space="preserve"> – 2</w:t>
      </w:r>
      <w:r w:rsidR="005C78B7">
        <w:rPr>
          <w:szCs w:val="28"/>
        </w:rPr>
        <w:t xml:space="preserve"> человека</w:t>
      </w:r>
    </w:p>
    <w:p w:rsidR="00547A44" w:rsidRDefault="00547A44" w:rsidP="00547A44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Плосковский</w:t>
      </w:r>
      <w:proofErr w:type="spellEnd"/>
      <w:r>
        <w:rPr>
          <w:szCs w:val="28"/>
        </w:rPr>
        <w:t xml:space="preserve"> СДК </w:t>
      </w:r>
      <w:r w:rsidR="005C78B7">
        <w:rPr>
          <w:szCs w:val="28"/>
        </w:rPr>
        <w:t xml:space="preserve">(10 – 13 мин) </w:t>
      </w:r>
      <w:r>
        <w:rPr>
          <w:szCs w:val="28"/>
        </w:rPr>
        <w:t>– 10</w:t>
      </w:r>
      <w:r w:rsidR="005C78B7">
        <w:rPr>
          <w:szCs w:val="28"/>
        </w:rPr>
        <w:t xml:space="preserve"> человек</w:t>
      </w:r>
    </w:p>
    <w:p w:rsidR="00547A44" w:rsidRDefault="00547A44" w:rsidP="00547A44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Прудковский</w:t>
      </w:r>
      <w:proofErr w:type="spellEnd"/>
      <w:r>
        <w:rPr>
          <w:szCs w:val="28"/>
        </w:rPr>
        <w:t xml:space="preserve"> СДК</w:t>
      </w:r>
      <w:r w:rsidR="005C78B7">
        <w:rPr>
          <w:szCs w:val="28"/>
        </w:rPr>
        <w:t xml:space="preserve"> (5 мин) </w:t>
      </w:r>
      <w:r>
        <w:rPr>
          <w:szCs w:val="28"/>
        </w:rPr>
        <w:t xml:space="preserve"> – 4</w:t>
      </w:r>
      <w:r w:rsidR="005C78B7">
        <w:rPr>
          <w:szCs w:val="28"/>
        </w:rPr>
        <w:t xml:space="preserve"> (человека)</w:t>
      </w:r>
    </w:p>
    <w:p w:rsidR="00547A44" w:rsidRDefault="00547A44" w:rsidP="00547A44">
      <w:pPr>
        <w:pStyle w:val="a3"/>
        <w:rPr>
          <w:szCs w:val="28"/>
        </w:rPr>
      </w:pPr>
      <w:r>
        <w:rPr>
          <w:szCs w:val="28"/>
        </w:rPr>
        <w:t>(рук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елегации – начальник Отдела культуры  В.А. Кирпичева)</w:t>
      </w:r>
    </w:p>
    <w:p w:rsidR="00547A44" w:rsidRPr="00547A44" w:rsidRDefault="00547A44" w:rsidP="00547A44">
      <w:pPr>
        <w:pStyle w:val="a3"/>
        <w:rPr>
          <w:szCs w:val="28"/>
        </w:rPr>
      </w:pPr>
    </w:p>
    <w:p w:rsidR="0022622D" w:rsidRDefault="0022622D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</w:t>
      </w:r>
    </w:p>
    <w:p w:rsidR="005C78B7" w:rsidRDefault="005C78B7" w:rsidP="005C78B7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Рославльская</w:t>
      </w:r>
      <w:proofErr w:type="spellEnd"/>
      <w:r>
        <w:rPr>
          <w:szCs w:val="28"/>
        </w:rPr>
        <w:t xml:space="preserve"> ЦКС (13 мин) – 6 человек</w:t>
      </w:r>
    </w:p>
    <w:p w:rsidR="00547A44" w:rsidRDefault="005C78B7" w:rsidP="007823DA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Рославльская</w:t>
      </w:r>
      <w:proofErr w:type="spellEnd"/>
      <w:r>
        <w:rPr>
          <w:szCs w:val="28"/>
        </w:rPr>
        <w:t xml:space="preserve"> ЦКС (13 мин 15 сек) – 8 человек</w:t>
      </w:r>
    </w:p>
    <w:p w:rsidR="007823DA" w:rsidRPr="00547A44" w:rsidRDefault="007823DA" w:rsidP="007823DA">
      <w:pPr>
        <w:pStyle w:val="a3"/>
        <w:rPr>
          <w:szCs w:val="28"/>
        </w:rPr>
      </w:pPr>
    </w:p>
    <w:p w:rsidR="00F113DE" w:rsidRDefault="00F113DE">
      <w:pPr>
        <w:pStyle w:val="a3"/>
        <w:numPr>
          <w:ilvl w:val="0"/>
          <w:numId w:val="1"/>
        </w:numPr>
        <w:rPr>
          <w:szCs w:val="28"/>
        </w:rPr>
      </w:pPr>
      <w:r w:rsidRPr="00F113DE">
        <w:rPr>
          <w:szCs w:val="28"/>
        </w:rPr>
        <w:t>Хиславичский район</w:t>
      </w:r>
    </w:p>
    <w:p w:rsidR="008C292B" w:rsidRDefault="008C292B" w:rsidP="008C292B">
      <w:pPr>
        <w:pStyle w:val="a3"/>
        <w:rPr>
          <w:szCs w:val="28"/>
        </w:rPr>
      </w:pPr>
      <w:r>
        <w:rPr>
          <w:szCs w:val="28"/>
        </w:rPr>
        <w:t>- Заревский СДК</w:t>
      </w:r>
    </w:p>
    <w:p w:rsidR="008C292B" w:rsidRDefault="008C292B" w:rsidP="008C292B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Фроловский</w:t>
      </w:r>
      <w:proofErr w:type="spellEnd"/>
      <w:r>
        <w:rPr>
          <w:szCs w:val="28"/>
        </w:rPr>
        <w:t xml:space="preserve"> СДК</w:t>
      </w:r>
    </w:p>
    <w:p w:rsidR="008C292B" w:rsidRDefault="008C292B" w:rsidP="008C292B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Микшинский</w:t>
      </w:r>
      <w:proofErr w:type="spellEnd"/>
      <w:r>
        <w:rPr>
          <w:szCs w:val="28"/>
        </w:rPr>
        <w:t xml:space="preserve"> СДК</w:t>
      </w:r>
    </w:p>
    <w:p w:rsidR="008C292B" w:rsidRDefault="008C292B" w:rsidP="008C292B">
      <w:pPr>
        <w:pStyle w:val="a3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Мазыкинский</w:t>
      </w:r>
      <w:proofErr w:type="spellEnd"/>
      <w:r>
        <w:rPr>
          <w:szCs w:val="28"/>
        </w:rPr>
        <w:t xml:space="preserve"> СДК</w:t>
      </w:r>
    </w:p>
    <w:p w:rsidR="008C292B" w:rsidRPr="00F113DE" w:rsidRDefault="008C292B" w:rsidP="008C292B">
      <w:pPr>
        <w:pStyle w:val="a3"/>
        <w:rPr>
          <w:szCs w:val="28"/>
        </w:rPr>
      </w:pPr>
      <w:r>
        <w:rPr>
          <w:szCs w:val="28"/>
        </w:rPr>
        <w:t>- РЦК</w:t>
      </w:r>
      <w:bookmarkStart w:id="0" w:name="_GoBack"/>
      <w:bookmarkEnd w:id="0"/>
    </w:p>
    <w:sectPr w:rsidR="008C292B" w:rsidRPr="00F1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3901"/>
    <w:multiLevelType w:val="hybridMultilevel"/>
    <w:tmpl w:val="3D5C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6"/>
    <w:rsid w:val="0022622D"/>
    <w:rsid w:val="00267BB8"/>
    <w:rsid w:val="00547A44"/>
    <w:rsid w:val="005C78B7"/>
    <w:rsid w:val="007823DA"/>
    <w:rsid w:val="008C292B"/>
    <w:rsid w:val="008D6AEE"/>
    <w:rsid w:val="00986466"/>
    <w:rsid w:val="00F1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13DE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1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13DE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1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2017-03-15T07:15:00Z</cp:lastPrinted>
  <dcterms:created xsi:type="dcterms:W3CDTF">2017-02-14T13:25:00Z</dcterms:created>
  <dcterms:modified xsi:type="dcterms:W3CDTF">2017-03-30T06:58:00Z</dcterms:modified>
</cp:coreProperties>
</file>