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240F28" w:rsidRPr="00782C73" w:rsidTr="00240F28">
        <w:trPr>
          <w:trHeight w:val="3402"/>
        </w:trPr>
        <w:tc>
          <w:tcPr>
            <w:tcW w:w="10421" w:type="dxa"/>
          </w:tcPr>
          <w:p w:rsidR="00240F28" w:rsidRPr="00F019AD" w:rsidRDefault="00240F28" w:rsidP="00782C7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9429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ГОРОДИЩЕНСКОГО СЕЛЬСКОГО ПОСЕЛЕНИЯ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ХИСЛАВИЧСКОГО РАЙОНА СМОЛЕНСКОЙ ОБЛАСТИ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240F28" w:rsidRDefault="00240F2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40F28" w:rsidRDefault="00240F28">
            <w:pPr>
              <w:rPr>
                <w:lang w:val="ru-RU"/>
              </w:rPr>
            </w:pPr>
          </w:p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983AF5">
              <w:rPr>
                <w:sz w:val="28"/>
                <w:szCs w:val="28"/>
                <w:lang w:val="ru-RU"/>
              </w:rPr>
              <w:t xml:space="preserve">25 </w:t>
            </w:r>
            <w:r w:rsidR="00A34E0A">
              <w:rPr>
                <w:sz w:val="28"/>
                <w:szCs w:val="28"/>
                <w:lang w:val="ru-RU"/>
              </w:rPr>
              <w:t>марта 2024</w:t>
            </w:r>
            <w:r>
              <w:rPr>
                <w:sz w:val="28"/>
                <w:szCs w:val="28"/>
                <w:lang w:val="ru-RU"/>
              </w:rPr>
              <w:t xml:space="preserve"> года                                                           </w:t>
            </w:r>
            <w:r w:rsidR="00C9219E">
              <w:rPr>
                <w:sz w:val="28"/>
                <w:szCs w:val="28"/>
                <w:lang w:val="ru-RU"/>
              </w:rPr>
              <w:t xml:space="preserve"> № </w:t>
            </w:r>
            <w:bookmarkStart w:id="1" w:name="NUM"/>
            <w:bookmarkEnd w:id="1"/>
            <w:r w:rsidR="00983AF5">
              <w:rPr>
                <w:sz w:val="28"/>
                <w:szCs w:val="28"/>
                <w:lang w:val="ru-RU"/>
              </w:rPr>
              <w:t>25</w:t>
            </w:r>
          </w:p>
        </w:tc>
      </w:tr>
    </w:tbl>
    <w:p w:rsidR="00240F28" w:rsidRDefault="00240F28" w:rsidP="00240F28">
      <w:pPr>
        <w:rPr>
          <w:sz w:val="28"/>
          <w:szCs w:val="28"/>
          <w:lang w:val="ru-RU"/>
        </w:rPr>
      </w:pPr>
    </w:p>
    <w:tbl>
      <w:tblPr>
        <w:tblW w:w="11942" w:type="dxa"/>
        <w:tblLook w:val="01E0" w:firstRow="1" w:lastRow="1" w:firstColumn="1" w:lastColumn="1" w:noHBand="0" w:noVBand="0"/>
      </w:tblPr>
      <w:tblGrid>
        <w:gridCol w:w="5920"/>
        <w:gridCol w:w="6022"/>
      </w:tblGrid>
      <w:tr w:rsidR="00240F28" w:rsidRPr="004F489C" w:rsidTr="00240F28">
        <w:tc>
          <w:tcPr>
            <w:tcW w:w="5920" w:type="dxa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 внесении изменений в муниципальную программу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 w:rsidR="004F489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района  Смоленской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области»</w:t>
            </w:r>
          </w:p>
        </w:tc>
        <w:tc>
          <w:tcPr>
            <w:tcW w:w="6022" w:type="dxa"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от 08.07.2022г.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области», Уставом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</w:t>
      </w:r>
    </w:p>
    <w:p w:rsidR="00240F28" w:rsidRDefault="00240F28" w:rsidP="00240F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240F28" w:rsidRDefault="00240F28" w:rsidP="00240F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муниципальную программу 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области», утвержденную </w:t>
      </w:r>
      <w:r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от 03.12.2015г. № 31,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№ 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</w:t>
      </w:r>
      <w:r w:rsidR="004251B2">
        <w:rPr>
          <w:color w:val="000000"/>
          <w:sz w:val="28"/>
          <w:szCs w:val="28"/>
          <w:lang w:val="ru-RU" w:eastAsia="ru-RU"/>
        </w:rPr>
        <w:t>; № 36 от 06.10.2022г.</w:t>
      </w:r>
      <w:r w:rsidR="00483BBD">
        <w:rPr>
          <w:color w:val="000000"/>
          <w:sz w:val="28"/>
          <w:szCs w:val="28"/>
          <w:lang w:val="ru-RU" w:eastAsia="ru-RU"/>
        </w:rPr>
        <w:t>; № 14 от 01.03.2023г.</w:t>
      </w:r>
      <w:r w:rsidR="00CA4DE9">
        <w:rPr>
          <w:color w:val="000000"/>
          <w:sz w:val="28"/>
          <w:szCs w:val="28"/>
          <w:lang w:val="ru-RU" w:eastAsia="ru-RU"/>
        </w:rPr>
        <w:t>; № 28а от 11.05.2023г.</w:t>
      </w:r>
      <w:r w:rsidR="00C83393">
        <w:rPr>
          <w:color w:val="000000"/>
          <w:sz w:val="28"/>
          <w:szCs w:val="28"/>
          <w:lang w:val="ru-RU" w:eastAsia="ru-RU"/>
        </w:rPr>
        <w:t>; № 34б от 21.06.2023г.</w:t>
      </w:r>
      <w:r w:rsidR="00135AA3">
        <w:rPr>
          <w:color w:val="000000"/>
          <w:sz w:val="28"/>
          <w:szCs w:val="28"/>
          <w:lang w:val="ru-RU" w:eastAsia="ru-RU"/>
        </w:rPr>
        <w:t>; № 49б от 31.08.2023г.</w:t>
      </w:r>
      <w:r w:rsidR="00BD4F25">
        <w:rPr>
          <w:color w:val="000000"/>
          <w:sz w:val="28"/>
          <w:szCs w:val="28"/>
          <w:lang w:val="ru-RU" w:eastAsia="ru-RU"/>
        </w:rPr>
        <w:t>; № 64б от 13.11.2023г.</w:t>
      </w:r>
      <w:r w:rsidR="00A34E0A">
        <w:rPr>
          <w:color w:val="000000"/>
          <w:sz w:val="28"/>
          <w:szCs w:val="28"/>
          <w:lang w:val="ru-RU" w:eastAsia="ru-RU"/>
        </w:rPr>
        <w:t>; № 72 от 22.12.2023</w:t>
      </w:r>
      <w:r w:rsidR="00983AF5">
        <w:rPr>
          <w:color w:val="000000"/>
          <w:sz w:val="28"/>
          <w:szCs w:val="28"/>
          <w:lang w:val="ru-RU" w:eastAsia="ru-RU"/>
        </w:rPr>
        <w:t>г.; №14 от 01.03.2024г.</w:t>
      </w:r>
      <w:r>
        <w:rPr>
          <w:color w:val="000000"/>
          <w:sz w:val="28"/>
          <w:szCs w:val="28"/>
          <w:lang w:val="ru-RU" w:eastAsia="ru-RU"/>
        </w:rPr>
        <w:t>).</w:t>
      </w:r>
    </w:p>
    <w:p w:rsidR="00240F28" w:rsidRDefault="00240F28" w:rsidP="00240F28">
      <w:pPr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2.Настоящее постановление </w:t>
      </w:r>
      <w:r w:rsidR="004251B2">
        <w:rPr>
          <w:sz w:val="28"/>
          <w:lang w:val="ru-RU"/>
        </w:rPr>
        <w:t>подлежит официальному обнародованию</w:t>
      </w:r>
      <w:r>
        <w:rPr>
          <w:sz w:val="28"/>
          <w:lang w:val="ru-RU"/>
        </w:rPr>
        <w:t xml:space="preserve"> и размещению на официальном сайте муниципального образования «</w:t>
      </w:r>
      <w:proofErr w:type="spellStart"/>
      <w:r>
        <w:rPr>
          <w:sz w:val="28"/>
          <w:lang w:val="ru-RU"/>
        </w:rPr>
        <w:t>Хиславичский</w:t>
      </w:r>
      <w:proofErr w:type="spellEnd"/>
      <w:r>
        <w:rPr>
          <w:sz w:val="28"/>
          <w:lang w:val="ru-RU"/>
        </w:rPr>
        <w:t xml:space="preserve"> район» Смоленской области в  сети «Интернет».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Хиславичскогорайона</w:t>
      </w:r>
      <w:proofErr w:type="spellEnd"/>
      <w:r>
        <w:rPr>
          <w:sz w:val="28"/>
          <w:szCs w:val="28"/>
          <w:lang w:val="ru-RU"/>
        </w:rPr>
        <w:t xml:space="preserve">  Смоленской области                                              В.В. Якушев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15"/>
      </w:tblGrid>
      <w:tr w:rsidR="00240F28" w:rsidRPr="004F489C" w:rsidTr="00240F28">
        <w:tc>
          <w:tcPr>
            <w:tcW w:w="4644" w:type="dxa"/>
          </w:tcPr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240F28" w:rsidRDefault="00240F28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  <w:p w:rsidR="008C3BA7" w:rsidRDefault="008C3BA7">
            <w:pPr>
              <w:autoSpaceDE w:val="0"/>
              <w:autoSpaceDN w:val="0"/>
              <w:adjustRightInd w:val="0"/>
              <w:ind w:right="-1"/>
              <w:outlineLvl w:val="0"/>
              <w:rPr>
                <w:lang w:val="ru-RU"/>
              </w:rPr>
            </w:pPr>
          </w:p>
          <w:p w:rsidR="00240F28" w:rsidRDefault="00240F28" w:rsidP="008C3BA7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УТВЕРЖДЕНА 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постановлением Администрации </w:t>
            </w:r>
            <w:proofErr w:type="spellStart"/>
            <w:r>
              <w:rPr>
                <w:lang w:val="ru-RU"/>
              </w:rPr>
              <w:t>Городищенского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Хиславичского</w:t>
            </w:r>
            <w:proofErr w:type="spellEnd"/>
            <w:r>
              <w:rPr>
                <w:lang w:val="ru-RU"/>
              </w:rPr>
              <w:t xml:space="preserve"> района Смоленской области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  03.12.2015</w:t>
            </w:r>
            <w:proofErr w:type="gramEnd"/>
            <w:r>
              <w:rPr>
                <w:lang w:val="ru-RU"/>
              </w:rPr>
              <w:t xml:space="preserve"> г.  № 31, в новой редакции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color w:val="000000"/>
                <w:lang w:val="ru-RU" w:eastAsia="ru-RU"/>
              </w:rPr>
              <w:t>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06.06.2022г.; от 06.10.2022г. № 36</w:t>
            </w:r>
            <w:r w:rsidR="004251B2">
              <w:rPr>
                <w:color w:val="000000"/>
                <w:lang w:val="ru-RU" w:eastAsia="ru-RU"/>
              </w:rPr>
              <w:t>; от 01.03.2023г. № 13</w:t>
            </w:r>
            <w:r w:rsidR="00483BBD">
              <w:rPr>
                <w:color w:val="000000"/>
                <w:lang w:val="ru-RU" w:eastAsia="ru-RU"/>
              </w:rPr>
              <w:t>; от 11.05.2023г. № 28а</w:t>
            </w:r>
            <w:r w:rsidR="002F0903">
              <w:rPr>
                <w:color w:val="000000"/>
                <w:lang w:val="ru-RU" w:eastAsia="ru-RU"/>
              </w:rPr>
              <w:t>; от 21.06.2023г. № 34б</w:t>
            </w:r>
            <w:r w:rsidR="00C83393">
              <w:rPr>
                <w:color w:val="000000"/>
                <w:lang w:val="ru-RU" w:eastAsia="ru-RU"/>
              </w:rPr>
              <w:t>;</w:t>
            </w:r>
            <w:r w:rsidR="00135AA3">
              <w:rPr>
                <w:color w:val="000000"/>
                <w:lang w:val="ru-RU" w:eastAsia="ru-RU"/>
              </w:rPr>
              <w:t xml:space="preserve"> от 31.08.2023г. № 49б.; от 13.11.2023г. № 64б</w:t>
            </w:r>
            <w:r w:rsidR="00862CB3">
              <w:rPr>
                <w:color w:val="000000"/>
                <w:lang w:val="ru-RU" w:eastAsia="ru-RU"/>
              </w:rPr>
              <w:t>; от 22</w:t>
            </w:r>
            <w:r w:rsidR="00BD4F25">
              <w:rPr>
                <w:color w:val="000000"/>
                <w:lang w:val="ru-RU" w:eastAsia="ru-RU"/>
              </w:rPr>
              <w:t>.12.2023г. № 72</w:t>
            </w:r>
            <w:r w:rsidR="00983AF5">
              <w:rPr>
                <w:color w:val="000000"/>
                <w:lang w:val="ru-RU" w:eastAsia="ru-RU"/>
              </w:rPr>
              <w:t xml:space="preserve">; от 01.03.2024г. №14; от 25.03.2024г. </w:t>
            </w:r>
          </w:p>
        </w:tc>
      </w:tr>
    </w:tbl>
    <w:p w:rsidR="00240F28" w:rsidRDefault="00240F28" w:rsidP="00240F2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val="ru-RU"/>
        </w:rPr>
      </w:pPr>
    </w:p>
    <w:p w:rsidR="00240F28" w:rsidRDefault="00240F28" w:rsidP="00240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240F28" w:rsidRDefault="00240F28" w:rsidP="00240F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8"/>
        <w:gridCol w:w="6619"/>
        <w:gridCol w:w="137"/>
      </w:tblGrid>
      <w:tr w:rsidR="00240F28" w:rsidRPr="004F489C" w:rsidTr="00933A39">
        <w:trPr>
          <w:gridAfter w:val="1"/>
          <w:wAfter w:w="137" w:type="dxa"/>
          <w:trHeight w:val="169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 Смоленской области» </w:t>
            </w:r>
          </w:p>
        </w:tc>
      </w:tr>
      <w:tr w:rsidR="00240F28" w:rsidRPr="004F489C" w:rsidTr="00933A39">
        <w:trPr>
          <w:gridAfter w:val="1"/>
          <w:wAfter w:w="137" w:type="dxa"/>
          <w:trHeight w:val="7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Городищенского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Хиславичского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240F28" w:rsidTr="00933A39">
        <w:trPr>
          <w:gridAfter w:val="1"/>
          <w:wAfter w:w="137" w:type="dxa"/>
          <w:trHeight w:val="101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A34E0A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1: 2015 - 2022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  <w:p w:rsidR="00240F28" w:rsidRDefault="00A34E0A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2: 2023 – 2026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240F28" w:rsidRPr="004F489C" w:rsidTr="00933A39">
        <w:trPr>
          <w:gridAfter w:val="1"/>
          <w:wAfter w:w="137" w:type="dxa"/>
          <w:trHeight w:val="169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Цельмуниципальнойпрограммы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240F28" w:rsidRPr="004F489C" w:rsidTr="00933A39">
        <w:trPr>
          <w:gridAfter w:val="1"/>
          <w:wAfter w:w="137" w:type="dxa"/>
          <w:trHeight w:val="757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финансового </w:t>
            </w:r>
            <w:proofErr w:type="gramStart"/>
            <w:r>
              <w:rPr>
                <w:sz w:val="28"/>
                <w:szCs w:val="28"/>
                <w:lang w:val="ru-RU"/>
              </w:rPr>
              <w:t>обеспечения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Default="00F01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</w:t>
            </w:r>
            <w:r w:rsidR="00A34E0A">
              <w:rPr>
                <w:sz w:val="28"/>
                <w:szCs w:val="28"/>
                <w:lang w:val="ru-RU"/>
              </w:rPr>
              <w:t xml:space="preserve"> финансирования составляет 12557,6</w:t>
            </w:r>
            <w:r>
              <w:rPr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2015 - 2022 годы (всего) – 8169</w:t>
            </w:r>
            <w:r w:rsidR="00240F28">
              <w:rPr>
                <w:sz w:val="28"/>
                <w:szCs w:val="28"/>
                <w:lang w:val="ru-RU"/>
              </w:rPr>
              <w:t>,1 тыс. руб.;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(всего) – 1438,9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средства бюджета</w:t>
            </w:r>
            <w:r w:rsidR="00A34E0A">
              <w:rPr>
                <w:sz w:val="28"/>
                <w:szCs w:val="28"/>
                <w:lang w:val="ru-RU"/>
              </w:rPr>
              <w:t xml:space="preserve"> поселения – 1438,9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год (всего) – 1158,5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34E0A">
              <w:rPr>
                <w:sz w:val="28"/>
                <w:szCs w:val="28"/>
                <w:lang w:val="ru-RU"/>
              </w:rPr>
              <w:t>средства бюджета поселения – 1158,5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 год (всего) – 950,4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34E0A">
              <w:rPr>
                <w:sz w:val="28"/>
                <w:szCs w:val="28"/>
                <w:lang w:val="ru-RU"/>
              </w:rPr>
              <w:t>средства бюджета поселения – 950,4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2026 год (всего) – 840,7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, из них: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 w:rsidP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бюджета поселения – 840,7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A34E0A" w:rsidRDefault="00A34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40F28" w:rsidRPr="004F489C" w:rsidTr="00933A39">
        <w:trPr>
          <w:trHeight w:val="156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sz w:val="28"/>
                <w:szCs w:val="28"/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 с государственными программами не предусмотрена</w:t>
            </w:r>
          </w:p>
        </w:tc>
      </w:tr>
    </w:tbl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1905" w:h="16837"/>
          <w:pgMar w:top="0" w:right="567" w:bottom="1134" w:left="1134" w:header="709" w:footer="709" w:gutter="0"/>
          <w:cols w:space="720"/>
        </w:sectPr>
      </w:pPr>
    </w:p>
    <w:p w:rsidR="00240F28" w:rsidRDefault="00240F28" w:rsidP="00240F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544"/>
        <w:gridCol w:w="1418"/>
        <w:gridCol w:w="1559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240F28" w:rsidTr="00240F28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  <w:r w:rsidR="00240F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Cs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A34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Доля населения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технического состояния сетей наружного уличного освещения;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благоустроенности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40F28" w:rsidRDefault="00240F28" w:rsidP="00240F28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3740"/>
        <w:gridCol w:w="2400"/>
        <w:gridCol w:w="2456"/>
      </w:tblGrid>
      <w:tr w:rsidR="00240F28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240F28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0F28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региональных проектах не предусмотрено.</w:t>
            </w:r>
          </w:p>
        </w:tc>
      </w:tr>
      <w:tr w:rsidR="00240F28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Участие в ведомственных проектах не предусмотрено.</w:t>
            </w:r>
          </w:p>
        </w:tc>
      </w:tr>
      <w:tr w:rsidR="00240F28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8" w:rsidRPr="00240F28" w:rsidRDefault="00240F28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240F28"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Приведения  коммунальной инфраструктуры в соответствие со стандартами качества.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Увеличение доли населения </w:t>
            </w:r>
            <w:proofErr w:type="spellStart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3D6D64" w:rsidRDefault="001D5EAA" w:rsidP="001D5EAA">
            <w:pPr>
              <w:pStyle w:val="a4"/>
              <w:jc w:val="both"/>
              <w:rPr>
                <w:bCs/>
                <w:sz w:val="22"/>
                <w:szCs w:val="22"/>
                <w:lang w:val="ru-RU"/>
              </w:rPr>
            </w:pPr>
            <w:r w:rsidRPr="003D6D64">
              <w:rPr>
                <w:sz w:val="22"/>
                <w:szCs w:val="22"/>
                <w:lang w:val="ru-RU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Приведения  коммунальной инфраструктуры в соответствие со стандартами качества.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Увеличение доли населения </w:t>
            </w:r>
            <w:proofErr w:type="spellStart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1D5EAA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4.Комплекс процессных мероприятий «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газификации сельского поселения</w:t>
            </w:r>
          </w:p>
        </w:tc>
      </w:tr>
      <w:tr w:rsidR="001D5EAA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5.Комплекс процессных мероприятий «</w:t>
            </w:r>
            <w:r w:rsidRPr="00240F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комфортных условий                                                                                                                           проживания населения муниципального образования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1D5EAA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6.Комплекс процессных мероприятий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осметический ремонт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реконструкция памятников и благоустройство территории возле памятников и обелисков на территории </w:t>
            </w:r>
            <w:proofErr w:type="spellStart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 w:rsidR="004F48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Смоленской области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1D5EAA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7.Комплекс процессных мероприятий «</w:t>
            </w:r>
            <w:r w:rsidR="00983AF5">
              <w:rPr>
                <w:rFonts w:ascii="Times New Roman" w:hAnsi="Times New Roman" w:cs="Times New Roman"/>
                <w:sz w:val="22"/>
                <w:szCs w:val="22"/>
              </w:rPr>
              <w:t>Содержание, ремонт,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 xml:space="preserve"> реконструкция</w:t>
            </w:r>
            <w:r w:rsidR="00983AF5">
              <w:rPr>
                <w:rFonts w:ascii="Times New Roman" w:hAnsi="Times New Roman" w:cs="Times New Roman"/>
                <w:sz w:val="22"/>
                <w:szCs w:val="22"/>
              </w:rPr>
              <w:t xml:space="preserve"> и строительство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 xml:space="preserve"> сетей наружного уличного освещения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983AF5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Содержание,</w:t>
            </w:r>
            <w:r w:rsidR="001D5EAA"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ремонт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реконструкция и строительство</w:t>
            </w:r>
            <w:r w:rsidR="001D5EAA"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сетей наружного уличного освещения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сетей наружного уличного освещения</w:t>
            </w:r>
          </w:p>
        </w:tc>
      </w:tr>
      <w:tr w:rsidR="001D5EAA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8.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«Кадастровые работы и изготовление технических паспортов и иных документов жилых помещений,</w:t>
            </w:r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находящихся в муниципальной собственности </w:t>
            </w:r>
            <w:proofErr w:type="spellStart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  <w:r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  <w:tr w:rsidR="001D5EAA" w:rsidRPr="004F489C" w:rsidTr="001D5E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9. 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 процессных мероприятий «К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апитальный и текущий ремонт муниципального жилого фонда»</w:t>
            </w:r>
          </w:p>
        </w:tc>
      </w:tr>
      <w:tr w:rsidR="001D5EAA" w:rsidRPr="004F489C" w:rsidTr="001D5EA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Текущий и капитальный ремонт жилого фонда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A" w:rsidRPr="00240F28" w:rsidRDefault="001D5EAA" w:rsidP="001D5EA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</w:tbl>
    <w:p w:rsidR="00240F28" w:rsidRPr="00240F28" w:rsidRDefault="00240F28" w:rsidP="001D5EAA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a4"/>
        <w:jc w:val="center"/>
        <w:rPr>
          <w:b/>
          <w:bCs/>
          <w:szCs w:val="26"/>
        </w:rPr>
      </w:pPr>
      <w:r w:rsidRPr="00240F28">
        <w:rPr>
          <w:b/>
          <w:bCs/>
          <w:szCs w:val="26"/>
        </w:rPr>
        <w:t>Финансовое</w:t>
      </w:r>
      <w:r w:rsidR="004F489C">
        <w:rPr>
          <w:b/>
          <w:bCs/>
          <w:szCs w:val="26"/>
          <w:lang w:val="ru-RU"/>
        </w:rPr>
        <w:t xml:space="preserve"> </w:t>
      </w:r>
      <w:r w:rsidRPr="00240F28">
        <w:rPr>
          <w:b/>
          <w:bCs/>
          <w:szCs w:val="26"/>
        </w:rPr>
        <w:t>обеспечение</w:t>
      </w:r>
      <w:r w:rsidR="004F489C">
        <w:rPr>
          <w:b/>
          <w:bCs/>
          <w:szCs w:val="26"/>
          <w:lang w:val="ru-RU"/>
        </w:rPr>
        <w:t xml:space="preserve"> </w:t>
      </w:r>
      <w:r w:rsidRPr="00240F28">
        <w:rPr>
          <w:b/>
          <w:bCs/>
          <w:szCs w:val="26"/>
        </w:rPr>
        <w:t>муниципальной</w:t>
      </w:r>
      <w:r w:rsidR="004F489C">
        <w:rPr>
          <w:b/>
          <w:bCs/>
          <w:szCs w:val="26"/>
          <w:lang w:val="ru-RU"/>
        </w:rPr>
        <w:t xml:space="preserve"> </w:t>
      </w:r>
      <w:r w:rsidRPr="00240F28">
        <w:rPr>
          <w:b/>
          <w:bCs/>
          <w:szCs w:val="26"/>
        </w:rPr>
        <w:t>программы</w:t>
      </w:r>
    </w:p>
    <w:p w:rsidR="00240F28" w:rsidRPr="00240F28" w:rsidRDefault="00240F28" w:rsidP="00240F28">
      <w:pPr>
        <w:pStyle w:val="a4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566"/>
        <w:gridCol w:w="1732"/>
        <w:gridCol w:w="1730"/>
        <w:gridCol w:w="1740"/>
      </w:tblGrid>
      <w:tr w:rsidR="00240F28" w:rsidRPr="00240F28" w:rsidTr="00240F28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Источник</w:t>
            </w:r>
            <w:r w:rsidR="004F489C">
              <w:rPr>
                <w:b/>
                <w:sz w:val="22"/>
                <w:szCs w:val="26"/>
                <w:lang w:val="ru-RU"/>
              </w:rPr>
              <w:t xml:space="preserve"> </w:t>
            </w:r>
            <w:r w:rsidRPr="00240F28">
              <w:rPr>
                <w:b/>
                <w:sz w:val="22"/>
                <w:szCs w:val="26"/>
              </w:rPr>
              <w:t>финансового</w:t>
            </w:r>
            <w:r w:rsidR="004F489C">
              <w:rPr>
                <w:b/>
                <w:sz w:val="22"/>
                <w:szCs w:val="26"/>
                <w:lang w:val="ru-RU"/>
              </w:rPr>
              <w:t xml:space="preserve"> </w:t>
            </w:r>
            <w:r w:rsidRPr="00240F28">
              <w:rPr>
                <w:b/>
                <w:sz w:val="22"/>
                <w:szCs w:val="26"/>
              </w:rPr>
              <w:t>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  <w:lang w:val="ru-RU"/>
              </w:rPr>
            </w:pPr>
            <w:r w:rsidRPr="00240F28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(</w:t>
            </w:r>
            <w:proofErr w:type="spellStart"/>
            <w:r w:rsidRPr="00240F28">
              <w:rPr>
                <w:b/>
                <w:sz w:val="22"/>
                <w:szCs w:val="26"/>
              </w:rPr>
              <w:t>тыс</w:t>
            </w:r>
            <w:bookmarkStart w:id="2" w:name="_GoBack"/>
            <w:bookmarkEnd w:id="2"/>
            <w:proofErr w:type="spellEnd"/>
            <w:r w:rsidRPr="00240F28">
              <w:rPr>
                <w:b/>
                <w:sz w:val="22"/>
                <w:szCs w:val="26"/>
              </w:rPr>
              <w:t xml:space="preserve">. </w:t>
            </w:r>
            <w:proofErr w:type="spellStart"/>
            <w:r w:rsidRPr="00240F28">
              <w:rPr>
                <w:b/>
                <w:sz w:val="22"/>
                <w:szCs w:val="26"/>
              </w:rPr>
              <w:t>рублей</w:t>
            </w:r>
            <w:proofErr w:type="spellEnd"/>
            <w:r w:rsidRPr="00240F28">
              <w:rPr>
                <w:b/>
                <w:sz w:val="22"/>
                <w:szCs w:val="26"/>
              </w:rPr>
              <w:t>)</w:t>
            </w:r>
          </w:p>
        </w:tc>
      </w:tr>
      <w:tr w:rsidR="00240F28" w:rsidRPr="00240F28" w:rsidTr="00240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b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2024</w:t>
            </w:r>
            <w:r w:rsidR="00240F28" w:rsidRPr="00240F28">
              <w:rPr>
                <w:b/>
                <w:sz w:val="22"/>
                <w:szCs w:val="26"/>
              </w:rPr>
              <w:t>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2025</w:t>
            </w:r>
            <w:r w:rsidR="00240F28" w:rsidRPr="00240F28">
              <w:rPr>
                <w:b/>
                <w:sz w:val="22"/>
                <w:szCs w:val="26"/>
              </w:rPr>
              <w:t>год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202</w:t>
            </w:r>
            <w:r w:rsidR="001D5EAA">
              <w:rPr>
                <w:b/>
                <w:sz w:val="22"/>
                <w:szCs w:val="26"/>
                <w:lang w:val="ru-RU"/>
              </w:rPr>
              <w:t>6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5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В цел</w:t>
            </w:r>
            <w:r w:rsidR="008C3BA7">
              <w:rPr>
                <w:sz w:val="22"/>
                <w:szCs w:val="26"/>
                <w:lang w:val="ru-RU"/>
              </w:rPr>
              <w:t xml:space="preserve">ом по муниципальной программе, </w:t>
            </w:r>
            <w:r w:rsidRPr="00240F28">
              <w:rPr>
                <w:sz w:val="22"/>
                <w:szCs w:val="26"/>
                <w:lang w:val="ru-RU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2950,0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1158,5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950,4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840,7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4F489C">
            <w:pPr>
              <w:pStyle w:val="a4"/>
              <w:rPr>
                <w:sz w:val="22"/>
                <w:szCs w:val="26"/>
              </w:rPr>
            </w:pPr>
            <w:r w:rsidRPr="00240F28">
              <w:rPr>
                <w:sz w:val="22"/>
                <w:szCs w:val="26"/>
              </w:rPr>
              <w:t>С</w:t>
            </w:r>
            <w:r w:rsidR="00240F28" w:rsidRPr="00240F28">
              <w:rPr>
                <w:sz w:val="22"/>
                <w:szCs w:val="26"/>
              </w:rPr>
              <w:t>редства</w:t>
            </w:r>
            <w:r>
              <w:rPr>
                <w:sz w:val="22"/>
                <w:szCs w:val="26"/>
                <w:lang w:val="ru-RU"/>
              </w:rPr>
              <w:t xml:space="preserve"> </w:t>
            </w:r>
            <w:r w:rsidR="00240F28" w:rsidRPr="00240F28">
              <w:rPr>
                <w:sz w:val="22"/>
                <w:szCs w:val="26"/>
              </w:rPr>
              <w:t>муниципального</w:t>
            </w:r>
            <w:r>
              <w:rPr>
                <w:sz w:val="22"/>
                <w:szCs w:val="26"/>
                <w:lang w:val="ru-RU"/>
              </w:rPr>
              <w:t xml:space="preserve"> </w:t>
            </w:r>
            <w:r w:rsidR="00240F28" w:rsidRPr="00240F28">
              <w:rPr>
                <w:sz w:val="22"/>
                <w:szCs w:val="26"/>
              </w:rPr>
              <w:t>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B46957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</w:t>
            </w:r>
            <w:r w:rsidR="001D5EAA">
              <w:rPr>
                <w:sz w:val="22"/>
                <w:szCs w:val="26"/>
                <w:lang w:val="ru-RU"/>
              </w:rPr>
              <w:t>95</w:t>
            </w:r>
            <w:r w:rsidR="00862CB3"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1158,5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950,4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840,7</w:t>
            </w:r>
          </w:p>
        </w:tc>
      </w:tr>
    </w:tbl>
    <w:p w:rsidR="00240F28" w:rsidRPr="00240F28" w:rsidRDefault="00240F28" w:rsidP="00240F28">
      <w:pPr>
        <w:pStyle w:val="a4"/>
        <w:rPr>
          <w:szCs w:val="26"/>
          <w:lang w:val="ru-RU"/>
        </w:rPr>
      </w:pP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СВЕДЕНИЯ</w:t>
      </w:r>
    </w:p>
    <w:p w:rsidR="00240F28" w:rsidRPr="00240F28" w:rsidRDefault="00240F28" w:rsidP="001D5EAA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о пока</w:t>
      </w:r>
      <w:r w:rsidR="001D5EAA">
        <w:rPr>
          <w:sz w:val="28"/>
          <w:szCs w:val="28"/>
          <w:lang w:val="ru-RU"/>
        </w:rPr>
        <w:t>зателях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947"/>
        <w:gridCol w:w="4848"/>
      </w:tblGrid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Наименование показателя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Доля населения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формы статистического наблюдения № 1-водопровод, 1-МО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lang w:val="ru-RU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t>Уровень</w:t>
            </w:r>
            <w:r w:rsidR="004F489C">
              <w:rPr>
                <w:lang w:val="ru-RU"/>
              </w:rPr>
              <w:t xml:space="preserve"> </w:t>
            </w:r>
            <w:r w:rsidRPr="00240F28">
              <w:t>благоустроенности</w:t>
            </w:r>
            <w:r w:rsidR="004F489C">
              <w:rPr>
                <w:lang w:val="ru-RU"/>
              </w:rPr>
              <w:t xml:space="preserve"> </w:t>
            </w:r>
            <w:r w:rsidRPr="00240F28">
              <w:t>муниципального</w:t>
            </w:r>
            <w:r w:rsidR="004F489C">
              <w:rPr>
                <w:lang w:val="ru-RU"/>
              </w:rPr>
              <w:t xml:space="preserve"> </w:t>
            </w:r>
            <w:r w:rsidRPr="00240F28">
              <w:t>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1-жилфонд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4F489C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</w:tbl>
    <w:p w:rsidR="00240F28" w:rsidRPr="00240F28" w:rsidRDefault="00240F28" w:rsidP="00240F28">
      <w:pPr>
        <w:pStyle w:val="a4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pStyle w:val="a4"/>
        <w:ind w:firstLine="709"/>
        <w:jc w:val="center"/>
        <w:rPr>
          <w:b/>
          <w:bCs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lastRenderedPageBreak/>
        <w:t xml:space="preserve">Раздел 1. </w:t>
      </w:r>
      <w:r w:rsidRPr="00240F28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240F28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4F489C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>Городищенское</w:t>
      </w:r>
      <w:proofErr w:type="spellEnd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расположено в западной части Хиславичского района. Административным центром </w:t>
      </w:r>
      <w:proofErr w:type="spellStart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является д. Городище. Р</w:t>
      </w:r>
      <w:r w:rsidR="001D5EAA">
        <w:rPr>
          <w:rFonts w:ascii="Times New Roman" w:hAnsi="Times New Roman" w:cs="Times New Roman"/>
          <w:b w:val="0"/>
          <w:sz w:val="28"/>
          <w:szCs w:val="28"/>
        </w:rPr>
        <w:t>асстояние до районного центра 15</w:t>
      </w:r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 xml:space="preserve">  км, до областного 110   км. Общая площадь </w:t>
      </w:r>
      <w:proofErr w:type="spellStart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240F28"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26089 га.    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муниципального образования «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увеличилась общая смертность населения.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предоставляемых коммунальных </w:t>
      </w:r>
      <w:r w:rsidRPr="00240F28">
        <w:rPr>
          <w:sz w:val="28"/>
          <w:szCs w:val="28"/>
        </w:rPr>
        <w:lastRenderedPageBreak/>
        <w:t>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240F28">
        <w:rPr>
          <w:sz w:val="28"/>
          <w:szCs w:val="28"/>
        </w:rPr>
        <w:t>затратности</w:t>
      </w:r>
      <w:proofErr w:type="spellEnd"/>
      <w:r w:rsidRPr="00240F28">
        <w:rPr>
          <w:sz w:val="28"/>
          <w:szCs w:val="28"/>
        </w:rPr>
        <w:t xml:space="preserve"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color w:val="494949"/>
          <w:sz w:val="18"/>
          <w:szCs w:val="18"/>
        </w:rPr>
      </w:pPr>
      <w:r w:rsidRPr="00240F28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240F28">
        <w:rPr>
          <w:color w:val="494949"/>
          <w:sz w:val="18"/>
          <w:szCs w:val="18"/>
        </w:rPr>
        <w:t>.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 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pacing w:val="8"/>
          <w:sz w:val="28"/>
          <w:szCs w:val="28"/>
          <w:lang w:val="ru-RU"/>
        </w:rPr>
        <w:t xml:space="preserve">- доля населения </w:t>
      </w:r>
      <w:proofErr w:type="spellStart"/>
      <w:r w:rsidRPr="00240F28">
        <w:rPr>
          <w:spacing w:val="8"/>
          <w:sz w:val="28"/>
          <w:szCs w:val="28"/>
          <w:lang w:val="ru-RU"/>
        </w:rPr>
        <w:t>Городищенского</w:t>
      </w:r>
      <w:proofErr w:type="spellEnd"/>
      <w:r w:rsidRPr="00240F28">
        <w:rPr>
          <w:spacing w:val="8"/>
          <w:sz w:val="28"/>
          <w:szCs w:val="28"/>
          <w:lang w:val="ru-RU"/>
        </w:rPr>
        <w:t xml:space="preserve"> сельского поселения, обеспеченного питьевой водой надлежащего качества;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уровень благоустроенности муниципального образования;</w:t>
      </w: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240F28" w:rsidRPr="00240F28" w:rsidRDefault="00240F28" w:rsidP="008C3B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ind w:firstLine="284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   снижение уровня износа основных фондов коммунальной инфраструктуры</w:t>
      </w:r>
    </w:p>
    <w:p w:rsidR="00240F28" w:rsidRPr="00240F28" w:rsidRDefault="00240F28" w:rsidP="008C3BA7">
      <w:pPr>
        <w:ind w:firstLine="142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единое управление комплексным благоустройством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области.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улучшение состояния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области;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 w:eastAsia="ru-RU"/>
        </w:rPr>
      </w:pPr>
      <w:r w:rsidRPr="00240F28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lastRenderedPageBreak/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240F28" w:rsidRPr="00240F28" w:rsidRDefault="00240F28" w:rsidP="00240F2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240F28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240F28" w:rsidRPr="008C3BA7" w:rsidRDefault="00240F28" w:rsidP="00240F28">
      <w:pPr>
        <w:spacing w:line="270" w:lineRule="atLeast"/>
        <w:jc w:val="both"/>
        <w:rPr>
          <w:rStyle w:val="a6"/>
          <w:b w:val="0"/>
          <w:lang w:val="ru-RU"/>
        </w:rPr>
      </w:pPr>
      <w:r w:rsidRPr="00240F28">
        <w:rPr>
          <w:rStyle w:val="a6"/>
          <w:sz w:val="28"/>
          <w:szCs w:val="28"/>
          <w:lang w:val="ru-RU"/>
        </w:rPr>
        <w:t xml:space="preserve">- </w:t>
      </w:r>
      <w:r w:rsidRPr="008C3BA7">
        <w:rPr>
          <w:rStyle w:val="a6"/>
          <w:b w:val="0"/>
          <w:sz w:val="28"/>
          <w:szCs w:val="28"/>
          <w:lang w:val="ru-RU"/>
        </w:rPr>
        <w:t>мероприятия по комплексному развитию систем коммунальной инфраструктуры муниципального образования;</w:t>
      </w:r>
    </w:p>
    <w:p w:rsidR="00240F28" w:rsidRPr="008C3BA7" w:rsidRDefault="00240F28" w:rsidP="00240F28">
      <w:pPr>
        <w:spacing w:line="270" w:lineRule="atLeast"/>
        <w:rPr>
          <w:rStyle w:val="a6"/>
          <w:sz w:val="28"/>
          <w:szCs w:val="28"/>
          <w:lang w:val="ru-RU"/>
        </w:rPr>
      </w:pPr>
      <w:r w:rsidRPr="008C3BA7">
        <w:rPr>
          <w:rStyle w:val="a6"/>
          <w:b w:val="0"/>
          <w:sz w:val="28"/>
          <w:szCs w:val="28"/>
          <w:lang w:val="ru-RU"/>
        </w:rPr>
        <w:t>- мероприятия по б</w:t>
      </w:r>
      <w:r w:rsidRPr="008C3BA7">
        <w:rPr>
          <w:sz w:val="28"/>
          <w:szCs w:val="28"/>
          <w:lang w:val="ru-RU"/>
        </w:rPr>
        <w:t>лагоустройству территории муниципального образования</w:t>
      </w:r>
      <w:r w:rsidRPr="008C3BA7">
        <w:rPr>
          <w:rStyle w:val="a6"/>
          <w:sz w:val="28"/>
          <w:szCs w:val="28"/>
          <w:lang w:val="ru-RU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8C3BA7">
        <w:rPr>
          <w:rStyle w:val="a6"/>
          <w:rFonts w:ascii="Times New Roman" w:hAnsi="Times New Roman" w:cs="Times New Roman"/>
          <w:b w:val="0"/>
          <w:sz w:val="28"/>
          <w:szCs w:val="28"/>
        </w:rPr>
        <w:t>- мероприятия по</w:t>
      </w:r>
      <w:r w:rsidRPr="00240F28">
        <w:rPr>
          <w:rStyle w:val="a6"/>
          <w:rFonts w:ascii="Times New Roman" w:hAnsi="Times New Roman" w:cs="Times New Roman"/>
          <w:sz w:val="28"/>
          <w:szCs w:val="28"/>
        </w:rPr>
        <w:t xml:space="preserve"> с</w:t>
      </w:r>
      <w:r w:rsidRPr="00240F28">
        <w:rPr>
          <w:rFonts w:ascii="Times New Roman" w:hAnsi="Times New Roman" w:cs="Times New Roman"/>
          <w:bCs/>
          <w:sz w:val="28"/>
          <w:szCs w:val="28"/>
        </w:rPr>
        <w:t>одержанию, ремонту и реконструкции сетей наружного уличного освещения на территории муниципального образования</w:t>
      </w:r>
      <w:r w:rsidRPr="00240F28">
        <w:rPr>
          <w:rFonts w:ascii="Times New Roman" w:hAnsi="Times New Roman" w:cs="Times New Roman"/>
          <w:sz w:val="28"/>
          <w:szCs w:val="28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240F28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0F28" w:rsidRPr="00240F28" w:rsidRDefault="00240F28" w:rsidP="00240F28">
      <w:pPr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bCs/>
          <w:sz w:val="28"/>
          <w:szCs w:val="28"/>
          <w:lang w:val="ru-RU"/>
        </w:rPr>
        <w:t xml:space="preserve">Раздел 2. </w:t>
      </w:r>
      <w:r w:rsidRPr="00240F28">
        <w:rPr>
          <w:b/>
          <w:sz w:val="28"/>
          <w:szCs w:val="28"/>
          <w:lang w:val="ru-RU"/>
        </w:rPr>
        <w:t>Сведения о региональных проектах.</w:t>
      </w:r>
    </w:p>
    <w:p w:rsidR="00240F28" w:rsidRPr="00240F28" w:rsidRDefault="00240F28" w:rsidP="00240F28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240F28" w:rsidRPr="00240F28" w:rsidRDefault="00240F28" w:rsidP="00240F28">
      <w:pPr>
        <w:jc w:val="both"/>
        <w:rPr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240F28" w:rsidRPr="00240F28" w:rsidRDefault="00240F28" w:rsidP="00240F28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240F28" w:rsidRPr="00240F28" w:rsidRDefault="00240F28" w:rsidP="00240F28">
      <w:pPr>
        <w:spacing w:line="270" w:lineRule="atLeast"/>
        <w:rPr>
          <w:rStyle w:val="a6"/>
          <w:lang w:val="ru-RU"/>
        </w:rPr>
      </w:pPr>
    </w:p>
    <w:p w:rsidR="00240F28" w:rsidRPr="006D7E17" w:rsidRDefault="00240F28" w:rsidP="00240F28">
      <w:pPr>
        <w:spacing w:line="270" w:lineRule="atLeast"/>
        <w:jc w:val="center"/>
        <w:rPr>
          <w:lang w:val="ru-RU"/>
        </w:rPr>
      </w:pPr>
      <w:r w:rsidRPr="00240F28">
        <w:rPr>
          <w:b/>
          <w:sz w:val="28"/>
          <w:szCs w:val="28"/>
          <w:lang w:val="ru-RU"/>
        </w:rPr>
        <w:t>Раздел 4.ПАСПОРТА комплексов процессных мероприятий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  <w:r w:rsidRPr="00240F28">
        <w:rPr>
          <w:rStyle w:val="a6"/>
          <w:sz w:val="28"/>
          <w:szCs w:val="28"/>
          <w:lang w:val="ru-RU"/>
        </w:rPr>
        <w:t>«</w:t>
      </w:r>
      <w:r w:rsidR="00E20B9B">
        <w:rPr>
          <w:rStyle w:val="a6"/>
          <w:sz w:val="28"/>
          <w:szCs w:val="28"/>
          <w:lang w:val="ru-RU"/>
        </w:rPr>
        <w:t xml:space="preserve">Расходы на </w:t>
      </w:r>
      <w:r w:rsidR="00E20B9B">
        <w:rPr>
          <w:b/>
          <w:bCs/>
          <w:sz w:val="28"/>
          <w:szCs w:val="28"/>
          <w:lang w:val="ru-RU"/>
        </w:rPr>
        <w:t>с</w:t>
      </w:r>
      <w:r w:rsidRPr="00240F28">
        <w:rPr>
          <w:b/>
          <w:bCs/>
          <w:sz w:val="28"/>
          <w:szCs w:val="28"/>
          <w:lang w:val="ru-RU"/>
        </w:rPr>
        <w:t>троительство, содержание, обслуживание и ремонт водопроводных сетей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spacing w:line="270" w:lineRule="atLeast"/>
        <w:jc w:val="center"/>
        <w:rPr>
          <w:rStyle w:val="a6"/>
          <w:lang w:val="ru-RU"/>
        </w:rPr>
      </w:pPr>
    </w:p>
    <w:p w:rsidR="00240F28" w:rsidRPr="00240F28" w:rsidRDefault="00240F28" w:rsidP="00240F28">
      <w:pPr>
        <w:jc w:val="center"/>
        <w:rPr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40F28" w:rsidRPr="004F489C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F489C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="00210FCF">
              <w:rPr>
                <w:color w:val="000000"/>
                <w:lang w:val="ru-RU" w:eastAsia="ru-RU"/>
              </w:rPr>
              <w:t xml:space="preserve"> </w:t>
            </w:r>
            <w:r w:rsidRPr="00240F28">
              <w:rPr>
                <w:color w:val="000000"/>
                <w:lang w:val="ru-RU" w:eastAsia="ru-RU"/>
              </w:rPr>
              <w:t xml:space="preserve">района  Смоленской области» </w:t>
            </w:r>
          </w:p>
        </w:tc>
      </w:tr>
    </w:tbl>
    <w:p w:rsidR="00240F28" w:rsidRPr="00240F28" w:rsidRDefault="00240F28" w:rsidP="00240F28">
      <w:pPr>
        <w:rPr>
          <w:b/>
          <w:spacing w:val="8"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584"/>
        <w:gridCol w:w="1171"/>
        <w:gridCol w:w="1171"/>
        <w:gridCol w:w="1171"/>
      </w:tblGrid>
      <w:tr w:rsidR="00240F28" w:rsidRPr="004F489C" w:rsidTr="008C3BA7">
        <w:trPr>
          <w:trHeight w:val="1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40F28" w:rsidRPr="00240F28" w:rsidTr="008C3BA7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sz w:val="22"/>
                <w:szCs w:val="22"/>
                <w:lang w:val="ru-RU"/>
              </w:rPr>
              <w:t xml:space="preserve"> Доля населения </w:t>
            </w:r>
            <w:proofErr w:type="spellStart"/>
            <w:r w:rsidRPr="00240F28">
              <w:rPr>
                <w:spacing w:val="8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sz w:val="22"/>
                <w:szCs w:val="22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</w:tr>
    </w:tbl>
    <w:p w:rsidR="00240F28" w:rsidRPr="00240F28" w:rsidRDefault="00240F28" w:rsidP="00240F28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40F28" w:rsidRPr="004F489C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F489C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="00210FCF">
              <w:rPr>
                <w:color w:val="000000"/>
                <w:lang w:val="ru-RU" w:eastAsia="ru-RU"/>
              </w:rPr>
              <w:t xml:space="preserve"> </w:t>
            </w:r>
            <w:r w:rsidRPr="00240F28">
              <w:rPr>
                <w:color w:val="000000"/>
                <w:lang w:val="ru-RU" w:eastAsia="ru-RU"/>
              </w:rPr>
              <w:t xml:space="preserve">района  Смоленской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2059"/>
        <w:gridCol w:w="1443"/>
        <w:gridCol w:w="1617"/>
        <w:gridCol w:w="1211"/>
        <w:gridCol w:w="1211"/>
        <w:gridCol w:w="1211"/>
      </w:tblGrid>
      <w:tr w:rsidR="00240F28" w:rsidRPr="004F489C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40F28" w:rsidRPr="00240F28" w:rsidTr="00240F2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80</w:t>
            </w:r>
          </w:p>
        </w:tc>
      </w:tr>
    </w:tbl>
    <w:p w:rsidR="00240F28" w:rsidRPr="00240F28" w:rsidRDefault="00240F28" w:rsidP="001D5EAA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lastRenderedPageBreak/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0F28" w:rsidRPr="004F489C" w:rsidTr="001D5E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F489C" w:rsidTr="001D5E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="00210FCF">
              <w:rPr>
                <w:color w:val="000000"/>
                <w:lang w:val="ru-RU" w:eastAsia="ru-RU"/>
              </w:rPr>
              <w:t xml:space="preserve"> </w:t>
            </w:r>
            <w:r w:rsidRPr="00240F28">
              <w:rPr>
                <w:color w:val="000000"/>
                <w:lang w:val="ru-RU" w:eastAsia="ru-RU"/>
              </w:rPr>
              <w:t xml:space="preserve">района  Смоленской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2178"/>
        <w:gridCol w:w="1437"/>
        <w:gridCol w:w="1608"/>
        <w:gridCol w:w="1182"/>
        <w:gridCol w:w="1182"/>
        <w:gridCol w:w="1182"/>
      </w:tblGrid>
      <w:tr w:rsidR="00240F28" w:rsidRPr="004F489C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Базовое значение показателя реализации </w:t>
            </w:r>
            <w:r w:rsidR="001D5EAA">
              <w:rPr>
                <w:spacing w:val="8"/>
                <w:lang w:val="ru-RU"/>
              </w:rPr>
              <w:t>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40F28" w:rsidRPr="00240F28" w:rsidTr="00240F2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316AA7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="00E20B9B" w:rsidRPr="00316AA7">
        <w:rPr>
          <w:b/>
          <w:color w:val="000000"/>
          <w:sz w:val="28"/>
          <w:szCs w:val="28"/>
          <w:lang w:val="ru-RU"/>
        </w:rPr>
        <w:t>Косметический ремонт</w:t>
      </w:r>
      <w:r w:rsidRPr="00316AA7">
        <w:rPr>
          <w:b/>
          <w:color w:val="000000"/>
          <w:sz w:val="28"/>
          <w:szCs w:val="28"/>
          <w:lang w:val="ru-RU"/>
        </w:rPr>
        <w:t>,</w:t>
      </w:r>
      <w:r w:rsidR="00E20B9B" w:rsidRPr="00316AA7">
        <w:rPr>
          <w:b/>
          <w:color w:val="000000"/>
          <w:sz w:val="28"/>
          <w:szCs w:val="28"/>
          <w:lang w:val="ru-RU"/>
        </w:rPr>
        <w:t xml:space="preserve"> реконст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рукция памятников и </w:t>
      </w:r>
      <w:r w:rsidR="00316AA7" w:rsidRPr="00D33526">
        <w:rPr>
          <w:b/>
          <w:color w:val="000000"/>
          <w:sz w:val="28"/>
          <w:szCs w:val="28"/>
          <w:lang w:val="ru-RU"/>
        </w:rPr>
        <w:t xml:space="preserve">благоустройство территории возле памятников </w:t>
      </w:r>
      <w:r w:rsidR="00316AA7">
        <w:rPr>
          <w:b/>
          <w:color w:val="000000"/>
          <w:sz w:val="28"/>
          <w:szCs w:val="28"/>
          <w:lang w:val="ru-RU"/>
        </w:rPr>
        <w:t>и обелисков на территории</w:t>
      </w:r>
      <w:r w:rsidR="00210FC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6AA7">
        <w:rPr>
          <w:b/>
          <w:color w:val="000000"/>
          <w:sz w:val="28"/>
          <w:szCs w:val="28"/>
          <w:lang w:val="ru-RU"/>
        </w:rPr>
        <w:t>Городищенского</w:t>
      </w:r>
      <w:proofErr w:type="spellEnd"/>
      <w:r w:rsidRPr="00316AA7">
        <w:rPr>
          <w:b/>
          <w:color w:val="000000"/>
          <w:sz w:val="28"/>
          <w:szCs w:val="28"/>
          <w:lang w:val="ru-RU"/>
        </w:rPr>
        <w:t xml:space="preserve"> сельского поселения</w:t>
      </w:r>
      <w:r w:rsidR="00210FC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6AA7" w:rsidRPr="00316AA7">
        <w:rPr>
          <w:b/>
          <w:color w:val="000000"/>
          <w:sz w:val="28"/>
          <w:szCs w:val="28"/>
          <w:lang w:val="ru-RU"/>
        </w:rPr>
        <w:t>Хиславичского</w:t>
      </w:r>
      <w:proofErr w:type="spellEnd"/>
      <w:r w:rsidR="00316AA7" w:rsidRPr="00316AA7">
        <w:rPr>
          <w:b/>
          <w:color w:val="000000"/>
          <w:sz w:val="28"/>
          <w:szCs w:val="28"/>
          <w:lang w:val="ru-RU"/>
        </w:rPr>
        <w:t xml:space="preserve"> района Смоленской области</w:t>
      </w:r>
      <w:r w:rsidRPr="00316AA7">
        <w:rPr>
          <w:rStyle w:val="a6"/>
          <w:sz w:val="28"/>
          <w:szCs w:val="28"/>
          <w:lang w:val="ru-RU"/>
        </w:rPr>
        <w:t>»</w:t>
      </w:r>
    </w:p>
    <w:p w:rsidR="00240F28" w:rsidRPr="00316AA7" w:rsidRDefault="00240F28" w:rsidP="00240F28">
      <w:pPr>
        <w:jc w:val="center"/>
        <w:rPr>
          <w:b/>
          <w:spacing w:val="8"/>
        </w:rPr>
      </w:pPr>
      <w:r w:rsidRPr="00316AA7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40F28" w:rsidRPr="004F489C" w:rsidTr="001D5E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316AA7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316AA7">
              <w:rPr>
                <w:spacing w:val="8"/>
                <w:lang w:val="ru-RU"/>
              </w:rPr>
              <w:t>Городищенского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316AA7">
              <w:rPr>
                <w:spacing w:val="8"/>
                <w:lang w:val="ru-RU"/>
              </w:rPr>
              <w:t>Хиславичского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F489C" w:rsidTr="001D5EA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="004F489C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jc w:val="both"/>
        <w:rPr>
          <w:rStyle w:val="a6"/>
          <w:b w:val="0"/>
          <w:lang w:val="ru-RU"/>
        </w:rPr>
      </w:pPr>
    </w:p>
    <w:p w:rsidR="00240F28" w:rsidRPr="005D207B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2178"/>
        <w:gridCol w:w="1437"/>
        <w:gridCol w:w="1608"/>
        <w:gridCol w:w="1182"/>
        <w:gridCol w:w="1182"/>
        <w:gridCol w:w="1182"/>
      </w:tblGrid>
      <w:tr w:rsidR="00240F28" w:rsidRPr="004F489C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40F28" w:rsidRPr="00240F28" w:rsidTr="00240F2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rPr>
          <w:b/>
          <w:spacing w:val="8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="00983AF5">
        <w:rPr>
          <w:b/>
          <w:sz w:val="28"/>
          <w:szCs w:val="28"/>
          <w:lang w:val="ru-RU"/>
        </w:rPr>
        <w:t>Содержание, ремонт,</w:t>
      </w:r>
      <w:r w:rsidRPr="00240F28">
        <w:rPr>
          <w:b/>
          <w:sz w:val="28"/>
          <w:szCs w:val="28"/>
          <w:lang w:val="ru-RU"/>
        </w:rPr>
        <w:t xml:space="preserve"> реконструкция</w:t>
      </w:r>
      <w:r w:rsidR="00983AF5">
        <w:rPr>
          <w:b/>
          <w:sz w:val="28"/>
          <w:szCs w:val="28"/>
          <w:lang w:val="ru-RU"/>
        </w:rPr>
        <w:t xml:space="preserve"> и строительство</w:t>
      </w:r>
      <w:r w:rsidRPr="00240F28">
        <w:rPr>
          <w:b/>
          <w:sz w:val="28"/>
          <w:szCs w:val="28"/>
          <w:lang w:val="ru-RU"/>
        </w:rPr>
        <w:t xml:space="preserve"> сетей наружного уличного освещения</w:t>
      </w:r>
      <w:r w:rsidRPr="00240F28">
        <w:rPr>
          <w:rStyle w:val="a6"/>
          <w:sz w:val="28"/>
          <w:szCs w:val="28"/>
          <w:lang w:val="ru-RU"/>
        </w:rPr>
        <w:t>»</w:t>
      </w:r>
    </w:p>
    <w:tbl>
      <w:tblPr>
        <w:tblStyle w:val="a5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40F28" w:rsidRPr="004F489C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F489C" w:rsidTr="001D5E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="004F489C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jc w:val="center"/>
        <w:rPr>
          <w:rStyle w:val="a6"/>
          <w:bCs w:val="0"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 xml:space="preserve"> Общие положения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056"/>
        <w:gridCol w:w="1438"/>
        <w:gridCol w:w="1607"/>
        <w:gridCol w:w="1180"/>
        <w:gridCol w:w="1180"/>
        <w:gridCol w:w="1180"/>
      </w:tblGrid>
      <w:tr w:rsidR="00240F28" w:rsidRPr="004F489C" w:rsidTr="005D207B">
        <w:trPr>
          <w:trHeight w:val="10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</w:t>
            </w:r>
            <w:r w:rsidR="001D5EAA">
              <w:rPr>
                <w:spacing w:val="8"/>
                <w:lang w:val="ru-RU"/>
              </w:rPr>
              <w:t>ение показателя реализации (2023</w:t>
            </w:r>
            <w:r w:rsidRPr="00240F28">
              <w:rPr>
                <w:spacing w:val="8"/>
                <w:lang w:val="ru-RU"/>
              </w:rPr>
              <w:t xml:space="preserve"> год)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40F28" w:rsidRPr="00240F28" w:rsidTr="005D207B">
        <w:trPr>
          <w:trHeight w:val="5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1D5EAA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240F28" w:rsidRPr="00240F28">
              <w:rPr>
                <w:spacing w:val="8"/>
                <w:lang w:val="ru-RU"/>
              </w:rPr>
              <w:t xml:space="preserve"> год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 xml:space="preserve"> Уровень технического состояния сетей наружного уличного освещения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</w:tr>
    </w:tbl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 w:rsidRPr="00EF59D0">
        <w:rPr>
          <w:rStyle w:val="a6"/>
          <w:sz w:val="28"/>
          <w:szCs w:val="28"/>
          <w:lang w:val="ru-RU"/>
        </w:rPr>
        <w:t>Кадастровые работы и изготовление технических паспортов и иных документов жилых помещений, на территории муниципального образования</w:t>
      </w:r>
      <w:r w:rsidRPr="003C5BC0">
        <w:rPr>
          <w:rStyle w:val="a6"/>
          <w:sz w:val="28"/>
          <w:szCs w:val="28"/>
          <w:lang w:val="ru-RU"/>
        </w:rPr>
        <w:t>»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9"/>
      </w:tblGrid>
      <w:tr w:rsidR="005D207B" w:rsidRPr="004F489C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3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4F489C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39" w:type="dxa"/>
          </w:tcPr>
          <w:p w:rsidR="005D207B" w:rsidRPr="00177EF2" w:rsidRDefault="005D207B" w:rsidP="006D7E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="004F489C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</w:t>
            </w:r>
            <w:r w:rsidRPr="007E49E5">
              <w:rPr>
                <w:color w:val="000000"/>
                <w:lang w:val="ru-RU" w:eastAsia="ru-RU"/>
              </w:rPr>
              <w:lastRenderedPageBreak/>
              <w:t xml:space="preserve">области» </w:t>
            </w:r>
          </w:p>
        </w:tc>
      </w:tr>
    </w:tbl>
    <w:p w:rsidR="005D207B" w:rsidRDefault="005D207B" w:rsidP="001D5EAA">
      <w:pPr>
        <w:pStyle w:val="a4"/>
        <w:rPr>
          <w:b/>
          <w:spacing w:val="8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98"/>
        <w:gridCol w:w="1446"/>
        <w:gridCol w:w="1611"/>
        <w:gridCol w:w="1062"/>
        <w:gridCol w:w="1062"/>
        <w:gridCol w:w="1062"/>
      </w:tblGrid>
      <w:tr w:rsidR="005D207B" w:rsidRPr="004F489C" w:rsidTr="005D207B">
        <w:trPr>
          <w:trHeight w:val="936"/>
        </w:trPr>
        <w:tc>
          <w:tcPr>
            <w:tcW w:w="709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398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11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</w:t>
            </w:r>
            <w:r w:rsidR="001D5EAA">
              <w:rPr>
                <w:spacing w:val="8"/>
                <w:lang w:val="ru-RU"/>
              </w:rPr>
              <w:t>зации (2023</w:t>
            </w:r>
            <w:r>
              <w:rPr>
                <w:spacing w:val="8"/>
                <w:lang w:val="ru-RU"/>
              </w:rPr>
              <w:t xml:space="preserve">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3186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5D207B" w:rsidTr="005D207B">
        <w:trPr>
          <w:trHeight w:val="344"/>
        </w:trPr>
        <w:tc>
          <w:tcPr>
            <w:tcW w:w="709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398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11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062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5D207B">
        <w:tc>
          <w:tcPr>
            <w:tcW w:w="709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11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915314" w:rsidTr="005D207B">
        <w:tc>
          <w:tcPr>
            <w:tcW w:w="70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7118EF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46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E40DE5">
              <w:rPr>
                <w:lang w:val="ru-RU"/>
              </w:rPr>
              <w:t>%</w:t>
            </w:r>
          </w:p>
        </w:tc>
        <w:tc>
          <w:tcPr>
            <w:tcW w:w="16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</w:tr>
    </w:tbl>
    <w:p w:rsidR="005D207B" w:rsidRDefault="005D207B" w:rsidP="001D5EAA">
      <w:pPr>
        <w:pStyle w:val="a4"/>
        <w:rPr>
          <w:sz w:val="28"/>
          <w:szCs w:val="28"/>
          <w:lang w:val="ru-RU"/>
        </w:rPr>
      </w:pPr>
    </w:p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>
        <w:rPr>
          <w:rStyle w:val="a6"/>
          <w:sz w:val="28"/>
          <w:szCs w:val="28"/>
          <w:lang w:val="ru-RU"/>
        </w:rPr>
        <w:t>Капитальный и текущий ремонт муниципального жилого фонда»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39"/>
      </w:tblGrid>
      <w:tr w:rsidR="005D207B" w:rsidRPr="004F489C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3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4F489C" w:rsidTr="001D5EAA">
        <w:tc>
          <w:tcPr>
            <w:tcW w:w="41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39" w:type="dxa"/>
          </w:tcPr>
          <w:p w:rsidR="005D207B" w:rsidRPr="00177EF2" w:rsidRDefault="005D207B" w:rsidP="004251B2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>униципальная программа «Создание условий для обеспечения качественными услугами ЖКХ и благоустро</w:t>
            </w:r>
            <w:r w:rsidR="004251B2">
              <w:rPr>
                <w:color w:val="000000"/>
                <w:lang w:val="ru-RU" w:eastAsia="ru-RU"/>
              </w:rPr>
              <w:t xml:space="preserve">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t xml:space="preserve">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Хиславичскогорайона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 Смоленской области» </w:t>
            </w:r>
          </w:p>
        </w:tc>
      </w:tr>
    </w:tbl>
    <w:p w:rsidR="005D207B" w:rsidRDefault="005D207B" w:rsidP="001D5EAA">
      <w:pPr>
        <w:rPr>
          <w:rStyle w:val="a6"/>
          <w:b w:val="0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Pr="008C3BA7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"/>
        <w:gridCol w:w="2045"/>
        <w:gridCol w:w="1562"/>
        <w:gridCol w:w="1633"/>
        <w:gridCol w:w="1112"/>
        <w:gridCol w:w="1112"/>
        <w:gridCol w:w="1112"/>
      </w:tblGrid>
      <w:tr w:rsidR="005D207B" w:rsidRPr="004F489C" w:rsidTr="006D7E17">
        <w:trPr>
          <w:trHeight w:val="816"/>
        </w:trPr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0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</w:t>
            </w:r>
            <w:r w:rsidR="001D5EAA">
              <w:rPr>
                <w:spacing w:val="8"/>
                <w:lang w:val="ru-RU"/>
              </w:rPr>
              <w:t>изации (2023</w:t>
            </w:r>
            <w:r>
              <w:rPr>
                <w:spacing w:val="8"/>
                <w:lang w:val="ru-RU"/>
              </w:rPr>
              <w:t xml:space="preserve">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6138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5D207B" w:rsidTr="005D207B">
        <w:trPr>
          <w:trHeight w:val="735"/>
        </w:trPr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1D5EAA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6D7E17"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A44A6D" w:rsidTr="006D7E17"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F779A1" w:rsidRDefault="00F779A1"/>
    <w:p w:rsidR="005D207B" w:rsidRDefault="005D207B"/>
    <w:p w:rsidR="005D207B" w:rsidRDefault="005D207B" w:rsidP="005D207B">
      <w:pPr>
        <w:pStyle w:val="a4"/>
        <w:jc w:val="center"/>
        <w:rPr>
          <w:b/>
          <w:szCs w:val="26"/>
          <w:lang w:val="ru-RU"/>
        </w:rPr>
        <w:sectPr w:rsidR="005D207B" w:rsidSect="001D5EA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D207B" w:rsidRPr="00977946" w:rsidRDefault="005D207B" w:rsidP="005D207B">
      <w:pPr>
        <w:pStyle w:val="a4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Pr="00977946">
        <w:rPr>
          <w:b/>
          <w:szCs w:val="26"/>
          <w:lang w:val="ru-RU"/>
        </w:rPr>
        <w:t>.СВЕДЕНИЯ</w:t>
      </w:r>
    </w:p>
    <w:p w:rsidR="005D207B" w:rsidRDefault="005D207B" w:rsidP="005D207B">
      <w:pPr>
        <w:rPr>
          <w:b/>
          <w:color w:val="000000"/>
          <w:sz w:val="28"/>
          <w:szCs w:val="28"/>
          <w:lang w:val="ru-RU" w:eastAsia="ru-RU"/>
        </w:rPr>
      </w:pPr>
      <w:r w:rsidRPr="00977946">
        <w:rPr>
          <w:b/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Pr="00977946">
        <w:rPr>
          <w:b/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Pr="00977946">
        <w:rPr>
          <w:b/>
          <w:bCs/>
          <w:szCs w:val="26"/>
          <w:lang w:val="ru-RU"/>
        </w:rPr>
        <w:t xml:space="preserve">услугами ЖКХ и благоустройство </w:t>
      </w:r>
      <w:r w:rsidRPr="00575607">
        <w:rPr>
          <w:b/>
          <w:color w:val="000000"/>
          <w:sz w:val="28"/>
          <w:szCs w:val="28"/>
          <w:lang w:val="ru-RU" w:eastAsia="ru-RU"/>
        </w:rPr>
        <w:t>территории му</w:t>
      </w:r>
      <w:r>
        <w:rPr>
          <w:b/>
          <w:color w:val="000000"/>
          <w:sz w:val="28"/>
          <w:szCs w:val="28"/>
          <w:lang w:val="ru-RU"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proofErr w:type="spellEnd"/>
      <w:r w:rsidR="004F489C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75607">
        <w:rPr>
          <w:b/>
          <w:color w:val="000000"/>
          <w:sz w:val="28"/>
          <w:szCs w:val="28"/>
          <w:lang w:val="ru-RU" w:eastAsia="ru-RU"/>
        </w:rPr>
        <w:t>района  Смоленской</w:t>
      </w:r>
      <w:proofErr w:type="gramEnd"/>
      <w:r w:rsidRPr="00575607">
        <w:rPr>
          <w:b/>
          <w:color w:val="000000"/>
          <w:sz w:val="28"/>
          <w:szCs w:val="28"/>
          <w:lang w:val="ru-RU" w:eastAsia="ru-RU"/>
        </w:rPr>
        <w:t xml:space="preserve"> области»</w:t>
      </w: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5D207B" w:rsidRPr="004F489C" w:rsidTr="006D7E1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 w:rsidR="00BD69FB"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207B" w:rsidRPr="00D32B76" w:rsidTr="006D7E1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933A39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2F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D207B" w:rsidRPr="00D32B76" w:rsidRDefault="005D207B" w:rsidP="005D207B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50"/>
        <w:gridCol w:w="24"/>
        <w:gridCol w:w="2292"/>
        <w:gridCol w:w="36"/>
        <w:gridCol w:w="25"/>
        <w:gridCol w:w="2552"/>
        <w:gridCol w:w="1843"/>
        <w:gridCol w:w="1701"/>
        <w:gridCol w:w="1275"/>
        <w:gridCol w:w="1418"/>
        <w:gridCol w:w="1417"/>
      </w:tblGrid>
      <w:tr w:rsidR="005D207B" w:rsidRPr="00D32B76" w:rsidTr="006D7E1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5D207B" w:rsidRPr="004F489C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lang w:val="ru-RU"/>
              </w:rPr>
            </w:pP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5D207B" w:rsidRPr="004F489C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lang w:val="ru-RU"/>
              </w:rPr>
            </w:pPr>
          </w:p>
        </w:tc>
      </w:tr>
      <w:tr w:rsidR="005D207B" w:rsidRPr="004F489C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b/>
                <w:bCs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</w:t>
            </w:r>
            <w:proofErr w:type="gramStart"/>
            <w:r w:rsidRPr="00D32B76">
              <w:rPr>
                <w:rStyle w:val="a6"/>
                <w:sz w:val="22"/>
                <w:szCs w:val="22"/>
                <w:lang w:val="ru-RU"/>
              </w:rPr>
              <w:t xml:space="preserve">мероприятий </w:t>
            </w:r>
            <w:r w:rsidR="00E20B9B">
              <w:rPr>
                <w:b/>
                <w:bCs/>
                <w:sz w:val="22"/>
                <w:szCs w:val="22"/>
                <w:lang w:val="ru-RU"/>
              </w:rPr>
              <w:t xml:space="preserve"> Расходы</w:t>
            </w:r>
            <w:proofErr w:type="gramEnd"/>
            <w:r w:rsidR="00E20B9B">
              <w:rPr>
                <w:b/>
                <w:bCs/>
                <w:sz w:val="22"/>
                <w:szCs w:val="22"/>
                <w:lang w:val="ru-RU"/>
              </w:rPr>
              <w:t xml:space="preserve"> на с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="00BD69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85,1</w:t>
            </w:r>
          </w:p>
        </w:tc>
      </w:tr>
      <w:tr w:rsidR="00432F74" w:rsidRPr="00432F74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4" w:rsidRDefault="00432F74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4" w:rsidRDefault="00432F74" w:rsidP="006D7E17">
            <w:pPr>
              <w:jc w:val="both"/>
              <w:rPr>
                <w:bCs/>
                <w:lang w:val="ru-RU"/>
              </w:rPr>
            </w:pPr>
            <w:r w:rsidRPr="003D6D64">
              <w:rPr>
                <w:sz w:val="22"/>
                <w:szCs w:val="22"/>
                <w:lang w:val="ru-RU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Pr="00D32B76" w:rsidRDefault="00AF42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74" w:rsidRDefault="00432F74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5D207B" w:rsidRPr="001515D1" w:rsidTr="006D7E17">
        <w:trPr>
          <w:cantSplit/>
          <w:trHeight w:val="32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32F74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85,1</w:t>
            </w:r>
          </w:p>
        </w:tc>
      </w:tr>
      <w:tr w:rsidR="005D207B" w:rsidRPr="004F489C" w:rsidTr="006D7E17">
        <w:trPr>
          <w:cantSplit/>
          <w:trHeight w:val="320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Default="005D207B" w:rsidP="006D7E17">
            <w:pPr>
              <w:jc w:val="center"/>
              <w:rPr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9B7AD2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4F489C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 xml:space="preserve"> 5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  <w:r w:rsidRPr="00D32B7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A69D9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2CB3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4F489C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316AA7">
            <w:pPr>
              <w:rPr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="00210FCF">
              <w:rPr>
                <w:rStyle w:val="a6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Косметический ремонт, реконструкция памятников и благоустройство территории возле памятников и об</w:t>
            </w:r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елисков на территории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="00210FCF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сельского поселения</w:t>
            </w:r>
            <w:r w:rsidR="00210FCF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Хиславичского</w:t>
            </w:r>
            <w:proofErr w:type="spellEnd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района Смоленской области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135AA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135AA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4F489C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6D7E17">
            <w:pPr>
              <w:jc w:val="center"/>
              <w:rPr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="00210FCF">
              <w:rPr>
                <w:rStyle w:val="a6"/>
                <w:sz w:val="22"/>
                <w:szCs w:val="22"/>
                <w:lang w:val="ru-RU"/>
              </w:rPr>
              <w:t xml:space="preserve"> </w:t>
            </w:r>
            <w:r w:rsidR="00210FCF">
              <w:rPr>
                <w:b/>
                <w:sz w:val="22"/>
                <w:szCs w:val="22"/>
                <w:lang w:val="ru-RU"/>
              </w:rPr>
              <w:t>«Содержание, ремонт,</w:t>
            </w:r>
            <w:r w:rsidRPr="00014A3D">
              <w:rPr>
                <w:b/>
                <w:sz w:val="22"/>
                <w:szCs w:val="22"/>
                <w:lang w:val="ru-RU"/>
              </w:rPr>
              <w:t xml:space="preserve"> реконструкция</w:t>
            </w:r>
            <w:r w:rsidR="00210FCF">
              <w:rPr>
                <w:b/>
                <w:sz w:val="22"/>
                <w:szCs w:val="22"/>
                <w:lang w:val="ru-RU"/>
              </w:rPr>
              <w:t xml:space="preserve"> и строительство</w:t>
            </w:r>
            <w:r w:rsidRPr="00014A3D">
              <w:rPr>
                <w:b/>
                <w:sz w:val="22"/>
                <w:szCs w:val="22"/>
                <w:lang w:val="ru-RU"/>
              </w:rPr>
              <w:t xml:space="preserve"> сетей наружного уличного освещения»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210FCF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строительство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>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="00210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014A3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BD69F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4F489C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324BA0" w:rsidRDefault="005D207B" w:rsidP="006D7E17">
            <w:pPr>
              <w:pStyle w:val="a4"/>
              <w:jc w:val="center"/>
              <w:rPr>
                <w:rStyle w:val="a6"/>
                <w:sz w:val="22"/>
                <w:szCs w:val="22"/>
                <w:lang w:val="ru-RU"/>
              </w:rPr>
            </w:pPr>
            <w:r w:rsidRPr="00324BA0">
              <w:rPr>
                <w:sz w:val="22"/>
                <w:szCs w:val="22"/>
                <w:lang w:val="ru-RU"/>
              </w:rPr>
              <w:t xml:space="preserve">8. </w:t>
            </w:r>
            <w:r w:rsidRPr="00324BA0">
              <w:rPr>
                <w:rStyle w:val="a6"/>
                <w:sz w:val="22"/>
                <w:szCs w:val="22"/>
                <w:lang w:val="ru-RU"/>
              </w:rPr>
              <w:t>Комплекс процессных мероприятий «Кадастровые работы и изготовление технических паспортов и иных документов жилых помещений, на территории муниципального образования»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 жилых помещений, на территории муниципального образования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="004F48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5D207B" w:rsidRPr="004F489C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ind w:left="753"/>
              <w:rPr>
                <w:rStyle w:val="a6"/>
                <w:sz w:val="22"/>
                <w:szCs w:val="22"/>
                <w:lang w:val="ru-RU"/>
              </w:rPr>
            </w:pPr>
            <w:r w:rsidRPr="007E0D41">
              <w:rPr>
                <w:rStyle w:val="a6"/>
                <w:sz w:val="22"/>
                <w:szCs w:val="22"/>
                <w:lang w:val="ru-RU"/>
              </w:rPr>
              <w:t>9. Комплекс процессных мероприятий</w:t>
            </w:r>
            <w:r w:rsidRPr="007E0D41">
              <w:rPr>
                <w:rStyle w:val="a6"/>
                <w:sz w:val="28"/>
                <w:szCs w:val="28"/>
                <w:lang w:val="ru-RU"/>
              </w:rPr>
              <w:t xml:space="preserve"> «</w:t>
            </w:r>
            <w:r w:rsidRPr="007E0D41">
              <w:rPr>
                <w:rStyle w:val="a6"/>
                <w:sz w:val="22"/>
                <w:szCs w:val="22"/>
                <w:lang w:val="ru-RU"/>
              </w:rPr>
              <w:t>Капитальный и текущий ремонт муниципального жилого фонда»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00358F" w:rsidRDefault="005D207B" w:rsidP="006D7E17">
            <w:pPr>
              <w:pStyle w:val="ConsPlusCell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Капитальный и текущий ремонт муниципального жилого фонда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="004F48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540D05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AF42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AF42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AF42B1" w:rsidP="006D7E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AF42B1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840,7</w:t>
            </w:r>
          </w:p>
        </w:tc>
      </w:tr>
    </w:tbl>
    <w:p w:rsidR="005D207B" w:rsidRPr="00540D05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5D207B" w:rsidRDefault="005D207B" w:rsidP="005D207B">
      <w:pPr>
        <w:rPr>
          <w:lang w:val="ru-RU"/>
        </w:rPr>
      </w:pPr>
    </w:p>
    <w:sectPr w:rsidR="005D207B" w:rsidRPr="005D207B" w:rsidSect="005D20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40F28"/>
    <w:rsid w:val="00022F53"/>
    <w:rsid w:val="00135AA3"/>
    <w:rsid w:val="001D5EAA"/>
    <w:rsid w:val="00210FCF"/>
    <w:rsid w:val="00240F28"/>
    <w:rsid w:val="002F0903"/>
    <w:rsid w:val="00316AA7"/>
    <w:rsid w:val="004251B2"/>
    <w:rsid w:val="00432F74"/>
    <w:rsid w:val="00483BBD"/>
    <w:rsid w:val="004A69D9"/>
    <w:rsid w:val="004C6354"/>
    <w:rsid w:val="004F489C"/>
    <w:rsid w:val="005D207B"/>
    <w:rsid w:val="005E0C96"/>
    <w:rsid w:val="00634877"/>
    <w:rsid w:val="0064449C"/>
    <w:rsid w:val="00644DCE"/>
    <w:rsid w:val="006D7E17"/>
    <w:rsid w:val="00782C73"/>
    <w:rsid w:val="007E0D41"/>
    <w:rsid w:val="007F7F6A"/>
    <w:rsid w:val="00814EDE"/>
    <w:rsid w:val="00824CCD"/>
    <w:rsid w:val="0086199D"/>
    <w:rsid w:val="00862CB3"/>
    <w:rsid w:val="008C3BA7"/>
    <w:rsid w:val="00922A1B"/>
    <w:rsid w:val="00933A39"/>
    <w:rsid w:val="00983AF5"/>
    <w:rsid w:val="009B607F"/>
    <w:rsid w:val="00A11CAB"/>
    <w:rsid w:val="00A34E0A"/>
    <w:rsid w:val="00AF42B1"/>
    <w:rsid w:val="00B46957"/>
    <w:rsid w:val="00BD4F25"/>
    <w:rsid w:val="00BD69FB"/>
    <w:rsid w:val="00C56B68"/>
    <w:rsid w:val="00C82A0D"/>
    <w:rsid w:val="00C83393"/>
    <w:rsid w:val="00C9219E"/>
    <w:rsid w:val="00CA4DE9"/>
    <w:rsid w:val="00DC23B1"/>
    <w:rsid w:val="00DE29A4"/>
    <w:rsid w:val="00E00F25"/>
    <w:rsid w:val="00E20B9B"/>
    <w:rsid w:val="00EB0C66"/>
    <w:rsid w:val="00F019AD"/>
    <w:rsid w:val="00F779A1"/>
    <w:rsid w:val="00FA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1BB6-B22F-49DF-A8FB-BBF315E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40F28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F28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40F28"/>
    <w:pPr>
      <w:suppressAutoHyphens w:val="0"/>
      <w:spacing w:before="100" w:beforeAutospacing="1" w:after="150"/>
    </w:pPr>
    <w:rPr>
      <w:lang w:val="ru-RU" w:eastAsia="ru-RU"/>
    </w:rPr>
  </w:style>
  <w:style w:type="paragraph" w:styleId="a4">
    <w:name w:val="No Spacing"/>
    <w:uiPriority w:val="1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240F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rsid w:val="00240F28"/>
    <w:pPr>
      <w:suppressAutoHyphens w:val="0"/>
      <w:spacing w:before="144" w:after="288"/>
    </w:pPr>
    <w:rPr>
      <w:lang w:val="ru-RU" w:eastAsia="ru-RU"/>
    </w:rPr>
  </w:style>
  <w:style w:type="table" w:styleId="a5">
    <w:name w:val="Table Grid"/>
    <w:basedOn w:val="a1"/>
    <w:uiPriority w:val="59"/>
    <w:rsid w:val="002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40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1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9">
    <w:name w:val="Document Map"/>
    <w:basedOn w:val="a"/>
    <w:link w:val="aa"/>
    <w:uiPriority w:val="99"/>
    <w:semiHidden/>
    <w:unhideWhenUsed/>
    <w:rsid w:val="00983AF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83AF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2024-04-01T11:48:00Z</cp:lastPrinted>
  <dcterms:created xsi:type="dcterms:W3CDTF">2024-03-27T11:04:00Z</dcterms:created>
  <dcterms:modified xsi:type="dcterms:W3CDTF">2024-04-01T11:48:00Z</dcterms:modified>
</cp:coreProperties>
</file>