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5B8" w:rsidRDefault="004725B8" w:rsidP="003222D3">
      <w:pPr>
        <w:ind w:left="-1260" w:right="180"/>
        <w:jc w:val="center"/>
      </w:pPr>
    </w:p>
    <w:p w:rsidR="003222D3" w:rsidRPr="003725CB" w:rsidRDefault="00974C9C" w:rsidP="003725C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77472637" wp14:editId="2243294E">
            <wp:extent cx="666750" cy="809625"/>
            <wp:effectExtent l="0" t="0" r="0" b="9525"/>
            <wp:docPr id="5" name="Рисунок 5" descr="чер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черн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2D3" w:rsidRPr="003725CB" w:rsidRDefault="00F13D8A" w:rsidP="003725C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5C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3222D3" w:rsidRPr="003725CB" w:rsidRDefault="002019B2" w:rsidP="003725C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ГОРОДИЩЕНСКОГО </w:t>
      </w:r>
      <w:r w:rsidR="003222D3" w:rsidRPr="003725CB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proofErr w:type="gramEnd"/>
      <w:r w:rsidR="003222D3" w:rsidRPr="003725CB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3222D3" w:rsidRPr="003725CB" w:rsidRDefault="002019B2" w:rsidP="003725C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ХИСЛАВИЧСКОГО </w:t>
      </w:r>
      <w:r w:rsidR="003222D3" w:rsidRPr="003725CB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proofErr w:type="gramEnd"/>
      <w:r w:rsidR="003222D3" w:rsidRPr="003725CB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3222D3" w:rsidRPr="003725CB" w:rsidRDefault="003222D3" w:rsidP="003725C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2D3" w:rsidRPr="003725CB" w:rsidRDefault="003222D3" w:rsidP="003725CB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5CB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3725CB" w:rsidRDefault="003725CB" w:rsidP="003725CB">
      <w:pPr>
        <w:pStyle w:val="a7"/>
        <w:rPr>
          <w:rFonts w:ascii="Times New Roman" w:hAnsi="Times New Roman" w:cs="Times New Roman"/>
          <w:sz w:val="28"/>
        </w:rPr>
      </w:pPr>
    </w:p>
    <w:p w:rsidR="003222D3" w:rsidRDefault="00907BE9" w:rsidP="003725CB">
      <w:pPr>
        <w:pStyle w:val="a7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от  </w:t>
      </w:r>
      <w:r w:rsidR="006241D3">
        <w:rPr>
          <w:rFonts w:ascii="Times New Roman" w:hAnsi="Times New Roman" w:cs="Times New Roman"/>
          <w:sz w:val="28"/>
        </w:rPr>
        <w:t>01</w:t>
      </w:r>
      <w:proofErr w:type="gramEnd"/>
      <w:r w:rsidR="006241D3">
        <w:rPr>
          <w:rFonts w:ascii="Times New Roman" w:hAnsi="Times New Roman" w:cs="Times New Roman"/>
          <w:sz w:val="28"/>
        </w:rPr>
        <w:t xml:space="preserve"> марта </w:t>
      </w:r>
      <w:r w:rsidR="00DE23B7">
        <w:rPr>
          <w:rFonts w:ascii="Times New Roman" w:hAnsi="Times New Roman" w:cs="Times New Roman"/>
          <w:sz w:val="28"/>
        </w:rPr>
        <w:t>2024</w:t>
      </w:r>
      <w:r w:rsidR="006241D3">
        <w:rPr>
          <w:rFonts w:ascii="Times New Roman" w:hAnsi="Times New Roman" w:cs="Times New Roman"/>
          <w:sz w:val="28"/>
        </w:rPr>
        <w:t xml:space="preserve">  года</w:t>
      </w:r>
      <w:r>
        <w:rPr>
          <w:rFonts w:ascii="Times New Roman" w:hAnsi="Times New Roman" w:cs="Times New Roman"/>
          <w:sz w:val="28"/>
        </w:rPr>
        <w:t xml:space="preserve">  </w:t>
      </w:r>
      <w:r w:rsidR="000007B7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№  </w:t>
      </w:r>
      <w:r w:rsidR="006241D3">
        <w:rPr>
          <w:rFonts w:ascii="Times New Roman" w:hAnsi="Times New Roman" w:cs="Times New Roman"/>
          <w:sz w:val="28"/>
        </w:rPr>
        <w:t>21</w:t>
      </w:r>
    </w:p>
    <w:p w:rsidR="003725CB" w:rsidRDefault="003725CB" w:rsidP="003725CB">
      <w:pPr>
        <w:pStyle w:val="a7"/>
        <w:rPr>
          <w:rFonts w:ascii="Times New Roman" w:hAnsi="Times New Roman" w:cs="Times New Roman"/>
          <w:sz w:val="28"/>
        </w:rPr>
      </w:pPr>
    </w:p>
    <w:p w:rsidR="002D2B13" w:rsidRDefault="006241D3" w:rsidP="003725CB">
      <w:pPr>
        <w:pStyle w:val="a7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2B13">
        <w:rPr>
          <w:rFonts w:ascii="Times New Roman" w:hAnsi="Times New Roman" w:cs="Times New Roman"/>
          <w:sz w:val="28"/>
          <w:szCs w:val="28"/>
        </w:rPr>
        <w:t xml:space="preserve">Об организации воинского учета </w:t>
      </w:r>
    </w:p>
    <w:p w:rsidR="003222D3" w:rsidRPr="004B61FA" w:rsidRDefault="002D2B13" w:rsidP="003725CB">
      <w:pPr>
        <w:pStyle w:val="a7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пребывающих в запасе </w:t>
      </w:r>
    </w:p>
    <w:p w:rsidR="003222D3" w:rsidRPr="004B61FA" w:rsidRDefault="003222D3" w:rsidP="003725C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222D3" w:rsidRPr="004B61FA" w:rsidRDefault="006241D3" w:rsidP="003725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6F75">
        <w:rPr>
          <w:rFonts w:ascii="Times New Roman" w:hAnsi="Times New Roman" w:cs="Times New Roman"/>
          <w:sz w:val="28"/>
          <w:szCs w:val="28"/>
        </w:rPr>
        <w:t xml:space="preserve">В </w:t>
      </w:r>
      <w:r w:rsidR="002D2B13">
        <w:rPr>
          <w:rFonts w:ascii="Times New Roman" w:hAnsi="Times New Roman" w:cs="Times New Roman"/>
          <w:sz w:val="28"/>
          <w:szCs w:val="28"/>
        </w:rPr>
        <w:t>исполнение федеральных законов  РФ от 31 мая 1996года «Об обороне», от 28 марта 1998года «О воинской обязанности и военной службе», от 26.02.1997г,»О мобилизационной подготовке в РФ» и Постановлением Правительства РФ от 27.11.2006г №719  «Положение о воинском учете и от 17.03.2010г №256» Правила бронирования граждан РФ, пребывающих в запасе ВС РФ, федеральных органов исполнительной власти имеющих запас и работающих в органах государственной власти, органах местного самоуправления и организациях».</w:t>
      </w:r>
    </w:p>
    <w:p w:rsidR="0008655F" w:rsidRPr="004B61FA" w:rsidRDefault="0008655F" w:rsidP="003725C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61A76" w:rsidRPr="00AC031C" w:rsidRDefault="006241D3" w:rsidP="003725C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2019B2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proofErr w:type="spellStart"/>
      <w:r w:rsidR="002019B2"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proofErr w:type="gramEnd"/>
      <w:r w:rsidR="002019B2">
        <w:rPr>
          <w:rFonts w:ascii="Times New Roman" w:hAnsi="Times New Roman" w:cs="Times New Roman"/>
          <w:sz w:val="28"/>
          <w:szCs w:val="28"/>
        </w:rPr>
        <w:t xml:space="preserve"> </w:t>
      </w:r>
      <w:r w:rsidR="00461A76" w:rsidRPr="00AC031C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2019B2">
        <w:rPr>
          <w:rFonts w:ascii="Times New Roman" w:hAnsi="Times New Roman" w:cs="Times New Roman"/>
          <w:sz w:val="28"/>
          <w:szCs w:val="28"/>
        </w:rPr>
        <w:t xml:space="preserve"> поселения    </w:t>
      </w:r>
      <w:proofErr w:type="spellStart"/>
      <w:r w:rsidR="002019B2"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 w:rsidR="002019B2">
        <w:rPr>
          <w:rFonts w:ascii="Times New Roman" w:hAnsi="Times New Roman" w:cs="Times New Roman"/>
          <w:sz w:val="28"/>
          <w:szCs w:val="28"/>
        </w:rPr>
        <w:t xml:space="preserve"> </w:t>
      </w:r>
      <w:r w:rsidR="00461A76" w:rsidRPr="00AC031C">
        <w:rPr>
          <w:rFonts w:ascii="Times New Roman" w:hAnsi="Times New Roman" w:cs="Times New Roman"/>
          <w:sz w:val="28"/>
          <w:szCs w:val="28"/>
        </w:rPr>
        <w:t xml:space="preserve">    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A76" w:rsidRPr="00AC031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461A76" w:rsidRPr="002D2B13" w:rsidRDefault="00461A76" w:rsidP="003725C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2D2B13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Pr="002D2B13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Pr="002D2B13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3725CB" w:rsidRPr="00AC031C" w:rsidRDefault="003725CB" w:rsidP="003725C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61A76" w:rsidRDefault="00461A76" w:rsidP="003725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C031C">
        <w:rPr>
          <w:rFonts w:ascii="Times New Roman" w:hAnsi="Times New Roman" w:cs="Times New Roman"/>
          <w:sz w:val="28"/>
          <w:szCs w:val="28"/>
        </w:rPr>
        <w:t xml:space="preserve"> </w:t>
      </w:r>
      <w:r w:rsidR="006241D3">
        <w:rPr>
          <w:rFonts w:ascii="Times New Roman" w:hAnsi="Times New Roman" w:cs="Times New Roman"/>
          <w:sz w:val="28"/>
          <w:szCs w:val="28"/>
        </w:rPr>
        <w:t xml:space="preserve">  </w:t>
      </w:r>
      <w:r w:rsidRPr="00AC031C">
        <w:rPr>
          <w:rFonts w:ascii="Times New Roman" w:hAnsi="Times New Roman" w:cs="Times New Roman"/>
          <w:sz w:val="28"/>
          <w:szCs w:val="28"/>
        </w:rPr>
        <w:t>1.</w:t>
      </w:r>
      <w:r w:rsidR="006241D3">
        <w:rPr>
          <w:rFonts w:ascii="Times New Roman" w:hAnsi="Times New Roman" w:cs="Times New Roman"/>
          <w:sz w:val="28"/>
          <w:szCs w:val="28"/>
        </w:rPr>
        <w:t xml:space="preserve"> </w:t>
      </w:r>
      <w:r w:rsidR="002D2B13">
        <w:rPr>
          <w:rFonts w:ascii="Times New Roman" w:hAnsi="Times New Roman" w:cs="Times New Roman"/>
          <w:sz w:val="28"/>
          <w:szCs w:val="28"/>
        </w:rPr>
        <w:t>Обязанности по ведению воинского учета граждан, пребывающих в запасе возложить на Зарецкую Людмилу Владимировну.</w:t>
      </w:r>
    </w:p>
    <w:p w:rsidR="00950EE0" w:rsidRPr="00AC031C" w:rsidRDefault="006241D3" w:rsidP="003725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0EE0">
        <w:rPr>
          <w:rFonts w:ascii="Times New Roman" w:hAnsi="Times New Roman" w:cs="Times New Roman"/>
          <w:sz w:val="28"/>
          <w:szCs w:val="28"/>
        </w:rPr>
        <w:t>2. При</w:t>
      </w:r>
      <w:r>
        <w:rPr>
          <w:rFonts w:ascii="Times New Roman" w:hAnsi="Times New Roman" w:cs="Times New Roman"/>
          <w:sz w:val="28"/>
          <w:szCs w:val="28"/>
        </w:rPr>
        <w:t xml:space="preserve"> убытии в отпуск, командировку </w:t>
      </w:r>
      <w:r w:rsidR="00950EE0">
        <w:rPr>
          <w:rFonts w:ascii="Times New Roman" w:hAnsi="Times New Roman" w:cs="Times New Roman"/>
          <w:sz w:val="28"/>
          <w:szCs w:val="28"/>
        </w:rPr>
        <w:t xml:space="preserve">или лечение Зарецкой Людмилы Владимировны, обязанности по ведению воинского учета возложить на </w:t>
      </w:r>
      <w:proofErr w:type="spellStart"/>
      <w:r w:rsidR="00950EE0">
        <w:rPr>
          <w:rFonts w:ascii="Times New Roman" w:hAnsi="Times New Roman" w:cs="Times New Roman"/>
          <w:sz w:val="28"/>
          <w:szCs w:val="28"/>
        </w:rPr>
        <w:t>Слабодчикову</w:t>
      </w:r>
      <w:proofErr w:type="spellEnd"/>
      <w:r w:rsidR="00950EE0">
        <w:rPr>
          <w:rFonts w:ascii="Times New Roman" w:hAnsi="Times New Roman" w:cs="Times New Roman"/>
          <w:sz w:val="28"/>
          <w:szCs w:val="28"/>
        </w:rPr>
        <w:t xml:space="preserve"> Светлану Александровну.</w:t>
      </w:r>
    </w:p>
    <w:p w:rsidR="00461A76" w:rsidRPr="00AC031C" w:rsidRDefault="006241D3" w:rsidP="003725C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461A76" w:rsidRPr="00AC031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1A76" w:rsidRPr="00AC03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1A76" w:rsidRPr="00AC031C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461A76" w:rsidRPr="00AC031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61A76" w:rsidRPr="00AC031C" w:rsidRDefault="00461A76" w:rsidP="003725C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95DE3" w:rsidRDefault="00395DE3" w:rsidP="003725C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2019B2" w:rsidRDefault="006241D3" w:rsidP="003725C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5B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725B8" w:rsidRDefault="002019B2" w:rsidP="003725C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5B8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4725B8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725B8" w:rsidRPr="004725B8" w:rsidRDefault="002019B2" w:rsidP="003725CB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5B8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End"/>
      <w:r w:rsidR="004725B8">
        <w:rPr>
          <w:rFonts w:ascii="Times New Roman" w:hAnsi="Times New Roman" w:cs="Times New Roman"/>
          <w:sz w:val="28"/>
          <w:szCs w:val="28"/>
        </w:rPr>
        <w:t xml:space="preserve"> Смоленской области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241D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В.В.Якушев</w:t>
      </w:r>
      <w:proofErr w:type="spellEnd"/>
    </w:p>
    <w:p w:rsidR="003222D3" w:rsidRPr="00950EE0" w:rsidRDefault="003222D3" w:rsidP="003725CB">
      <w:pPr>
        <w:pStyle w:val="a7"/>
        <w:rPr>
          <w:b/>
          <w:sz w:val="28"/>
          <w:szCs w:val="28"/>
        </w:rPr>
      </w:pPr>
    </w:p>
    <w:p w:rsidR="003222D3" w:rsidRDefault="003222D3" w:rsidP="003222D3">
      <w:pPr>
        <w:jc w:val="both"/>
        <w:rPr>
          <w:sz w:val="28"/>
        </w:rPr>
      </w:pPr>
    </w:p>
    <w:p w:rsidR="00395DE3" w:rsidRDefault="00395DE3"/>
    <w:p w:rsidR="003725CB" w:rsidRDefault="003725CB"/>
    <w:p w:rsidR="00395DE3" w:rsidRDefault="00395DE3"/>
    <w:p w:rsidR="00395DE3" w:rsidRPr="000007B7" w:rsidRDefault="00395DE3">
      <w:pPr>
        <w:rPr>
          <w:sz w:val="24"/>
          <w:szCs w:val="24"/>
        </w:rPr>
      </w:pPr>
      <w:bookmarkStart w:id="0" w:name="_GoBack"/>
      <w:bookmarkEnd w:id="0"/>
    </w:p>
    <w:p w:rsidR="000007B7" w:rsidRPr="000007B7" w:rsidRDefault="000007B7">
      <w:pPr>
        <w:rPr>
          <w:sz w:val="24"/>
          <w:szCs w:val="24"/>
        </w:rPr>
      </w:pPr>
    </w:p>
    <w:sectPr w:rsidR="000007B7" w:rsidRPr="000007B7" w:rsidSect="0050620A">
      <w:pgSz w:w="11906" w:h="16838"/>
      <w:pgMar w:top="425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E12B7"/>
    <w:multiLevelType w:val="hybridMultilevel"/>
    <w:tmpl w:val="6BFE6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2D3"/>
    <w:rsid w:val="000007B7"/>
    <w:rsid w:val="0008655F"/>
    <w:rsid w:val="000E73DF"/>
    <w:rsid w:val="001B02E9"/>
    <w:rsid w:val="002019B2"/>
    <w:rsid w:val="002239CD"/>
    <w:rsid w:val="002966FE"/>
    <w:rsid w:val="002A169C"/>
    <w:rsid w:val="002D2B13"/>
    <w:rsid w:val="003222D3"/>
    <w:rsid w:val="003725CB"/>
    <w:rsid w:val="00395DE3"/>
    <w:rsid w:val="003E6EE4"/>
    <w:rsid w:val="00425312"/>
    <w:rsid w:val="004317BB"/>
    <w:rsid w:val="0045632C"/>
    <w:rsid w:val="00461A76"/>
    <w:rsid w:val="004725B8"/>
    <w:rsid w:val="004B61FA"/>
    <w:rsid w:val="0050620A"/>
    <w:rsid w:val="005A048E"/>
    <w:rsid w:val="006241D3"/>
    <w:rsid w:val="006638FA"/>
    <w:rsid w:val="0072638E"/>
    <w:rsid w:val="00747BAA"/>
    <w:rsid w:val="00873EF1"/>
    <w:rsid w:val="008C64AC"/>
    <w:rsid w:val="00907BE9"/>
    <w:rsid w:val="00945435"/>
    <w:rsid w:val="00950EE0"/>
    <w:rsid w:val="00974C9C"/>
    <w:rsid w:val="00994DFF"/>
    <w:rsid w:val="009F293C"/>
    <w:rsid w:val="00A209B2"/>
    <w:rsid w:val="00A70D9D"/>
    <w:rsid w:val="00B02B94"/>
    <w:rsid w:val="00B22E5C"/>
    <w:rsid w:val="00B46329"/>
    <w:rsid w:val="00DE23B7"/>
    <w:rsid w:val="00F13D8A"/>
    <w:rsid w:val="00F66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17F3A3-A4AA-4D57-845C-780494FAB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222D3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22D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2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2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55F"/>
    <w:pPr>
      <w:ind w:left="720"/>
      <w:contextualSpacing/>
    </w:pPr>
  </w:style>
  <w:style w:type="table" w:styleId="a6">
    <w:name w:val="Table Grid"/>
    <w:basedOn w:val="a1"/>
    <w:uiPriority w:val="59"/>
    <w:rsid w:val="003725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uiPriority w:val="1"/>
    <w:qFormat/>
    <w:rsid w:val="003725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6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EE584-4BFA-4269-82B5-86735705E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2024-03-20T07:08:00Z</cp:lastPrinted>
  <dcterms:created xsi:type="dcterms:W3CDTF">2022-01-25T13:11:00Z</dcterms:created>
  <dcterms:modified xsi:type="dcterms:W3CDTF">2024-03-20T07:10:00Z</dcterms:modified>
</cp:coreProperties>
</file>