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314" w:rsidRDefault="001B6314" w:rsidP="001B6314">
      <w:pPr>
        <w:jc w:val="center"/>
        <w:rPr>
          <w:lang w:val="en-US"/>
        </w:rPr>
      </w:pPr>
      <w:r>
        <w:rPr>
          <w:noProof/>
        </w:rPr>
        <w:drawing>
          <wp:inline distT="0" distB="0" distL="0" distR="0">
            <wp:extent cx="828675" cy="1171575"/>
            <wp:effectExtent l="19050" t="0" r="9525" b="0"/>
            <wp:docPr id="7" name="Рисунок 7"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черн"/>
                    <pic:cNvPicPr>
                      <a:picLocks noChangeAspect="1" noChangeArrowheads="1"/>
                    </pic:cNvPicPr>
                  </pic:nvPicPr>
                  <pic:blipFill>
                    <a:blip r:embed="rId8"/>
                    <a:srcRect/>
                    <a:stretch>
                      <a:fillRect/>
                    </a:stretch>
                  </pic:blipFill>
                  <pic:spPr bwMode="auto">
                    <a:xfrm>
                      <a:off x="0" y="0"/>
                      <a:ext cx="828675" cy="1171575"/>
                    </a:xfrm>
                    <a:prstGeom prst="rect">
                      <a:avLst/>
                    </a:prstGeom>
                    <a:noFill/>
                    <a:ln w="9525">
                      <a:noFill/>
                      <a:miter lim="800000"/>
                      <a:headEnd/>
                      <a:tailEnd/>
                    </a:ln>
                  </pic:spPr>
                </pic:pic>
              </a:graphicData>
            </a:graphic>
          </wp:inline>
        </w:drawing>
      </w:r>
    </w:p>
    <w:p w:rsidR="001B6314" w:rsidRDefault="001B6314" w:rsidP="001B6314">
      <w:pPr>
        <w:rPr>
          <w:szCs w:val="28"/>
        </w:rPr>
      </w:pPr>
    </w:p>
    <w:p w:rsidR="001B6314" w:rsidRPr="001B6314" w:rsidRDefault="001B6314" w:rsidP="001B6314">
      <w:pPr>
        <w:pStyle w:val="1"/>
        <w:jc w:val="center"/>
        <w:rPr>
          <w:b/>
          <w:szCs w:val="32"/>
        </w:rPr>
      </w:pPr>
      <w:r w:rsidRPr="001B6314">
        <w:rPr>
          <w:b/>
          <w:szCs w:val="32"/>
        </w:rPr>
        <w:t>АДМИНИСТРАЦИЯ</w:t>
      </w:r>
    </w:p>
    <w:p w:rsidR="001B6314" w:rsidRPr="001B6314" w:rsidRDefault="00326A9D" w:rsidP="001B6314">
      <w:pPr>
        <w:pStyle w:val="1"/>
        <w:jc w:val="center"/>
        <w:rPr>
          <w:b/>
          <w:szCs w:val="32"/>
        </w:rPr>
      </w:pPr>
      <w:r>
        <w:rPr>
          <w:b/>
          <w:szCs w:val="32"/>
        </w:rPr>
        <w:t>КОРЗОВСКОГО СЕЛЬСКОГО ПОСЕЛЕНИЯ</w:t>
      </w:r>
    </w:p>
    <w:p w:rsidR="001B6314" w:rsidRPr="001B6314" w:rsidRDefault="00326A9D" w:rsidP="001B6314">
      <w:pPr>
        <w:jc w:val="center"/>
        <w:rPr>
          <w:b/>
          <w:sz w:val="32"/>
          <w:szCs w:val="32"/>
        </w:rPr>
      </w:pPr>
      <w:r>
        <w:rPr>
          <w:b/>
          <w:sz w:val="32"/>
          <w:szCs w:val="32"/>
        </w:rPr>
        <w:t xml:space="preserve">ХИСЛАВИЧСКОГО РАЙОНА СМОЛЕНСКОЙ </w:t>
      </w:r>
      <w:r w:rsidR="001B6314" w:rsidRPr="001B6314">
        <w:rPr>
          <w:b/>
          <w:sz w:val="32"/>
          <w:szCs w:val="32"/>
        </w:rPr>
        <w:t>ОБЛАСТИ</w:t>
      </w:r>
    </w:p>
    <w:p w:rsidR="001B6314" w:rsidRPr="001B6314" w:rsidRDefault="001B6314" w:rsidP="001B6314">
      <w:pPr>
        <w:ind w:left="3680"/>
        <w:jc w:val="center"/>
        <w:rPr>
          <w:b/>
          <w:bCs/>
        </w:rPr>
      </w:pPr>
    </w:p>
    <w:p w:rsidR="001B6314" w:rsidRPr="001B6314" w:rsidRDefault="001B6314" w:rsidP="001B6314">
      <w:pPr>
        <w:ind w:firstLine="540"/>
        <w:jc w:val="center"/>
        <w:rPr>
          <w:b/>
          <w:szCs w:val="28"/>
        </w:rPr>
      </w:pPr>
    </w:p>
    <w:p w:rsidR="001B6314" w:rsidRPr="001B6314" w:rsidRDefault="001B6314" w:rsidP="001B6314">
      <w:pPr>
        <w:ind w:firstLine="540"/>
        <w:jc w:val="center"/>
        <w:rPr>
          <w:b/>
          <w:sz w:val="32"/>
          <w:szCs w:val="32"/>
        </w:rPr>
      </w:pPr>
      <w:r w:rsidRPr="001B6314">
        <w:rPr>
          <w:b/>
          <w:sz w:val="32"/>
          <w:szCs w:val="32"/>
        </w:rPr>
        <w:t>П О С Т А Н О В Л Е Н И Е</w:t>
      </w:r>
    </w:p>
    <w:p w:rsidR="001B6314" w:rsidRPr="001B6314" w:rsidRDefault="001B6314" w:rsidP="001B6314">
      <w:pPr>
        <w:ind w:firstLine="540"/>
        <w:jc w:val="center"/>
        <w:rPr>
          <w:b/>
          <w:sz w:val="32"/>
          <w:szCs w:val="32"/>
        </w:rPr>
      </w:pPr>
    </w:p>
    <w:p w:rsidR="001B6314" w:rsidRPr="00326A9D" w:rsidRDefault="00326A9D" w:rsidP="001B6314">
      <w:pPr>
        <w:tabs>
          <w:tab w:val="left" w:pos="7020"/>
        </w:tabs>
        <w:ind w:hanging="180"/>
        <w:rPr>
          <w:sz w:val="28"/>
          <w:szCs w:val="28"/>
        </w:rPr>
      </w:pPr>
      <w:r>
        <w:rPr>
          <w:szCs w:val="28"/>
        </w:rPr>
        <w:t xml:space="preserve">    </w:t>
      </w:r>
      <w:r w:rsidRPr="00326A9D">
        <w:rPr>
          <w:sz w:val="28"/>
          <w:szCs w:val="28"/>
        </w:rPr>
        <w:t>От</w:t>
      </w:r>
      <w:r w:rsidR="001B6314" w:rsidRPr="00326A9D">
        <w:rPr>
          <w:sz w:val="28"/>
          <w:szCs w:val="28"/>
        </w:rPr>
        <w:t xml:space="preserve"> </w:t>
      </w:r>
      <w:r w:rsidRPr="00326A9D">
        <w:rPr>
          <w:sz w:val="28"/>
          <w:szCs w:val="28"/>
        </w:rPr>
        <w:t>0</w:t>
      </w:r>
      <w:r w:rsidR="009E2310">
        <w:rPr>
          <w:sz w:val="28"/>
          <w:szCs w:val="28"/>
        </w:rPr>
        <w:t>9</w:t>
      </w:r>
      <w:r w:rsidRPr="00326A9D">
        <w:rPr>
          <w:sz w:val="28"/>
          <w:szCs w:val="28"/>
        </w:rPr>
        <w:t xml:space="preserve"> </w:t>
      </w:r>
      <w:r w:rsidR="001B6314" w:rsidRPr="00326A9D">
        <w:rPr>
          <w:sz w:val="28"/>
          <w:szCs w:val="28"/>
        </w:rPr>
        <w:t>ноября 2023 года</w:t>
      </w:r>
      <w:r w:rsidRPr="00326A9D">
        <w:rPr>
          <w:sz w:val="28"/>
          <w:szCs w:val="28"/>
        </w:rPr>
        <w:t xml:space="preserve"> </w:t>
      </w:r>
      <w:r w:rsidR="001B6314" w:rsidRPr="00326A9D">
        <w:rPr>
          <w:sz w:val="28"/>
          <w:szCs w:val="28"/>
        </w:rPr>
        <w:t xml:space="preserve"> </w:t>
      </w:r>
      <w:r w:rsidRPr="00326A9D">
        <w:rPr>
          <w:sz w:val="28"/>
          <w:szCs w:val="28"/>
        </w:rPr>
        <w:t xml:space="preserve">                           </w:t>
      </w:r>
      <w:r>
        <w:rPr>
          <w:sz w:val="28"/>
          <w:szCs w:val="28"/>
        </w:rPr>
        <w:t xml:space="preserve">                      </w:t>
      </w:r>
      <w:r w:rsidRPr="00326A9D">
        <w:rPr>
          <w:sz w:val="28"/>
          <w:szCs w:val="28"/>
        </w:rPr>
        <w:t xml:space="preserve">                                 </w:t>
      </w:r>
      <w:r>
        <w:rPr>
          <w:sz w:val="28"/>
          <w:szCs w:val="28"/>
        </w:rPr>
        <w:t xml:space="preserve">№ </w:t>
      </w:r>
      <w:r w:rsidRPr="00326A9D">
        <w:rPr>
          <w:sz w:val="28"/>
          <w:szCs w:val="28"/>
        </w:rPr>
        <w:t>46</w:t>
      </w:r>
    </w:p>
    <w:p w:rsidR="001B6314" w:rsidRDefault="001B6314" w:rsidP="001B6314">
      <w:pPr>
        <w:pStyle w:val="31"/>
        <w:spacing w:after="0"/>
        <w:ind w:right="5102"/>
        <w:jc w:val="both"/>
        <w:rPr>
          <w:sz w:val="28"/>
          <w:szCs w:val="28"/>
        </w:rPr>
      </w:pPr>
    </w:p>
    <w:p w:rsidR="00305DAF" w:rsidRDefault="00305DAF" w:rsidP="00305DAF">
      <w:pPr>
        <w:rPr>
          <w:sz w:val="28"/>
          <w:szCs w:val="28"/>
        </w:rPr>
      </w:pPr>
      <w:r>
        <w:rPr>
          <w:sz w:val="28"/>
          <w:szCs w:val="28"/>
        </w:rPr>
        <w:t xml:space="preserve">Об утверждении основных направлений </w:t>
      </w:r>
    </w:p>
    <w:p w:rsidR="00305DAF" w:rsidRDefault="00305DAF" w:rsidP="00305DAF">
      <w:pPr>
        <w:rPr>
          <w:sz w:val="28"/>
          <w:szCs w:val="28"/>
        </w:rPr>
      </w:pPr>
      <w:proofErr w:type="gramStart"/>
      <w:r>
        <w:rPr>
          <w:sz w:val="28"/>
          <w:szCs w:val="28"/>
        </w:rPr>
        <w:t>бюджетной  и</w:t>
      </w:r>
      <w:proofErr w:type="gramEnd"/>
      <w:r>
        <w:rPr>
          <w:sz w:val="28"/>
          <w:szCs w:val="28"/>
        </w:rPr>
        <w:t xml:space="preserve"> налоговой политики </w:t>
      </w:r>
      <w:proofErr w:type="spellStart"/>
      <w:r w:rsidR="00326A9D">
        <w:rPr>
          <w:sz w:val="28"/>
          <w:szCs w:val="28"/>
        </w:rPr>
        <w:t>Корзовского</w:t>
      </w:r>
      <w:proofErr w:type="spellEnd"/>
    </w:p>
    <w:p w:rsidR="00305DAF" w:rsidRDefault="00326A9D" w:rsidP="00305DAF">
      <w:pPr>
        <w:rPr>
          <w:sz w:val="28"/>
          <w:szCs w:val="28"/>
        </w:rPr>
      </w:pPr>
      <w:r>
        <w:rPr>
          <w:sz w:val="28"/>
          <w:szCs w:val="28"/>
        </w:rPr>
        <w:t>сельского</w:t>
      </w:r>
      <w:r w:rsidR="00305DAF">
        <w:rPr>
          <w:sz w:val="28"/>
          <w:szCs w:val="28"/>
        </w:rPr>
        <w:t xml:space="preserve"> поселения </w:t>
      </w:r>
      <w:proofErr w:type="spellStart"/>
      <w:r w:rsidR="00305DAF">
        <w:rPr>
          <w:sz w:val="28"/>
          <w:szCs w:val="28"/>
        </w:rPr>
        <w:t>Хиславичского</w:t>
      </w:r>
      <w:proofErr w:type="spellEnd"/>
      <w:r w:rsidR="00305DAF">
        <w:rPr>
          <w:sz w:val="28"/>
          <w:szCs w:val="28"/>
        </w:rPr>
        <w:t xml:space="preserve"> района </w:t>
      </w:r>
    </w:p>
    <w:p w:rsidR="00305DAF" w:rsidRDefault="00305DAF" w:rsidP="00305DAF">
      <w:pPr>
        <w:rPr>
          <w:sz w:val="28"/>
          <w:szCs w:val="28"/>
        </w:rPr>
      </w:pPr>
      <w:r>
        <w:rPr>
          <w:sz w:val="28"/>
          <w:szCs w:val="28"/>
        </w:rPr>
        <w:t>Смоленской области на 2024 год и плановый</w:t>
      </w:r>
      <w:bookmarkStart w:id="0" w:name="_GoBack"/>
      <w:bookmarkEnd w:id="0"/>
    </w:p>
    <w:p w:rsidR="00305DAF" w:rsidRDefault="00305DAF" w:rsidP="00305DAF">
      <w:pPr>
        <w:rPr>
          <w:sz w:val="28"/>
          <w:szCs w:val="28"/>
        </w:rPr>
      </w:pPr>
      <w:r>
        <w:rPr>
          <w:sz w:val="28"/>
          <w:szCs w:val="28"/>
        </w:rPr>
        <w:t xml:space="preserve">период 2025 и 2026 годов </w:t>
      </w:r>
    </w:p>
    <w:p w:rsidR="00305DAF" w:rsidRDefault="00305DAF" w:rsidP="001B6314">
      <w:pPr>
        <w:pStyle w:val="31"/>
        <w:spacing w:after="0"/>
        <w:ind w:right="5102"/>
        <w:jc w:val="both"/>
        <w:rPr>
          <w:sz w:val="28"/>
          <w:szCs w:val="28"/>
        </w:rPr>
      </w:pPr>
    </w:p>
    <w:p w:rsidR="001B6314" w:rsidRPr="001B6314" w:rsidRDefault="001B6314" w:rsidP="001B6314">
      <w:pPr>
        <w:pStyle w:val="31"/>
        <w:rPr>
          <w:sz w:val="28"/>
          <w:szCs w:val="28"/>
        </w:rPr>
      </w:pPr>
    </w:p>
    <w:p w:rsidR="001B6314" w:rsidRPr="001B6314" w:rsidRDefault="001B6314" w:rsidP="001B6314">
      <w:pPr>
        <w:tabs>
          <w:tab w:val="left" w:pos="7020"/>
        </w:tabs>
        <w:rPr>
          <w:sz w:val="28"/>
          <w:szCs w:val="28"/>
        </w:rPr>
      </w:pPr>
      <w:r w:rsidRPr="001B6314">
        <w:rPr>
          <w:szCs w:val="28"/>
        </w:rPr>
        <w:t xml:space="preserve">               </w:t>
      </w:r>
      <w:r w:rsidRPr="001B6314">
        <w:rPr>
          <w:sz w:val="28"/>
          <w:szCs w:val="28"/>
        </w:rPr>
        <w:t xml:space="preserve">В соответствии со статьей 172 и </w:t>
      </w:r>
      <w:proofErr w:type="gramStart"/>
      <w:r w:rsidRPr="001B6314">
        <w:rPr>
          <w:sz w:val="28"/>
          <w:szCs w:val="28"/>
        </w:rPr>
        <w:t>184.2  Бюджетного</w:t>
      </w:r>
      <w:proofErr w:type="gramEnd"/>
      <w:r w:rsidRPr="001B6314">
        <w:rPr>
          <w:sz w:val="28"/>
          <w:szCs w:val="28"/>
        </w:rPr>
        <w:t xml:space="preserve"> кодекса Российской Федерации, Администрация </w:t>
      </w:r>
      <w:proofErr w:type="spellStart"/>
      <w:r w:rsidR="00326A9D">
        <w:rPr>
          <w:sz w:val="28"/>
          <w:szCs w:val="28"/>
        </w:rPr>
        <w:t>Корзовского</w:t>
      </w:r>
      <w:proofErr w:type="spellEnd"/>
      <w:r w:rsidR="00326A9D">
        <w:rPr>
          <w:sz w:val="28"/>
          <w:szCs w:val="28"/>
        </w:rPr>
        <w:t xml:space="preserve"> сельского поселения </w:t>
      </w:r>
      <w:proofErr w:type="spellStart"/>
      <w:r w:rsidR="00326A9D">
        <w:rPr>
          <w:sz w:val="28"/>
          <w:szCs w:val="28"/>
        </w:rPr>
        <w:t>Хиславичского</w:t>
      </w:r>
      <w:proofErr w:type="spellEnd"/>
      <w:r w:rsidR="00326A9D">
        <w:rPr>
          <w:sz w:val="28"/>
          <w:szCs w:val="28"/>
        </w:rPr>
        <w:t xml:space="preserve"> района</w:t>
      </w:r>
      <w:r w:rsidRPr="001B6314">
        <w:rPr>
          <w:sz w:val="28"/>
          <w:szCs w:val="28"/>
        </w:rPr>
        <w:t xml:space="preserve"> Смоленской области  п о с т а н о в л я е т:</w:t>
      </w:r>
    </w:p>
    <w:p w:rsidR="001B6314" w:rsidRDefault="001B6314" w:rsidP="001B6314">
      <w:pPr>
        <w:pStyle w:val="ConsPlusTitle"/>
        <w:widowControl/>
        <w:ind w:firstLine="567"/>
        <w:jc w:val="both"/>
        <w:rPr>
          <w:rFonts w:ascii="Times New Roman" w:hAnsi="Times New Roman" w:cs="Times New Roman"/>
          <w:b w:val="0"/>
          <w:sz w:val="28"/>
          <w:szCs w:val="28"/>
        </w:rPr>
      </w:pPr>
    </w:p>
    <w:p w:rsidR="00305DAF" w:rsidRPr="00305DAF" w:rsidRDefault="00305DAF" w:rsidP="00305DAF">
      <w:pPr>
        <w:tabs>
          <w:tab w:val="left" w:pos="7020"/>
        </w:tabs>
        <w:jc w:val="both"/>
        <w:rPr>
          <w:sz w:val="28"/>
          <w:szCs w:val="28"/>
        </w:rPr>
      </w:pPr>
      <w:r>
        <w:rPr>
          <w:sz w:val="28"/>
          <w:szCs w:val="28"/>
        </w:rPr>
        <w:t xml:space="preserve">      </w:t>
      </w:r>
      <w:r w:rsidRPr="00305DAF">
        <w:rPr>
          <w:sz w:val="28"/>
          <w:szCs w:val="28"/>
        </w:rPr>
        <w:t>1.</w:t>
      </w:r>
      <w:r>
        <w:rPr>
          <w:sz w:val="28"/>
          <w:szCs w:val="28"/>
        </w:rPr>
        <w:t xml:space="preserve"> </w:t>
      </w:r>
      <w:r w:rsidR="00326A9D">
        <w:rPr>
          <w:sz w:val="28"/>
          <w:szCs w:val="28"/>
        </w:rPr>
        <w:t xml:space="preserve">Утвердить </w:t>
      </w:r>
      <w:r w:rsidRPr="00305DAF">
        <w:rPr>
          <w:sz w:val="28"/>
          <w:szCs w:val="28"/>
        </w:rPr>
        <w:t xml:space="preserve">основные направления бюджетной и налоговой политики </w:t>
      </w:r>
      <w:proofErr w:type="spellStart"/>
      <w:r w:rsidR="00326A9D">
        <w:rPr>
          <w:sz w:val="28"/>
          <w:szCs w:val="28"/>
        </w:rPr>
        <w:t>Корзовского</w:t>
      </w:r>
      <w:proofErr w:type="spellEnd"/>
      <w:r w:rsidRPr="00305DAF">
        <w:rPr>
          <w:sz w:val="28"/>
          <w:szCs w:val="28"/>
        </w:rPr>
        <w:t xml:space="preserve"> </w:t>
      </w:r>
      <w:r w:rsidR="00326A9D">
        <w:rPr>
          <w:sz w:val="28"/>
          <w:szCs w:val="28"/>
        </w:rPr>
        <w:t>сельского</w:t>
      </w:r>
      <w:r w:rsidRPr="00305DAF">
        <w:rPr>
          <w:sz w:val="28"/>
          <w:szCs w:val="28"/>
        </w:rPr>
        <w:t xml:space="preserve"> </w:t>
      </w:r>
      <w:proofErr w:type="gramStart"/>
      <w:r w:rsidRPr="00305DAF">
        <w:rPr>
          <w:sz w:val="28"/>
          <w:szCs w:val="28"/>
        </w:rPr>
        <w:t xml:space="preserve">поселения  </w:t>
      </w:r>
      <w:proofErr w:type="spellStart"/>
      <w:r w:rsidRPr="00305DAF">
        <w:rPr>
          <w:sz w:val="28"/>
          <w:szCs w:val="28"/>
        </w:rPr>
        <w:t>Хиславичского</w:t>
      </w:r>
      <w:proofErr w:type="spellEnd"/>
      <w:proofErr w:type="gramEnd"/>
      <w:r w:rsidRPr="00305DAF">
        <w:rPr>
          <w:sz w:val="28"/>
          <w:szCs w:val="28"/>
        </w:rPr>
        <w:t xml:space="preserve"> района Смоленской области на 202</w:t>
      </w:r>
      <w:r>
        <w:rPr>
          <w:sz w:val="28"/>
          <w:szCs w:val="28"/>
        </w:rPr>
        <w:t>4</w:t>
      </w:r>
      <w:r w:rsidRPr="00305DAF">
        <w:rPr>
          <w:sz w:val="28"/>
          <w:szCs w:val="28"/>
        </w:rPr>
        <w:t xml:space="preserve"> год  и плановый период 202</w:t>
      </w:r>
      <w:r>
        <w:rPr>
          <w:sz w:val="28"/>
          <w:szCs w:val="28"/>
        </w:rPr>
        <w:t>5</w:t>
      </w:r>
      <w:r w:rsidRPr="00305DAF">
        <w:rPr>
          <w:sz w:val="28"/>
          <w:szCs w:val="28"/>
        </w:rPr>
        <w:t xml:space="preserve"> и 202</w:t>
      </w:r>
      <w:r>
        <w:rPr>
          <w:sz w:val="28"/>
          <w:szCs w:val="28"/>
        </w:rPr>
        <w:t>6</w:t>
      </w:r>
      <w:r w:rsidRPr="00305DAF">
        <w:rPr>
          <w:sz w:val="28"/>
          <w:szCs w:val="28"/>
        </w:rPr>
        <w:t xml:space="preserve"> годов, согласно приложению  к настоящему постановлению.</w:t>
      </w:r>
    </w:p>
    <w:p w:rsidR="00305DAF" w:rsidRPr="00305DAF" w:rsidRDefault="00305DAF" w:rsidP="00305DAF">
      <w:pPr>
        <w:pStyle w:val="ConsPlusTitle"/>
        <w:widowControl/>
        <w:ind w:firstLine="567"/>
        <w:jc w:val="both"/>
        <w:rPr>
          <w:rFonts w:ascii="Times New Roman" w:hAnsi="Times New Roman" w:cs="Times New Roman"/>
          <w:b w:val="0"/>
          <w:sz w:val="28"/>
          <w:szCs w:val="28"/>
        </w:rPr>
      </w:pPr>
      <w:r w:rsidRPr="00305DAF">
        <w:rPr>
          <w:rFonts w:ascii="Times New Roman" w:hAnsi="Times New Roman" w:cs="Times New Roman"/>
          <w:b w:val="0"/>
          <w:sz w:val="28"/>
          <w:szCs w:val="28"/>
        </w:rPr>
        <w:t>2. Разместить настоящее постановление</w:t>
      </w:r>
      <w:r w:rsidRPr="00305DAF">
        <w:rPr>
          <w:rFonts w:ascii="Times New Roman" w:hAnsi="Times New Roman" w:cs="Times New Roman"/>
          <w:sz w:val="28"/>
          <w:szCs w:val="28"/>
        </w:rPr>
        <w:t xml:space="preserve"> </w:t>
      </w:r>
      <w:r w:rsidRPr="00305DAF">
        <w:rPr>
          <w:rFonts w:ascii="Times New Roman" w:hAnsi="Times New Roman" w:cs="Times New Roman"/>
          <w:b w:val="0"/>
          <w:sz w:val="28"/>
          <w:szCs w:val="28"/>
        </w:rPr>
        <w:t xml:space="preserve">на сайте </w:t>
      </w:r>
      <w:r w:rsidRPr="00305DAF">
        <w:rPr>
          <w:rFonts w:ascii="Times New Roman" w:hAnsi="Times New Roman" w:cs="Times New Roman"/>
          <w:b w:val="0"/>
        </w:rPr>
        <w:t xml:space="preserve">  </w:t>
      </w:r>
      <w:r w:rsidRPr="00305DAF">
        <w:rPr>
          <w:rFonts w:ascii="Times New Roman" w:hAnsi="Times New Roman" w:cs="Times New Roman"/>
          <w:b w:val="0"/>
          <w:sz w:val="28"/>
          <w:szCs w:val="28"/>
        </w:rPr>
        <w:t>Администрации муниципального образования «</w:t>
      </w:r>
      <w:proofErr w:type="spellStart"/>
      <w:r w:rsidRPr="00305DAF">
        <w:rPr>
          <w:rFonts w:ascii="Times New Roman" w:hAnsi="Times New Roman" w:cs="Times New Roman"/>
          <w:b w:val="0"/>
          <w:sz w:val="28"/>
          <w:szCs w:val="28"/>
        </w:rPr>
        <w:t>Хиславичский</w:t>
      </w:r>
      <w:proofErr w:type="spellEnd"/>
      <w:r w:rsidRPr="00305DAF">
        <w:rPr>
          <w:rFonts w:ascii="Times New Roman" w:hAnsi="Times New Roman" w:cs="Times New Roman"/>
          <w:b w:val="0"/>
          <w:sz w:val="28"/>
          <w:szCs w:val="28"/>
        </w:rPr>
        <w:t xml:space="preserve"> район» Смоленской области</w:t>
      </w:r>
      <w:r w:rsidRPr="00305DAF">
        <w:rPr>
          <w:rFonts w:ascii="Times New Roman" w:hAnsi="Times New Roman" w:cs="Times New Roman"/>
          <w:b w:val="0"/>
        </w:rPr>
        <w:t xml:space="preserve"> </w:t>
      </w:r>
      <w:r w:rsidRPr="00305DAF">
        <w:rPr>
          <w:rFonts w:ascii="Times New Roman" w:hAnsi="Times New Roman" w:cs="Times New Roman"/>
          <w:b w:val="0"/>
          <w:sz w:val="28"/>
          <w:szCs w:val="28"/>
        </w:rPr>
        <w:t xml:space="preserve">http://hislav.admin-smolensk.ru </w:t>
      </w:r>
    </w:p>
    <w:p w:rsidR="00305DAF" w:rsidRPr="00305DAF" w:rsidRDefault="00305DAF" w:rsidP="00305DAF">
      <w:pPr>
        <w:autoSpaceDE w:val="0"/>
        <w:autoSpaceDN w:val="0"/>
        <w:adjustRightInd w:val="0"/>
        <w:ind w:firstLine="567"/>
        <w:rPr>
          <w:sz w:val="28"/>
          <w:szCs w:val="28"/>
        </w:rPr>
      </w:pPr>
      <w:r w:rsidRPr="00305DAF">
        <w:rPr>
          <w:sz w:val="28"/>
          <w:szCs w:val="28"/>
        </w:rPr>
        <w:t>3. Настоящее постановление вступает в силу с 01.01.202</w:t>
      </w:r>
      <w:r w:rsidR="00CF1096">
        <w:rPr>
          <w:sz w:val="28"/>
          <w:szCs w:val="28"/>
        </w:rPr>
        <w:t>4</w:t>
      </w:r>
      <w:r w:rsidRPr="00305DAF">
        <w:rPr>
          <w:sz w:val="28"/>
          <w:szCs w:val="28"/>
        </w:rPr>
        <w:t xml:space="preserve"> года.</w:t>
      </w:r>
    </w:p>
    <w:p w:rsidR="00305DAF" w:rsidRPr="00EF0DBF" w:rsidRDefault="00305DAF" w:rsidP="00305DAF">
      <w:pPr>
        <w:autoSpaceDE w:val="0"/>
        <w:autoSpaceDN w:val="0"/>
        <w:adjustRightInd w:val="0"/>
        <w:ind w:firstLine="567"/>
        <w:rPr>
          <w:sz w:val="28"/>
          <w:szCs w:val="28"/>
        </w:rPr>
      </w:pPr>
    </w:p>
    <w:p w:rsidR="00305DAF" w:rsidRPr="001B6314" w:rsidRDefault="00305DAF" w:rsidP="001B6314">
      <w:pPr>
        <w:pStyle w:val="ConsPlusTitle"/>
        <w:widowControl/>
        <w:ind w:firstLine="567"/>
        <w:jc w:val="both"/>
        <w:rPr>
          <w:rFonts w:ascii="Times New Roman" w:hAnsi="Times New Roman" w:cs="Times New Roman"/>
          <w:b w:val="0"/>
          <w:sz w:val="28"/>
          <w:szCs w:val="28"/>
        </w:rPr>
      </w:pPr>
    </w:p>
    <w:tbl>
      <w:tblPr>
        <w:tblW w:w="10456" w:type="dxa"/>
        <w:tblInd w:w="108" w:type="dxa"/>
        <w:tblLook w:val="04A0" w:firstRow="1" w:lastRow="0" w:firstColumn="1" w:lastColumn="0" w:noHBand="0" w:noVBand="1"/>
      </w:tblPr>
      <w:tblGrid>
        <w:gridCol w:w="5670"/>
        <w:gridCol w:w="4786"/>
      </w:tblGrid>
      <w:tr w:rsidR="001B6314" w:rsidRPr="001B6314" w:rsidTr="00B42C42">
        <w:tc>
          <w:tcPr>
            <w:tcW w:w="5670" w:type="dxa"/>
          </w:tcPr>
          <w:p w:rsidR="001B6314" w:rsidRPr="001B6314" w:rsidRDefault="001B6314" w:rsidP="00B42C42">
            <w:pPr>
              <w:pStyle w:val="31"/>
              <w:spacing w:after="0"/>
              <w:rPr>
                <w:sz w:val="28"/>
                <w:szCs w:val="28"/>
              </w:rPr>
            </w:pPr>
          </w:p>
        </w:tc>
        <w:tc>
          <w:tcPr>
            <w:tcW w:w="4786" w:type="dxa"/>
          </w:tcPr>
          <w:p w:rsidR="001B6314" w:rsidRPr="001B6314" w:rsidRDefault="001B6314" w:rsidP="00B42C42">
            <w:pPr>
              <w:tabs>
                <w:tab w:val="left" w:pos="1755"/>
              </w:tabs>
              <w:rPr>
                <w:lang w:eastAsia="en-US"/>
              </w:rPr>
            </w:pPr>
          </w:p>
        </w:tc>
      </w:tr>
    </w:tbl>
    <w:p w:rsidR="001B6314" w:rsidRDefault="001B6314" w:rsidP="001B6314">
      <w:pPr>
        <w:widowControl w:val="0"/>
        <w:autoSpaceDE w:val="0"/>
        <w:autoSpaceDN w:val="0"/>
        <w:adjustRightInd w:val="0"/>
        <w:jc w:val="both"/>
        <w:rPr>
          <w:sz w:val="28"/>
          <w:szCs w:val="28"/>
        </w:rPr>
      </w:pPr>
      <w:r>
        <w:rPr>
          <w:sz w:val="28"/>
          <w:szCs w:val="28"/>
        </w:rPr>
        <w:t>Глав</w:t>
      </w:r>
      <w:r w:rsidR="00326A9D">
        <w:rPr>
          <w:sz w:val="28"/>
          <w:szCs w:val="28"/>
        </w:rPr>
        <w:t>а</w:t>
      </w:r>
      <w:r>
        <w:rPr>
          <w:sz w:val="28"/>
          <w:szCs w:val="28"/>
        </w:rPr>
        <w:t xml:space="preserve"> муниципального образования </w:t>
      </w:r>
    </w:p>
    <w:p w:rsidR="00326A9D" w:rsidRDefault="00326A9D" w:rsidP="001B6314">
      <w:pPr>
        <w:widowControl w:val="0"/>
        <w:autoSpaceDE w:val="0"/>
        <w:autoSpaceDN w:val="0"/>
        <w:adjustRightInd w:val="0"/>
        <w:jc w:val="both"/>
        <w:rPr>
          <w:sz w:val="28"/>
          <w:szCs w:val="28"/>
        </w:rPr>
      </w:pPr>
      <w:proofErr w:type="spellStart"/>
      <w:r>
        <w:rPr>
          <w:sz w:val="28"/>
          <w:szCs w:val="28"/>
        </w:rPr>
        <w:t>Корзовского</w:t>
      </w:r>
      <w:proofErr w:type="spellEnd"/>
      <w:r>
        <w:rPr>
          <w:sz w:val="28"/>
          <w:szCs w:val="28"/>
        </w:rPr>
        <w:t xml:space="preserve"> сельского поселения</w:t>
      </w:r>
    </w:p>
    <w:p w:rsidR="001B6314" w:rsidRDefault="00326A9D" w:rsidP="001B6314">
      <w:pPr>
        <w:widowControl w:val="0"/>
        <w:autoSpaceDE w:val="0"/>
        <w:autoSpaceDN w:val="0"/>
        <w:adjustRightInd w:val="0"/>
        <w:jc w:val="both"/>
        <w:rPr>
          <w:b/>
          <w:sz w:val="28"/>
          <w:szCs w:val="28"/>
        </w:rPr>
      </w:pPr>
      <w:proofErr w:type="spellStart"/>
      <w:r>
        <w:rPr>
          <w:sz w:val="28"/>
          <w:szCs w:val="28"/>
        </w:rPr>
        <w:t>Хиславичского</w:t>
      </w:r>
      <w:proofErr w:type="spellEnd"/>
      <w:r>
        <w:rPr>
          <w:sz w:val="28"/>
          <w:szCs w:val="28"/>
        </w:rPr>
        <w:t xml:space="preserve"> района</w:t>
      </w:r>
      <w:r w:rsidR="00C619BB">
        <w:rPr>
          <w:sz w:val="28"/>
          <w:szCs w:val="28"/>
        </w:rPr>
        <w:t xml:space="preserve"> Смоленской о</w:t>
      </w:r>
      <w:r w:rsidR="001B6314">
        <w:rPr>
          <w:sz w:val="28"/>
          <w:szCs w:val="28"/>
        </w:rPr>
        <w:t xml:space="preserve">бласти                                      </w:t>
      </w:r>
      <w:r>
        <w:rPr>
          <w:b/>
          <w:sz w:val="28"/>
          <w:szCs w:val="28"/>
        </w:rPr>
        <w:t>Е.Н. Антоненков</w:t>
      </w:r>
    </w:p>
    <w:p w:rsidR="00EF5A6F" w:rsidRDefault="00EF5A6F" w:rsidP="001B6314">
      <w:pPr>
        <w:widowControl w:val="0"/>
        <w:autoSpaceDE w:val="0"/>
        <w:autoSpaceDN w:val="0"/>
        <w:adjustRightInd w:val="0"/>
        <w:jc w:val="both"/>
        <w:rPr>
          <w:b/>
          <w:sz w:val="28"/>
          <w:szCs w:val="28"/>
        </w:rPr>
      </w:pPr>
    </w:p>
    <w:p w:rsidR="00EF5A6F" w:rsidRDefault="00EF5A6F" w:rsidP="001B6314">
      <w:pPr>
        <w:widowControl w:val="0"/>
        <w:autoSpaceDE w:val="0"/>
        <w:autoSpaceDN w:val="0"/>
        <w:adjustRightInd w:val="0"/>
        <w:jc w:val="both"/>
        <w:rPr>
          <w:b/>
          <w:sz w:val="28"/>
          <w:szCs w:val="28"/>
        </w:rPr>
      </w:pPr>
    </w:p>
    <w:p w:rsidR="00EF5A6F" w:rsidRDefault="00EF5A6F" w:rsidP="001B6314">
      <w:pPr>
        <w:widowControl w:val="0"/>
        <w:autoSpaceDE w:val="0"/>
        <w:autoSpaceDN w:val="0"/>
        <w:adjustRightInd w:val="0"/>
        <w:jc w:val="both"/>
        <w:rPr>
          <w:b/>
          <w:sz w:val="28"/>
          <w:szCs w:val="28"/>
        </w:rPr>
      </w:pPr>
    </w:p>
    <w:p w:rsidR="00EF5A6F" w:rsidRDefault="00EF5A6F" w:rsidP="001B6314">
      <w:pPr>
        <w:widowControl w:val="0"/>
        <w:autoSpaceDE w:val="0"/>
        <w:autoSpaceDN w:val="0"/>
        <w:adjustRightInd w:val="0"/>
        <w:jc w:val="both"/>
        <w:rPr>
          <w:b/>
          <w:sz w:val="28"/>
          <w:szCs w:val="28"/>
        </w:rPr>
      </w:pPr>
    </w:p>
    <w:p w:rsidR="00EF5A6F" w:rsidRDefault="00EF5A6F" w:rsidP="001B6314">
      <w:pPr>
        <w:widowControl w:val="0"/>
        <w:autoSpaceDE w:val="0"/>
        <w:autoSpaceDN w:val="0"/>
        <w:adjustRightInd w:val="0"/>
        <w:jc w:val="both"/>
        <w:rPr>
          <w:b/>
          <w:sz w:val="28"/>
          <w:szCs w:val="28"/>
        </w:rPr>
      </w:pPr>
    </w:p>
    <w:p w:rsidR="00EF5A6F" w:rsidRDefault="00EF5A6F" w:rsidP="001B6314">
      <w:pPr>
        <w:widowControl w:val="0"/>
        <w:autoSpaceDE w:val="0"/>
        <w:autoSpaceDN w:val="0"/>
        <w:adjustRightInd w:val="0"/>
        <w:jc w:val="both"/>
        <w:rPr>
          <w:b/>
          <w:sz w:val="28"/>
          <w:szCs w:val="28"/>
        </w:rPr>
      </w:pPr>
    </w:p>
    <w:p w:rsidR="001B6314" w:rsidRDefault="001B6314" w:rsidP="00190AE5">
      <w:pPr>
        <w:contextualSpacing/>
        <w:jc w:val="center"/>
        <w:rPr>
          <w:b/>
          <w:bCs/>
          <w:color w:val="000000"/>
          <w:sz w:val="28"/>
          <w:szCs w:val="28"/>
        </w:rPr>
      </w:pPr>
    </w:p>
    <w:p w:rsidR="00190AE5" w:rsidRPr="00305DAF" w:rsidRDefault="00190AE5" w:rsidP="00190AE5">
      <w:pPr>
        <w:contextualSpacing/>
        <w:jc w:val="center"/>
        <w:rPr>
          <w:b/>
          <w:bCs/>
          <w:color w:val="000000"/>
          <w:sz w:val="28"/>
          <w:szCs w:val="28"/>
        </w:rPr>
      </w:pPr>
      <w:r w:rsidRPr="00305DAF">
        <w:rPr>
          <w:b/>
          <w:bCs/>
          <w:color w:val="000000"/>
          <w:sz w:val="28"/>
          <w:szCs w:val="28"/>
        </w:rPr>
        <w:t>ОСНОВНЫЕ НАПРАВЛЕНИЯ</w:t>
      </w:r>
    </w:p>
    <w:p w:rsidR="00305DAF" w:rsidRPr="00305DAF" w:rsidRDefault="00190AE5" w:rsidP="00305DAF">
      <w:pPr>
        <w:contextualSpacing/>
        <w:jc w:val="center"/>
        <w:rPr>
          <w:b/>
          <w:sz w:val="28"/>
          <w:szCs w:val="28"/>
        </w:rPr>
      </w:pPr>
      <w:r w:rsidRPr="00305DAF">
        <w:rPr>
          <w:b/>
          <w:bCs/>
          <w:color w:val="000000"/>
          <w:sz w:val="28"/>
          <w:szCs w:val="28"/>
        </w:rPr>
        <w:t xml:space="preserve">бюджетной и налоговой политики </w:t>
      </w:r>
    </w:p>
    <w:p w:rsidR="00CF1096" w:rsidRDefault="00326A9D" w:rsidP="00CF1096">
      <w:pPr>
        <w:contextualSpacing/>
        <w:jc w:val="center"/>
        <w:rPr>
          <w:b/>
          <w:bCs/>
          <w:color w:val="000000"/>
          <w:sz w:val="28"/>
          <w:szCs w:val="28"/>
        </w:rPr>
      </w:pPr>
      <w:proofErr w:type="spellStart"/>
      <w:r>
        <w:rPr>
          <w:b/>
          <w:bCs/>
          <w:color w:val="000000"/>
          <w:sz w:val="28"/>
          <w:szCs w:val="28"/>
        </w:rPr>
        <w:t>Корзовского</w:t>
      </w:r>
      <w:proofErr w:type="spellEnd"/>
      <w:r w:rsidR="00CF1096">
        <w:rPr>
          <w:b/>
          <w:bCs/>
          <w:color w:val="000000"/>
          <w:sz w:val="28"/>
          <w:szCs w:val="28"/>
        </w:rPr>
        <w:t xml:space="preserve"> </w:t>
      </w:r>
      <w:r>
        <w:rPr>
          <w:b/>
          <w:bCs/>
          <w:color w:val="000000"/>
          <w:sz w:val="28"/>
          <w:szCs w:val="28"/>
        </w:rPr>
        <w:t>сельского</w:t>
      </w:r>
      <w:r w:rsidR="00CF1096">
        <w:rPr>
          <w:b/>
          <w:bCs/>
          <w:color w:val="000000"/>
          <w:sz w:val="28"/>
          <w:szCs w:val="28"/>
        </w:rPr>
        <w:t xml:space="preserve"> поселения </w:t>
      </w:r>
      <w:proofErr w:type="spellStart"/>
      <w:r w:rsidR="00CF1096">
        <w:rPr>
          <w:b/>
          <w:bCs/>
          <w:color w:val="000000"/>
          <w:sz w:val="28"/>
          <w:szCs w:val="28"/>
        </w:rPr>
        <w:t>Хиславичского</w:t>
      </w:r>
      <w:proofErr w:type="spellEnd"/>
      <w:r w:rsidR="00CF1096">
        <w:rPr>
          <w:b/>
          <w:bCs/>
          <w:color w:val="000000"/>
          <w:sz w:val="28"/>
          <w:szCs w:val="28"/>
        </w:rPr>
        <w:t xml:space="preserve"> района</w:t>
      </w:r>
      <w:r w:rsidR="00CF1096" w:rsidRPr="000366AD">
        <w:rPr>
          <w:b/>
          <w:bCs/>
          <w:color w:val="000000"/>
          <w:sz w:val="28"/>
          <w:szCs w:val="28"/>
        </w:rPr>
        <w:t xml:space="preserve"> </w:t>
      </w:r>
    </w:p>
    <w:p w:rsidR="00190AE5" w:rsidRPr="00305DAF" w:rsidRDefault="00CF1096" w:rsidP="00CF1096">
      <w:pPr>
        <w:contextualSpacing/>
        <w:jc w:val="center"/>
        <w:rPr>
          <w:b/>
          <w:bCs/>
          <w:color w:val="000000"/>
          <w:sz w:val="28"/>
          <w:szCs w:val="28"/>
        </w:rPr>
      </w:pPr>
      <w:r w:rsidRPr="000366AD">
        <w:rPr>
          <w:b/>
          <w:bCs/>
          <w:color w:val="000000"/>
          <w:sz w:val="28"/>
          <w:szCs w:val="28"/>
        </w:rPr>
        <w:t>Смоленской области</w:t>
      </w:r>
      <w:r w:rsidR="00326A9D">
        <w:rPr>
          <w:b/>
          <w:sz w:val="28"/>
          <w:szCs w:val="28"/>
        </w:rPr>
        <w:t xml:space="preserve"> </w:t>
      </w:r>
      <w:r w:rsidR="00305DAF" w:rsidRPr="00305DAF">
        <w:rPr>
          <w:b/>
          <w:sz w:val="28"/>
          <w:szCs w:val="28"/>
        </w:rPr>
        <w:t>на 2024 год и на плановый период 2025 и 2026</w:t>
      </w:r>
    </w:p>
    <w:p w:rsidR="00190AE5" w:rsidRPr="00305DAF" w:rsidRDefault="00190AE5" w:rsidP="00190AE5">
      <w:pPr>
        <w:contextualSpacing/>
        <w:jc w:val="center"/>
        <w:rPr>
          <w:b/>
          <w:bCs/>
          <w:color w:val="000000"/>
          <w:sz w:val="28"/>
          <w:szCs w:val="28"/>
        </w:rPr>
      </w:pPr>
    </w:p>
    <w:p w:rsidR="00190AE5" w:rsidRPr="00861139" w:rsidRDefault="00190AE5" w:rsidP="00190AE5">
      <w:pPr>
        <w:pStyle w:val="ConsPlusNormal"/>
        <w:ind w:firstLine="0"/>
        <w:jc w:val="center"/>
        <w:outlineLvl w:val="1"/>
        <w:rPr>
          <w:rFonts w:ascii="Times New Roman" w:hAnsi="Times New Roman" w:cs="Times New Roman"/>
          <w:b/>
          <w:color w:val="000000" w:themeColor="text1"/>
          <w:sz w:val="28"/>
          <w:szCs w:val="28"/>
        </w:rPr>
      </w:pPr>
      <w:r w:rsidRPr="00861139">
        <w:rPr>
          <w:rFonts w:ascii="Times New Roman" w:hAnsi="Times New Roman" w:cs="Times New Roman"/>
          <w:b/>
          <w:color w:val="000000" w:themeColor="text1"/>
          <w:sz w:val="28"/>
          <w:szCs w:val="28"/>
          <w:lang w:val="en-US"/>
        </w:rPr>
        <w:t>I</w:t>
      </w:r>
      <w:r w:rsidRPr="00861139">
        <w:rPr>
          <w:rFonts w:ascii="Times New Roman" w:hAnsi="Times New Roman" w:cs="Times New Roman"/>
          <w:b/>
          <w:color w:val="000000" w:themeColor="text1"/>
          <w:sz w:val="28"/>
          <w:szCs w:val="28"/>
        </w:rPr>
        <w:t>. Общие положения</w:t>
      </w:r>
    </w:p>
    <w:p w:rsidR="00190AE5" w:rsidRPr="00861139" w:rsidRDefault="00190AE5" w:rsidP="00190AE5">
      <w:pPr>
        <w:pStyle w:val="ConsPlusNormal"/>
        <w:ind w:left="1080" w:firstLine="0"/>
        <w:jc w:val="center"/>
        <w:outlineLvl w:val="1"/>
        <w:rPr>
          <w:rFonts w:ascii="Times New Roman" w:hAnsi="Times New Roman" w:cs="Times New Roman"/>
          <w:color w:val="000000" w:themeColor="text1"/>
          <w:sz w:val="28"/>
          <w:szCs w:val="28"/>
        </w:rPr>
      </w:pPr>
    </w:p>
    <w:p w:rsidR="00FA507F" w:rsidRPr="00861139" w:rsidRDefault="00FA507F" w:rsidP="00FA507F">
      <w:pPr>
        <w:pStyle w:val="ConsPlusNormal"/>
        <w:ind w:firstLine="708"/>
        <w:jc w:val="both"/>
        <w:rPr>
          <w:rFonts w:ascii="Times New Roman" w:hAnsi="Times New Roman" w:cs="Times New Roman"/>
          <w:color w:val="000000" w:themeColor="text1"/>
          <w:sz w:val="28"/>
          <w:szCs w:val="28"/>
        </w:rPr>
      </w:pPr>
      <w:r w:rsidRPr="00861139">
        <w:rPr>
          <w:rFonts w:ascii="Times New Roman" w:hAnsi="Times New Roman" w:cs="Times New Roman"/>
          <w:sz w:val="28"/>
          <w:szCs w:val="28"/>
        </w:rPr>
        <w:t xml:space="preserve">Основные направления бюджетной и налоговой политики </w:t>
      </w:r>
      <w:proofErr w:type="spellStart"/>
      <w:r w:rsidR="00326A9D">
        <w:rPr>
          <w:color w:val="000000"/>
          <w:sz w:val="28"/>
          <w:szCs w:val="28"/>
        </w:rPr>
        <w:t>Корзовского</w:t>
      </w:r>
      <w:proofErr w:type="spellEnd"/>
      <w:r w:rsidR="00CF1096">
        <w:rPr>
          <w:color w:val="000000"/>
          <w:sz w:val="28"/>
          <w:szCs w:val="28"/>
        </w:rPr>
        <w:t xml:space="preserve"> </w:t>
      </w:r>
      <w:r w:rsidR="00326A9D">
        <w:rPr>
          <w:color w:val="000000"/>
          <w:sz w:val="28"/>
          <w:szCs w:val="28"/>
        </w:rPr>
        <w:t>сельского</w:t>
      </w:r>
      <w:r w:rsidR="00CF1096">
        <w:rPr>
          <w:color w:val="000000"/>
          <w:sz w:val="28"/>
          <w:szCs w:val="28"/>
        </w:rPr>
        <w:t xml:space="preserve"> </w:t>
      </w:r>
      <w:proofErr w:type="gramStart"/>
      <w:r w:rsidR="00CF1096">
        <w:rPr>
          <w:color w:val="000000"/>
          <w:sz w:val="28"/>
          <w:szCs w:val="28"/>
        </w:rPr>
        <w:t xml:space="preserve">поселения  </w:t>
      </w:r>
      <w:proofErr w:type="spellStart"/>
      <w:r w:rsidR="00CF1096">
        <w:rPr>
          <w:color w:val="000000"/>
          <w:sz w:val="28"/>
          <w:szCs w:val="28"/>
        </w:rPr>
        <w:t>Хиславичского</w:t>
      </w:r>
      <w:proofErr w:type="spellEnd"/>
      <w:proofErr w:type="gramEnd"/>
      <w:r w:rsidR="00CF1096">
        <w:rPr>
          <w:color w:val="000000"/>
          <w:sz w:val="28"/>
          <w:szCs w:val="28"/>
        </w:rPr>
        <w:t xml:space="preserve"> района </w:t>
      </w:r>
      <w:r w:rsidR="00CF1096" w:rsidRPr="0074393F">
        <w:rPr>
          <w:color w:val="000000"/>
          <w:sz w:val="28"/>
          <w:szCs w:val="28"/>
        </w:rPr>
        <w:t xml:space="preserve">Смоленской области </w:t>
      </w:r>
      <w:r w:rsidRPr="00861139">
        <w:rPr>
          <w:rFonts w:ascii="Times New Roman" w:hAnsi="Times New Roman" w:cs="Times New Roman"/>
          <w:sz w:val="28"/>
          <w:szCs w:val="28"/>
        </w:rPr>
        <w:t xml:space="preserve">на 2024 год и на плановый период 2025 и 2026 годов </w:t>
      </w:r>
      <w:r w:rsidRPr="00861139">
        <w:rPr>
          <w:rFonts w:ascii="Times New Roman" w:hAnsi="Times New Roman" w:cs="Times New Roman"/>
          <w:color w:val="000000" w:themeColor="text1"/>
          <w:sz w:val="28"/>
          <w:szCs w:val="28"/>
        </w:rPr>
        <w:t xml:space="preserve">разработаны в целях формирования задач бюджетной и налоговой политики на среднесрочный период, а также условий и подходов, принимаемых при составлении проекта  бюджета </w:t>
      </w:r>
      <w:proofErr w:type="spellStart"/>
      <w:r w:rsidR="00326A9D">
        <w:rPr>
          <w:color w:val="000000"/>
          <w:sz w:val="28"/>
          <w:szCs w:val="28"/>
        </w:rPr>
        <w:t>Корзовского</w:t>
      </w:r>
      <w:proofErr w:type="spellEnd"/>
      <w:r w:rsidR="00326A9D">
        <w:rPr>
          <w:color w:val="000000"/>
          <w:sz w:val="28"/>
          <w:szCs w:val="28"/>
        </w:rPr>
        <w:t xml:space="preserve"> сельского</w:t>
      </w:r>
      <w:r w:rsidR="00CF1096">
        <w:rPr>
          <w:color w:val="000000"/>
          <w:sz w:val="28"/>
          <w:szCs w:val="28"/>
        </w:rPr>
        <w:t xml:space="preserve"> поселения  </w:t>
      </w:r>
      <w:proofErr w:type="spellStart"/>
      <w:r w:rsidR="00CF1096">
        <w:rPr>
          <w:color w:val="000000"/>
          <w:sz w:val="28"/>
          <w:szCs w:val="28"/>
        </w:rPr>
        <w:t>Хиславичского</w:t>
      </w:r>
      <w:proofErr w:type="spellEnd"/>
      <w:r w:rsidR="00CF1096">
        <w:rPr>
          <w:color w:val="000000"/>
          <w:sz w:val="28"/>
          <w:szCs w:val="28"/>
        </w:rPr>
        <w:t xml:space="preserve"> района </w:t>
      </w:r>
      <w:r w:rsidR="00CF1096" w:rsidRPr="0074393F">
        <w:rPr>
          <w:color w:val="000000"/>
          <w:sz w:val="28"/>
          <w:szCs w:val="28"/>
        </w:rPr>
        <w:t xml:space="preserve">Смоленской области </w:t>
      </w:r>
      <w:r w:rsidRPr="00861139">
        <w:rPr>
          <w:rFonts w:ascii="Times New Roman" w:hAnsi="Times New Roman" w:cs="Times New Roman"/>
          <w:color w:val="000000" w:themeColor="text1"/>
          <w:sz w:val="28"/>
          <w:szCs w:val="28"/>
        </w:rPr>
        <w:t>на 2024 год и на плановый период 2025 и 2026 годов.</w:t>
      </w:r>
    </w:p>
    <w:p w:rsidR="00452125" w:rsidRPr="00861139" w:rsidRDefault="00452125" w:rsidP="006E64DF">
      <w:pPr>
        <w:pStyle w:val="ConsPlusNormal"/>
        <w:ind w:firstLine="709"/>
        <w:jc w:val="both"/>
        <w:rPr>
          <w:rFonts w:ascii="Times New Roman" w:hAnsi="Times New Roman" w:cs="Times New Roman"/>
          <w:sz w:val="28"/>
          <w:szCs w:val="28"/>
        </w:rPr>
      </w:pPr>
      <w:r w:rsidRPr="00861139">
        <w:rPr>
          <w:rFonts w:ascii="Times New Roman" w:hAnsi="Times New Roman" w:cs="Times New Roman"/>
          <w:iCs/>
          <w:sz w:val="28"/>
          <w:szCs w:val="28"/>
        </w:rPr>
        <w:t xml:space="preserve">Бюджетная и налоговая политика Смоленской области на среднесрочную перспективу сохраняет преемственность </w:t>
      </w:r>
      <w:r w:rsidRPr="00861139">
        <w:rPr>
          <w:rFonts w:ascii="Times New Roman" w:hAnsi="Times New Roman" w:cs="Times New Roman"/>
          <w:sz w:val="28"/>
          <w:szCs w:val="28"/>
        </w:rPr>
        <w:t xml:space="preserve">целей бюджетной и налоговой политики, определенных в предшествующем периоде, </w:t>
      </w:r>
      <w:r w:rsidRPr="00861139">
        <w:rPr>
          <w:rFonts w:ascii="Times New Roman" w:hAnsi="Times New Roman" w:cs="Times New Roman"/>
          <w:iCs/>
          <w:sz w:val="28"/>
          <w:szCs w:val="28"/>
        </w:rPr>
        <w:t xml:space="preserve">и ориентирована в первую очередь на реализацию основных задач, определенных </w:t>
      </w:r>
      <w:r w:rsidRPr="00861139">
        <w:rPr>
          <w:rFonts w:ascii="Times New Roman" w:hAnsi="Times New Roman" w:cs="Times New Roman"/>
          <w:sz w:val="28"/>
          <w:szCs w:val="28"/>
        </w:rPr>
        <w:t>Посланием Президента Российской Федерации Федеральному Собранию Российской Федерации от 21</w:t>
      </w:r>
      <w:r w:rsidRPr="00861139">
        <w:rPr>
          <w:rFonts w:ascii="Times New Roman" w:hAnsi="Times New Roman" w:cs="Times New Roman"/>
          <w:sz w:val="28"/>
          <w:szCs w:val="28"/>
          <w:lang w:val="en-US"/>
        </w:rPr>
        <w:t> </w:t>
      </w:r>
      <w:r w:rsidRPr="00861139">
        <w:rPr>
          <w:rFonts w:ascii="Times New Roman" w:hAnsi="Times New Roman" w:cs="Times New Roman"/>
          <w:sz w:val="28"/>
          <w:szCs w:val="28"/>
        </w:rPr>
        <w:t>февраля 2023</w:t>
      </w:r>
      <w:r w:rsidR="00F206FE">
        <w:rPr>
          <w:rFonts w:ascii="Times New Roman" w:hAnsi="Times New Roman" w:cs="Times New Roman"/>
          <w:sz w:val="28"/>
          <w:szCs w:val="28"/>
        </w:rPr>
        <w:t> </w:t>
      </w:r>
      <w:r w:rsidRPr="00861139">
        <w:rPr>
          <w:rFonts w:ascii="Times New Roman" w:hAnsi="Times New Roman" w:cs="Times New Roman"/>
          <w:sz w:val="28"/>
          <w:szCs w:val="28"/>
        </w:rPr>
        <w:t xml:space="preserve">года, </w:t>
      </w:r>
      <w:r w:rsidRPr="00861139">
        <w:rPr>
          <w:rFonts w:ascii="Times New Roman" w:hAnsi="Times New Roman" w:cs="Times New Roman"/>
          <w:iCs/>
          <w:sz w:val="28"/>
          <w:szCs w:val="28"/>
        </w:rPr>
        <w:t>указами Президента Российской Федерации</w:t>
      </w:r>
      <w:r w:rsidR="00190AE5" w:rsidRPr="00861139">
        <w:rPr>
          <w:rFonts w:ascii="Times New Roman" w:hAnsi="Times New Roman" w:cs="Times New Roman"/>
          <w:sz w:val="28"/>
          <w:szCs w:val="28"/>
        </w:rPr>
        <w:t xml:space="preserve"> от 7 мая 2018 года № 204 «О</w:t>
      </w:r>
      <w:r w:rsidR="00F206FE">
        <w:rPr>
          <w:rFonts w:ascii="Times New Roman" w:hAnsi="Times New Roman" w:cs="Times New Roman"/>
          <w:sz w:val="28"/>
          <w:szCs w:val="28"/>
        </w:rPr>
        <w:t> </w:t>
      </w:r>
      <w:r w:rsidR="00190AE5" w:rsidRPr="00861139">
        <w:rPr>
          <w:rFonts w:ascii="Times New Roman" w:hAnsi="Times New Roman" w:cs="Times New Roman"/>
          <w:sz w:val="28"/>
          <w:szCs w:val="28"/>
        </w:rPr>
        <w:t>национальных целях и стратегических задачах развития Российской Федерации на период до 2024 года» и от 21 июля 2020 года № 474 «О национальных целях развития Российской Федерации на период до 2030 года»</w:t>
      </w:r>
      <w:r w:rsidR="00394CE5" w:rsidRPr="00861139">
        <w:rPr>
          <w:rFonts w:ascii="Times New Roman" w:hAnsi="Times New Roman" w:cs="Times New Roman"/>
          <w:sz w:val="28"/>
          <w:szCs w:val="28"/>
        </w:rPr>
        <w:t xml:space="preserve"> (далее – Указы Президента Российской Федерации № 204, № 474)</w:t>
      </w:r>
      <w:r w:rsidR="00190AE5" w:rsidRPr="00861139">
        <w:rPr>
          <w:rFonts w:ascii="Times New Roman" w:hAnsi="Times New Roman" w:cs="Times New Roman"/>
          <w:sz w:val="28"/>
          <w:szCs w:val="28"/>
        </w:rPr>
        <w:t xml:space="preserve">, </w:t>
      </w:r>
      <w:r w:rsidRPr="00861139">
        <w:rPr>
          <w:rFonts w:ascii="Times New Roman" w:hAnsi="Times New Roman" w:cs="Times New Roman"/>
          <w:sz w:val="28"/>
          <w:szCs w:val="28"/>
        </w:rPr>
        <w:t>Стратегией социально-экономического развития Смоленской области до 2030 года, утвержденной постановлением Администрации Смоленской области от 29.12.2018 № 981.</w:t>
      </w:r>
    </w:p>
    <w:p w:rsidR="006E64DF" w:rsidRPr="00861139" w:rsidRDefault="006E64DF" w:rsidP="00190AE5">
      <w:pPr>
        <w:autoSpaceDE w:val="0"/>
        <w:autoSpaceDN w:val="0"/>
        <w:adjustRightInd w:val="0"/>
        <w:ind w:firstLine="709"/>
        <w:jc w:val="both"/>
        <w:rPr>
          <w:sz w:val="28"/>
          <w:szCs w:val="28"/>
        </w:rPr>
      </w:pPr>
    </w:p>
    <w:p w:rsidR="00190AE5" w:rsidRPr="00861139" w:rsidRDefault="00190AE5" w:rsidP="00CF1096">
      <w:pPr>
        <w:pStyle w:val="ConsPlusNormal"/>
        <w:ind w:firstLine="0"/>
        <w:jc w:val="center"/>
        <w:outlineLvl w:val="1"/>
        <w:rPr>
          <w:rFonts w:ascii="Times New Roman" w:hAnsi="Times New Roman" w:cs="Times New Roman"/>
          <w:sz w:val="28"/>
          <w:szCs w:val="28"/>
        </w:rPr>
      </w:pPr>
      <w:r w:rsidRPr="00861139">
        <w:rPr>
          <w:rFonts w:ascii="Times New Roman" w:hAnsi="Times New Roman" w:cs="Times New Roman"/>
          <w:b/>
          <w:color w:val="000000" w:themeColor="text1"/>
          <w:sz w:val="28"/>
          <w:szCs w:val="28"/>
          <w:lang w:val="en-US"/>
        </w:rPr>
        <w:t>II</w:t>
      </w:r>
      <w:r w:rsidRPr="00861139">
        <w:rPr>
          <w:rFonts w:ascii="Times New Roman" w:hAnsi="Times New Roman" w:cs="Times New Roman"/>
          <w:b/>
          <w:color w:val="000000" w:themeColor="text1"/>
          <w:sz w:val="28"/>
          <w:szCs w:val="28"/>
        </w:rPr>
        <w:t xml:space="preserve">. Основные задачи бюджетной и налоговой политики </w:t>
      </w:r>
    </w:p>
    <w:p w:rsidR="006E64DF" w:rsidRPr="00861139" w:rsidRDefault="00190AE5" w:rsidP="006E64DF">
      <w:pPr>
        <w:pStyle w:val="ConsPlusNormal"/>
        <w:ind w:firstLine="709"/>
        <w:jc w:val="both"/>
        <w:rPr>
          <w:rFonts w:ascii="Times New Roman" w:hAnsi="Times New Roman" w:cs="Times New Roman"/>
          <w:sz w:val="28"/>
          <w:szCs w:val="28"/>
        </w:rPr>
      </w:pPr>
      <w:r w:rsidRPr="00861139">
        <w:rPr>
          <w:rFonts w:ascii="Times New Roman" w:hAnsi="Times New Roman" w:cs="Times New Roman"/>
          <w:sz w:val="28"/>
          <w:szCs w:val="28"/>
        </w:rPr>
        <w:t>В сложившихся экономических условиях основными задачами бюджетной и налоговой политики Смоленской области на 202</w:t>
      </w:r>
      <w:r w:rsidR="006E64DF" w:rsidRPr="00861139">
        <w:rPr>
          <w:rFonts w:ascii="Times New Roman" w:hAnsi="Times New Roman" w:cs="Times New Roman"/>
          <w:sz w:val="28"/>
          <w:szCs w:val="28"/>
        </w:rPr>
        <w:t>4</w:t>
      </w:r>
      <w:r w:rsidRPr="00861139">
        <w:rPr>
          <w:rFonts w:ascii="Times New Roman" w:hAnsi="Times New Roman" w:cs="Times New Roman"/>
          <w:sz w:val="28"/>
          <w:szCs w:val="28"/>
        </w:rPr>
        <w:t>-202</w:t>
      </w:r>
      <w:r w:rsidR="006E64DF" w:rsidRPr="00861139">
        <w:rPr>
          <w:rFonts w:ascii="Times New Roman" w:hAnsi="Times New Roman" w:cs="Times New Roman"/>
          <w:sz w:val="28"/>
          <w:szCs w:val="28"/>
        </w:rPr>
        <w:t>6</w:t>
      </w:r>
      <w:r w:rsidRPr="00861139">
        <w:rPr>
          <w:rFonts w:ascii="Times New Roman" w:hAnsi="Times New Roman" w:cs="Times New Roman"/>
          <w:sz w:val="28"/>
          <w:szCs w:val="28"/>
        </w:rPr>
        <w:t> годы являются:</w:t>
      </w:r>
    </w:p>
    <w:p w:rsidR="00C70E2D" w:rsidRPr="00861139" w:rsidRDefault="00A4044D" w:rsidP="00C70E2D">
      <w:pPr>
        <w:autoSpaceDE w:val="0"/>
        <w:autoSpaceDN w:val="0"/>
        <w:adjustRightInd w:val="0"/>
        <w:ind w:firstLine="709"/>
        <w:jc w:val="both"/>
        <w:rPr>
          <w:sz w:val="28"/>
          <w:szCs w:val="28"/>
        </w:rPr>
      </w:pPr>
      <w:r w:rsidRPr="00861139">
        <w:rPr>
          <w:sz w:val="28"/>
          <w:szCs w:val="28"/>
        </w:rPr>
        <w:t>1. </w:t>
      </w:r>
      <w:r w:rsidR="00C70E2D" w:rsidRPr="00861139">
        <w:rPr>
          <w:sz w:val="28"/>
          <w:szCs w:val="28"/>
        </w:rPr>
        <w:t xml:space="preserve">Сохранение долгосрочной устойчивости экономики и бюджетной системы </w:t>
      </w:r>
      <w:proofErr w:type="spellStart"/>
      <w:r w:rsidR="00326A9D">
        <w:rPr>
          <w:color w:val="000000"/>
          <w:sz w:val="28"/>
          <w:szCs w:val="28"/>
        </w:rPr>
        <w:t>Корзовского</w:t>
      </w:r>
      <w:proofErr w:type="spellEnd"/>
      <w:r w:rsidR="00CF1096">
        <w:rPr>
          <w:color w:val="000000"/>
          <w:sz w:val="28"/>
          <w:szCs w:val="28"/>
        </w:rPr>
        <w:t xml:space="preserve"> </w:t>
      </w:r>
      <w:r w:rsidR="00326A9D">
        <w:rPr>
          <w:color w:val="000000"/>
          <w:sz w:val="28"/>
          <w:szCs w:val="28"/>
        </w:rPr>
        <w:t>сельского</w:t>
      </w:r>
      <w:r w:rsidR="00CF1096">
        <w:rPr>
          <w:color w:val="000000"/>
          <w:sz w:val="28"/>
          <w:szCs w:val="28"/>
        </w:rPr>
        <w:t xml:space="preserve"> </w:t>
      </w:r>
      <w:proofErr w:type="gramStart"/>
      <w:r w:rsidR="00CF1096">
        <w:rPr>
          <w:color w:val="000000"/>
          <w:sz w:val="28"/>
          <w:szCs w:val="28"/>
        </w:rPr>
        <w:t xml:space="preserve">поселения  </w:t>
      </w:r>
      <w:proofErr w:type="spellStart"/>
      <w:r w:rsidR="00CF1096">
        <w:rPr>
          <w:color w:val="000000"/>
          <w:sz w:val="28"/>
          <w:szCs w:val="28"/>
        </w:rPr>
        <w:t>Хиславичского</w:t>
      </w:r>
      <w:proofErr w:type="spellEnd"/>
      <w:proofErr w:type="gramEnd"/>
      <w:r w:rsidR="00CF1096">
        <w:rPr>
          <w:color w:val="000000"/>
          <w:sz w:val="28"/>
          <w:szCs w:val="28"/>
        </w:rPr>
        <w:t xml:space="preserve"> района </w:t>
      </w:r>
      <w:r w:rsidR="00CF1096" w:rsidRPr="0074393F">
        <w:rPr>
          <w:color w:val="000000"/>
          <w:sz w:val="28"/>
          <w:szCs w:val="28"/>
        </w:rPr>
        <w:t xml:space="preserve">Смоленской области </w:t>
      </w:r>
      <w:r w:rsidR="00C70E2D" w:rsidRPr="00861139">
        <w:rPr>
          <w:sz w:val="28"/>
          <w:szCs w:val="28"/>
        </w:rPr>
        <w:t>в условиях изменения геополитической обстановки и ее влияния на экономическую ситуацию, развитие  доходной базы.</w:t>
      </w:r>
    </w:p>
    <w:p w:rsidR="00C70E2D" w:rsidRPr="00861139" w:rsidRDefault="00C70E2D" w:rsidP="00C70E2D">
      <w:pPr>
        <w:autoSpaceDE w:val="0"/>
        <w:autoSpaceDN w:val="0"/>
        <w:adjustRightInd w:val="0"/>
        <w:ind w:firstLine="709"/>
        <w:jc w:val="both"/>
        <w:rPr>
          <w:sz w:val="28"/>
          <w:szCs w:val="28"/>
        </w:rPr>
      </w:pPr>
      <w:r w:rsidRPr="00861139">
        <w:rPr>
          <w:sz w:val="28"/>
          <w:szCs w:val="28"/>
        </w:rPr>
        <w:t>2. </w:t>
      </w:r>
      <w:r w:rsidR="00F206FE">
        <w:rPr>
          <w:sz w:val="28"/>
          <w:szCs w:val="28"/>
        </w:rPr>
        <w:t>С</w:t>
      </w:r>
      <w:r w:rsidRPr="00861139">
        <w:rPr>
          <w:sz w:val="28"/>
          <w:szCs w:val="28"/>
        </w:rPr>
        <w:t xml:space="preserve">тратегическая </w:t>
      </w:r>
      <w:proofErr w:type="spellStart"/>
      <w:r w:rsidRPr="00861139">
        <w:rPr>
          <w:sz w:val="28"/>
          <w:szCs w:val="28"/>
        </w:rPr>
        <w:t>приоритизация</w:t>
      </w:r>
      <w:proofErr w:type="spellEnd"/>
      <w:r w:rsidRPr="00861139">
        <w:rPr>
          <w:sz w:val="28"/>
          <w:szCs w:val="28"/>
        </w:rPr>
        <w:t xml:space="preserve"> расходов бюджета, направленных на достижение целей и целевых показателей национальных проектов, определенных в соответствии с Указами Президента Российской Федерации № 204, № 474.</w:t>
      </w:r>
    </w:p>
    <w:p w:rsidR="00190AE5" w:rsidRPr="00861139" w:rsidRDefault="002728D4" w:rsidP="00190AE5">
      <w:pPr>
        <w:widowControl w:val="0"/>
        <w:autoSpaceDE w:val="0"/>
        <w:autoSpaceDN w:val="0"/>
        <w:ind w:firstLine="709"/>
        <w:jc w:val="both"/>
        <w:rPr>
          <w:sz w:val="28"/>
          <w:szCs w:val="28"/>
        </w:rPr>
      </w:pPr>
      <w:r w:rsidRPr="002728D4">
        <w:rPr>
          <w:sz w:val="28"/>
          <w:szCs w:val="28"/>
        </w:rPr>
        <w:t>3</w:t>
      </w:r>
      <w:r w:rsidR="00190AE5" w:rsidRPr="00861139">
        <w:rPr>
          <w:sz w:val="28"/>
          <w:szCs w:val="28"/>
        </w:rPr>
        <w:t>.</w:t>
      </w:r>
      <w:r w:rsidR="00B12A79" w:rsidRPr="00861139">
        <w:rPr>
          <w:sz w:val="28"/>
          <w:szCs w:val="28"/>
        </w:rPr>
        <w:t> </w:t>
      </w:r>
      <w:r w:rsidR="00190AE5" w:rsidRPr="00861139">
        <w:rPr>
          <w:sz w:val="28"/>
          <w:szCs w:val="28"/>
        </w:rPr>
        <w:t xml:space="preserve">Сохранение социальной направленности бюджета </w:t>
      </w:r>
      <w:proofErr w:type="spellStart"/>
      <w:r w:rsidR="00326A9D">
        <w:rPr>
          <w:color w:val="000000"/>
          <w:sz w:val="28"/>
          <w:szCs w:val="28"/>
        </w:rPr>
        <w:t>Корзовского</w:t>
      </w:r>
      <w:proofErr w:type="spellEnd"/>
      <w:r w:rsidR="0085349E">
        <w:rPr>
          <w:color w:val="000000"/>
          <w:sz w:val="28"/>
          <w:szCs w:val="28"/>
        </w:rPr>
        <w:t xml:space="preserve"> </w:t>
      </w:r>
      <w:r w:rsidR="00326A9D">
        <w:rPr>
          <w:color w:val="000000"/>
          <w:sz w:val="28"/>
          <w:szCs w:val="28"/>
        </w:rPr>
        <w:t>сельского</w:t>
      </w:r>
      <w:r w:rsidR="0085349E">
        <w:rPr>
          <w:color w:val="000000"/>
          <w:sz w:val="28"/>
          <w:szCs w:val="28"/>
        </w:rPr>
        <w:t xml:space="preserve"> </w:t>
      </w:r>
      <w:proofErr w:type="gramStart"/>
      <w:r w:rsidR="0085349E">
        <w:rPr>
          <w:color w:val="000000"/>
          <w:sz w:val="28"/>
          <w:szCs w:val="28"/>
        </w:rPr>
        <w:t xml:space="preserve">поселения  </w:t>
      </w:r>
      <w:proofErr w:type="spellStart"/>
      <w:r w:rsidR="0085349E">
        <w:rPr>
          <w:color w:val="000000"/>
          <w:sz w:val="28"/>
          <w:szCs w:val="28"/>
        </w:rPr>
        <w:t>Хиславичского</w:t>
      </w:r>
      <w:proofErr w:type="spellEnd"/>
      <w:proofErr w:type="gramEnd"/>
      <w:r w:rsidR="0085349E">
        <w:rPr>
          <w:color w:val="000000"/>
          <w:sz w:val="28"/>
          <w:szCs w:val="28"/>
        </w:rPr>
        <w:t xml:space="preserve"> района </w:t>
      </w:r>
      <w:r w:rsidR="0085349E" w:rsidRPr="0074393F">
        <w:rPr>
          <w:color w:val="000000"/>
          <w:sz w:val="28"/>
          <w:szCs w:val="28"/>
        </w:rPr>
        <w:t>Смоленской области</w:t>
      </w:r>
      <w:r w:rsidR="00F206FE">
        <w:rPr>
          <w:sz w:val="28"/>
          <w:szCs w:val="28"/>
        </w:rPr>
        <w:t>, б</w:t>
      </w:r>
      <w:r w:rsidR="00F206FE" w:rsidRPr="00861139">
        <w:rPr>
          <w:sz w:val="28"/>
          <w:szCs w:val="28"/>
        </w:rPr>
        <w:t>езусловное исполнение всех социально значимых обязательств</w:t>
      </w:r>
      <w:r w:rsidR="00F206FE">
        <w:rPr>
          <w:sz w:val="28"/>
          <w:szCs w:val="28"/>
        </w:rPr>
        <w:t>.</w:t>
      </w:r>
    </w:p>
    <w:p w:rsidR="00161AB6" w:rsidRPr="00861139" w:rsidRDefault="002728D4" w:rsidP="00161AB6">
      <w:pPr>
        <w:widowControl w:val="0"/>
        <w:autoSpaceDE w:val="0"/>
        <w:autoSpaceDN w:val="0"/>
        <w:ind w:firstLine="709"/>
        <w:jc w:val="both"/>
        <w:rPr>
          <w:sz w:val="28"/>
          <w:szCs w:val="28"/>
        </w:rPr>
      </w:pPr>
      <w:r>
        <w:rPr>
          <w:sz w:val="28"/>
          <w:szCs w:val="28"/>
        </w:rPr>
        <w:t>4</w:t>
      </w:r>
      <w:r w:rsidR="00190AE5" w:rsidRPr="00861139">
        <w:rPr>
          <w:sz w:val="28"/>
          <w:szCs w:val="28"/>
        </w:rPr>
        <w:t xml:space="preserve">. Обеспечение прозрачного механизма оценки эффективности предоставленных налоговых льгот, установленных соответствующими областными </w:t>
      </w:r>
      <w:r w:rsidR="00190AE5" w:rsidRPr="00861139">
        <w:rPr>
          <w:sz w:val="28"/>
          <w:szCs w:val="28"/>
        </w:rPr>
        <w:lastRenderedPageBreak/>
        <w:t>законами.</w:t>
      </w:r>
    </w:p>
    <w:p w:rsidR="00161AB6" w:rsidRPr="00861139" w:rsidRDefault="002728D4" w:rsidP="00161AB6">
      <w:pPr>
        <w:widowControl w:val="0"/>
        <w:autoSpaceDE w:val="0"/>
        <w:autoSpaceDN w:val="0"/>
        <w:ind w:firstLine="709"/>
        <w:jc w:val="both"/>
        <w:rPr>
          <w:sz w:val="28"/>
          <w:szCs w:val="28"/>
        </w:rPr>
      </w:pPr>
      <w:r>
        <w:rPr>
          <w:sz w:val="28"/>
          <w:szCs w:val="28"/>
        </w:rPr>
        <w:t>5</w:t>
      </w:r>
      <w:r w:rsidR="00161AB6" w:rsidRPr="00861139">
        <w:rPr>
          <w:sz w:val="28"/>
          <w:szCs w:val="28"/>
        </w:rPr>
        <w:t>.</w:t>
      </w:r>
      <w:r w:rsidR="00F206FE">
        <w:rPr>
          <w:sz w:val="28"/>
          <w:szCs w:val="28"/>
        </w:rPr>
        <w:t> </w:t>
      </w:r>
      <w:r w:rsidR="006E64DF" w:rsidRPr="00861139">
        <w:rPr>
          <w:sz w:val="28"/>
          <w:szCs w:val="28"/>
        </w:rPr>
        <w:t>Развитие</w:t>
      </w:r>
      <w:r w:rsidR="00161AB6" w:rsidRPr="00861139">
        <w:rPr>
          <w:sz w:val="28"/>
          <w:szCs w:val="28"/>
        </w:rPr>
        <w:t xml:space="preserve"> механизм</w:t>
      </w:r>
      <w:r w:rsidR="006E64DF" w:rsidRPr="00861139">
        <w:rPr>
          <w:sz w:val="28"/>
          <w:szCs w:val="28"/>
        </w:rPr>
        <w:t>ов</w:t>
      </w:r>
      <w:r w:rsidR="00161AB6" w:rsidRPr="00861139">
        <w:rPr>
          <w:sz w:val="28"/>
          <w:szCs w:val="28"/>
        </w:rPr>
        <w:t xml:space="preserve"> инициативного бюджетирования, расширение практик </w:t>
      </w:r>
      <w:r w:rsidR="00DD0D88">
        <w:rPr>
          <w:sz w:val="28"/>
          <w:szCs w:val="28"/>
        </w:rPr>
        <w:t xml:space="preserve">его применения </w:t>
      </w:r>
      <w:r w:rsidR="00161AB6" w:rsidRPr="00861139">
        <w:rPr>
          <w:sz w:val="28"/>
          <w:szCs w:val="28"/>
        </w:rPr>
        <w:t>в целях прямого вовлечения граждан в решение приоритетных социальных проблем местного значения.</w:t>
      </w:r>
    </w:p>
    <w:p w:rsidR="00161AB6" w:rsidRPr="00861139" w:rsidRDefault="00B3239A" w:rsidP="00190AE5">
      <w:pPr>
        <w:widowControl w:val="0"/>
        <w:autoSpaceDE w:val="0"/>
        <w:autoSpaceDN w:val="0"/>
        <w:ind w:firstLine="709"/>
        <w:jc w:val="both"/>
        <w:rPr>
          <w:sz w:val="28"/>
          <w:szCs w:val="28"/>
        </w:rPr>
      </w:pPr>
      <w:r>
        <w:rPr>
          <w:sz w:val="28"/>
          <w:szCs w:val="28"/>
        </w:rPr>
        <w:t>6</w:t>
      </w:r>
      <w:r w:rsidR="00190AE5" w:rsidRPr="00861139">
        <w:rPr>
          <w:sz w:val="28"/>
          <w:szCs w:val="28"/>
        </w:rPr>
        <w:t>. </w:t>
      </w:r>
      <w:r w:rsidR="00897EF3" w:rsidRPr="00861139">
        <w:rPr>
          <w:sz w:val="28"/>
          <w:szCs w:val="28"/>
        </w:rPr>
        <w:t>Обеспечение</w:t>
      </w:r>
      <w:r w:rsidR="00B976F4" w:rsidRPr="00861139">
        <w:rPr>
          <w:sz w:val="28"/>
          <w:szCs w:val="28"/>
        </w:rPr>
        <w:t xml:space="preserve"> высокого уровня открытости и прозрачности </w:t>
      </w:r>
      <w:r w:rsidR="00161AB6" w:rsidRPr="00861139">
        <w:rPr>
          <w:sz w:val="28"/>
          <w:szCs w:val="28"/>
        </w:rPr>
        <w:t xml:space="preserve">бюджетного </w:t>
      </w:r>
      <w:proofErr w:type="gramStart"/>
      <w:r w:rsidR="00161AB6" w:rsidRPr="00861139">
        <w:rPr>
          <w:sz w:val="28"/>
          <w:szCs w:val="28"/>
        </w:rPr>
        <w:t>процесса  и</w:t>
      </w:r>
      <w:proofErr w:type="gramEnd"/>
      <w:r w:rsidR="00161AB6" w:rsidRPr="00861139">
        <w:rPr>
          <w:sz w:val="28"/>
          <w:szCs w:val="28"/>
        </w:rPr>
        <w:t xml:space="preserve"> высокого качества управления  финансами.</w:t>
      </w:r>
    </w:p>
    <w:p w:rsidR="00452125" w:rsidRPr="00861139" w:rsidRDefault="00452125" w:rsidP="00190AE5">
      <w:pPr>
        <w:autoSpaceDE w:val="0"/>
        <w:autoSpaceDN w:val="0"/>
        <w:adjustRightInd w:val="0"/>
        <w:ind w:firstLine="567"/>
        <w:jc w:val="both"/>
        <w:rPr>
          <w:sz w:val="28"/>
          <w:szCs w:val="28"/>
        </w:rPr>
      </w:pPr>
    </w:p>
    <w:p w:rsidR="00190AE5" w:rsidRPr="00861139" w:rsidRDefault="00190AE5" w:rsidP="00190AE5">
      <w:pPr>
        <w:pStyle w:val="af4"/>
        <w:autoSpaceDE w:val="0"/>
        <w:autoSpaceDN w:val="0"/>
        <w:adjustRightInd w:val="0"/>
        <w:spacing w:after="0" w:line="240" w:lineRule="auto"/>
        <w:ind w:left="709"/>
        <w:jc w:val="center"/>
        <w:rPr>
          <w:rFonts w:ascii="Times New Roman" w:hAnsi="Times New Roman"/>
          <w:b/>
          <w:sz w:val="28"/>
          <w:szCs w:val="28"/>
        </w:rPr>
      </w:pPr>
      <w:r w:rsidRPr="00861139">
        <w:rPr>
          <w:rFonts w:ascii="Times New Roman" w:hAnsi="Times New Roman"/>
          <w:b/>
          <w:color w:val="000000" w:themeColor="text1"/>
          <w:sz w:val="28"/>
          <w:szCs w:val="28"/>
        </w:rPr>
        <w:t>II</w:t>
      </w:r>
      <w:r w:rsidRPr="00861139">
        <w:rPr>
          <w:rFonts w:ascii="Times New Roman" w:hAnsi="Times New Roman"/>
          <w:b/>
          <w:color w:val="000000" w:themeColor="text1"/>
          <w:sz w:val="28"/>
          <w:szCs w:val="28"/>
          <w:lang w:val="en-US"/>
        </w:rPr>
        <w:t>I</w:t>
      </w:r>
      <w:r w:rsidRPr="00861139">
        <w:rPr>
          <w:rFonts w:ascii="Times New Roman" w:hAnsi="Times New Roman"/>
          <w:b/>
          <w:color w:val="000000" w:themeColor="text1"/>
          <w:sz w:val="28"/>
          <w:szCs w:val="28"/>
        </w:rPr>
        <w:t xml:space="preserve">. </w:t>
      </w:r>
      <w:r w:rsidRPr="00861139">
        <w:rPr>
          <w:rFonts w:ascii="Times New Roman" w:hAnsi="Times New Roman"/>
          <w:b/>
          <w:sz w:val="28"/>
          <w:szCs w:val="28"/>
        </w:rPr>
        <w:t>Основные направления налоговой политики</w:t>
      </w:r>
    </w:p>
    <w:p w:rsidR="0012505E" w:rsidRPr="00861139" w:rsidRDefault="0012505E" w:rsidP="0012505E">
      <w:pPr>
        <w:ind w:firstLine="709"/>
        <w:contextualSpacing/>
        <w:jc w:val="both"/>
        <w:rPr>
          <w:rFonts w:eastAsia="Calibri"/>
          <w:sz w:val="28"/>
          <w:szCs w:val="28"/>
          <w:lang w:eastAsia="en-US"/>
        </w:rPr>
      </w:pPr>
    </w:p>
    <w:p w:rsidR="0012505E" w:rsidRPr="00861139" w:rsidRDefault="0012505E" w:rsidP="0012505E">
      <w:pPr>
        <w:widowControl w:val="0"/>
        <w:autoSpaceDE w:val="0"/>
        <w:autoSpaceDN w:val="0"/>
        <w:ind w:firstLine="709"/>
        <w:jc w:val="both"/>
        <w:rPr>
          <w:color w:val="000000"/>
          <w:sz w:val="28"/>
          <w:szCs w:val="28"/>
        </w:rPr>
      </w:pPr>
      <w:r w:rsidRPr="00861139">
        <w:rPr>
          <w:color w:val="000000"/>
          <w:sz w:val="28"/>
          <w:szCs w:val="28"/>
        </w:rPr>
        <w:t xml:space="preserve">Основные направления налоговой политики </w:t>
      </w:r>
      <w:proofErr w:type="spellStart"/>
      <w:r w:rsidR="00326A9D">
        <w:rPr>
          <w:color w:val="000000"/>
          <w:sz w:val="28"/>
          <w:szCs w:val="28"/>
        </w:rPr>
        <w:t>Корзовского</w:t>
      </w:r>
      <w:proofErr w:type="spellEnd"/>
      <w:r w:rsidR="00CF1096">
        <w:rPr>
          <w:color w:val="000000"/>
          <w:sz w:val="28"/>
          <w:szCs w:val="28"/>
        </w:rPr>
        <w:t xml:space="preserve"> </w:t>
      </w:r>
      <w:r w:rsidR="00326A9D">
        <w:rPr>
          <w:color w:val="000000"/>
          <w:sz w:val="28"/>
          <w:szCs w:val="28"/>
        </w:rPr>
        <w:t>сельского</w:t>
      </w:r>
      <w:r w:rsidR="00CF1096">
        <w:rPr>
          <w:color w:val="000000"/>
          <w:sz w:val="28"/>
          <w:szCs w:val="28"/>
        </w:rPr>
        <w:t xml:space="preserve"> </w:t>
      </w:r>
      <w:proofErr w:type="gramStart"/>
      <w:r w:rsidR="00CF1096">
        <w:rPr>
          <w:color w:val="000000"/>
          <w:sz w:val="28"/>
          <w:szCs w:val="28"/>
        </w:rPr>
        <w:t xml:space="preserve">поселения  </w:t>
      </w:r>
      <w:proofErr w:type="spellStart"/>
      <w:r w:rsidR="00CF1096">
        <w:rPr>
          <w:color w:val="000000"/>
          <w:sz w:val="28"/>
          <w:szCs w:val="28"/>
        </w:rPr>
        <w:t>Хиславичского</w:t>
      </w:r>
      <w:proofErr w:type="spellEnd"/>
      <w:proofErr w:type="gramEnd"/>
      <w:r w:rsidR="00CF1096">
        <w:rPr>
          <w:color w:val="000000"/>
          <w:sz w:val="28"/>
          <w:szCs w:val="28"/>
        </w:rPr>
        <w:t xml:space="preserve"> района </w:t>
      </w:r>
      <w:r w:rsidR="00CF1096" w:rsidRPr="0074393F">
        <w:rPr>
          <w:color w:val="000000"/>
          <w:sz w:val="28"/>
          <w:szCs w:val="28"/>
        </w:rPr>
        <w:t xml:space="preserve">Смоленской области </w:t>
      </w:r>
      <w:r w:rsidRPr="00861139">
        <w:rPr>
          <w:color w:val="000000"/>
          <w:sz w:val="28"/>
          <w:szCs w:val="28"/>
        </w:rPr>
        <w:t>на 2024 год и на плановый период 2025 и 2026 годов формируются в условиях постепенного смещения от антикризисной политики к достижению структурных изменений в экономике.</w:t>
      </w:r>
    </w:p>
    <w:p w:rsidR="0012505E" w:rsidRPr="00861139" w:rsidRDefault="0012505E" w:rsidP="0012505E">
      <w:pPr>
        <w:ind w:firstLine="709"/>
        <w:contextualSpacing/>
        <w:jc w:val="both"/>
        <w:rPr>
          <w:color w:val="000000"/>
          <w:sz w:val="28"/>
          <w:szCs w:val="28"/>
        </w:rPr>
      </w:pPr>
      <w:r w:rsidRPr="00861139">
        <w:rPr>
          <w:color w:val="000000"/>
          <w:sz w:val="28"/>
          <w:szCs w:val="28"/>
        </w:rPr>
        <w:t xml:space="preserve">Целями налоговой политики </w:t>
      </w:r>
      <w:proofErr w:type="spellStart"/>
      <w:r w:rsidR="00326A9D">
        <w:rPr>
          <w:color w:val="000000"/>
          <w:sz w:val="28"/>
          <w:szCs w:val="28"/>
        </w:rPr>
        <w:t>Корзовского</w:t>
      </w:r>
      <w:proofErr w:type="spellEnd"/>
      <w:r w:rsidR="00CF1096">
        <w:rPr>
          <w:color w:val="000000"/>
          <w:sz w:val="28"/>
          <w:szCs w:val="28"/>
        </w:rPr>
        <w:t xml:space="preserve"> </w:t>
      </w:r>
      <w:r w:rsidR="00326A9D">
        <w:rPr>
          <w:color w:val="000000"/>
          <w:sz w:val="28"/>
          <w:szCs w:val="28"/>
        </w:rPr>
        <w:t>сельского</w:t>
      </w:r>
      <w:r w:rsidR="00CF1096">
        <w:rPr>
          <w:color w:val="000000"/>
          <w:sz w:val="28"/>
          <w:szCs w:val="28"/>
        </w:rPr>
        <w:t xml:space="preserve"> </w:t>
      </w:r>
      <w:proofErr w:type="gramStart"/>
      <w:r w:rsidR="00CF1096">
        <w:rPr>
          <w:color w:val="000000"/>
          <w:sz w:val="28"/>
          <w:szCs w:val="28"/>
        </w:rPr>
        <w:t xml:space="preserve">поселения  </w:t>
      </w:r>
      <w:proofErr w:type="spellStart"/>
      <w:r w:rsidR="00CF1096">
        <w:rPr>
          <w:color w:val="000000"/>
          <w:sz w:val="28"/>
          <w:szCs w:val="28"/>
        </w:rPr>
        <w:t>Хиславичского</w:t>
      </w:r>
      <w:proofErr w:type="spellEnd"/>
      <w:proofErr w:type="gramEnd"/>
      <w:r w:rsidR="00CF1096">
        <w:rPr>
          <w:color w:val="000000"/>
          <w:sz w:val="28"/>
          <w:szCs w:val="28"/>
        </w:rPr>
        <w:t xml:space="preserve"> района </w:t>
      </w:r>
      <w:r w:rsidR="00CF1096" w:rsidRPr="0074393F">
        <w:rPr>
          <w:color w:val="000000"/>
          <w:sz w:val="28"/>
          <w:szCs w:val="28"/>
        </w:rPr>
        <w:t>Смоленской области</w:t>
      </w:r>
      <w:r w:rsidR="00B3239A">
        <w:rPr>
          <w:sz w:val="28"/>
          <w:szCs w:val="28"/>
        </w:rPr>
        <w:t xml:space="preserve"> </w:t>
      </w:r>
      <w:r w:rsidRPr="00861139">
        <w:rPr>
          <w:color w:val="000000"/>
          <w:sz w:val="28"/>
          <w:szCs w:val="28"/>
        </w:rPr>
        <w:t>на трехлетний период является</w:t>
      </w:r>
      <w:r w:rsidR="00DD0D88">
        <w:rPr>
          <w:color w:val="000000"/>
          <w:sz w:val="28"/>
          <w:szCs w:val="28"/>
        </w:rPr>
        <w:t>,</w:t>
      </w:r>
      <w:r w:rsidRPr="00861139">
        <w:rPr>
          <w:color w:val="000000"/>
          <w:sz w:val="28"/>
          <w:szCs w:val="28"/>
        </w:rPr>
        <w:t xml:space="preserve"> с одной стороны</w:t>
      </w:r>
      <w:r w:rsidR="00DD0D88">
        <w:rPr>
          <w:color w:val="000000"/>
          <w:sz w:val="28"/>
          <w:szCs w:val="28"/>
        </w:rPr>
        <w:t>,</w:t>
      </w:r>
      <w:r w:rsidRPr="00861139">
        <w:rPr>
          <w:color w:val="000000"/>
          <w:sz w:val="28"/>
          <w:szCs w:val="28"/>
        </w:rPr>
        <w:t xml:space="preserve"> сохранение условий для поддержания устойчивого роста экономики, предпринимательской и инвестиционной активности, с другой стороны – сохранение бюджетной устойчивости, получение необходимого объема бюджетных доходов и обеспечение сбалансированности бюджета.</w:t>
      </w:r>
    </w:p>
    <w:p w:rsidR="0012505E" w:rsidRPr="00861139" w:rsidRDefault="0012505E" w:rsidP="0012505E">
      <w:pPr>
        <w:widowControl w:val="0"/>
        <w:autoSpaceDE w:val="0"/>
        <w:autoSpaceDN w:val="0"/>
        <w:ind w:firstLine="709"/>
        <w:jc w:val="both"/>
        <w:rPr>
          <w:rFonts w:eastAsia="Calibri"/>
          <w:sz w:val="28"/>
          <w:szCs w:val="28"/>
          <w:lang w:eastAsia="en-US"/>
        </w:rPr>
      </w:pPr>
      <w:r w:rsidRPr="00861139">
        <w:rPr>
          <w:color w:val="000000"/>
          <w:sz w:val="28"/>
          <w:szCs w:val="28"/>
        </w:rPr>
        <w:t>Достижению целей должны способствовать следующие основные направления</w:t>
      </w:r>
      <w:r w:rsidRPr="00861139">
        <w:rPr>
          <w:rFonts w:eastAsia="Calibri"/>
          <w:sz w:val="28"/>
          <w:szCs w:val="28"/>
          <w:lang w:eastAsia="en-US"/>
        </w:rPr>
        <w:t>.</w:t>
      </w:r>
    </w:p>
    <w:p w:rsidR="0012505E" w:rsidRPr="00861139" w:rsidRDefault="0012505E" w:rsidP="0012505E">
      <w:pPr>
        <w:ind w:firstLine="709"/>
        <w:contextualSpacing/>
        <w:jc w:val="both"/>
        <w:rPr>
          <w:rFonts w:eastAsia="Calibri"/>
          <w:b/>
          <w:sz w:val="28"/>
          <w:szCs w:val="28"/>
          <w:lang w:eastAsia="en-US"/>
        </w:rPr>
      </w:pPr>
      <w:r w:rsidRPr="00861139">
        <w:rPr>
          <w:rFonts w:eastAsia="Calibri"/>
          <w:b/>
          <w:sz w:val="28"/>
          <w:szCs w:val="28"/>
          <w:lang w:eastAsia="en-US"/>
        </w:rPr>
        <w:t>1.</w:t>
      </w:r>
      <w:r w:rsidR="00DD0D88">
        <w:rPr>
          <w:rFonts w:eastAsia="Calibri"/>
          <w:b/>
          <w:sz w:val="28"/>
          <w:szCs w:val="28"/>
          <w:lang w:eastAsia="en-US"/>
        </w:rPr>
        <w:t> </w:t>
      </w:r>
      <w:r w:rsidRPr="00861139">
        <w:rPr>
          <w:rFonts w:eastAsia="Calibri"/>
          <w:b/>
          <w:sz w:val="28"/>
          <w:szCs w:val="28"/>
          <w:lang w:eastAsia="en-US"/>
        </w:rPr>
        <w:t>Стимулирование экономической и инвестиционной деятельности, поддержка малого и среднего бизнеса</w:t>
      </w:r>
      <w:r w:rsidR="00DD0D88">
        <w:rPr>
          <w:rFonts w:eastAsia="Calibri"/>
          <w:b/>
          <w:sz w:val="28"/>
          <w:szCs w:val="28"/>
          <w:lang w:eastAsia="en-US"/>
        </w:rPr>
        <w:t>.</w:t>
      </w:r>
    </w:p>
    <w:p w:rsidR="0012505E" w:rsidRPr="00861139" w:rsidRDefault="0012505E" w:rsidP="0012505E">
      <w:pPr>
        <w:ind w:firstLine="709"/>
        <w:jc w:val="both"/>
        <w:rPr>
          <w:rFonts w:eastAsia="Calibri"/>
          <w:sz w:val="28"/>
          <w:szCs w:val="28"/>
          <w:lang w:eastAsia="en-US"/>
        </w:rPr>
      </w:pPr>
      <w:r w:rsidRPr="00861139">
        <w:rPr>
          <w:rFonts w:eastAsia="Calibri"/>
          <w:sz w:val="28"/>
          <w:szCs w:val="28"/>
          <w:lang w:eastAsia="en-US"/>
        </w:rPr>
        <w:t xml:space="preserve">В данном направлении продолжится реализация комплекса мер, направленных на создание комфортных условий для деятельности инвесторов и стимулирования привлечения инвестиций на территорию </w:t>
      </w:r>
      <w:proofErr w:type="spellStart"/>
      <w:r w:rsidR="00326A9D">
        <w:rPr>
          <w:color w:val="000000"/>
          <w:sz w:val="28"/>
          <w:szCs w:val="28"/>
        </w:rPr>
        <w:t>Корзовского</w:t>
      </w:r>
      <w:proofErr w:type="spellEnd"/>
      <w:r w:rsidR="00326A9D">
        <w:rPr>
          <w:color w:val="000000"/>
          <w:sz w:val="28"/>
          <w:szCs w:val="28"/>
        </w:rPr>
        <w:t xml:space="preserve"> сельского</w:t>
      </w:r>
      <w:r w:rsidR="00CF1096">
        <w:rPr>
          <w:color w:val="000000"/>
          <w:sz w:val="28"/>
          <w:szCs w:val="28"/>
        </w:rPr>
        <w:t xml:space="preserve"> </w:t>
      </w:r>
      <w:proofErr w:type="gramStart"/>
      <w:r w:rsidR="00CF1096">
        <w:rPr>
          <w:color w:val="000000"/>
          <w:sz w:val="28"/>
          <w:szCs w:val="28"/>
        </w:rPr>
        <w:t xml:space="preserve">поселения  </w:t>
      </w:r>
      <w:proofErr w:type="spellStart"/>
      <w:r w:rsidR="00CF1096">
        <w:rPr>
          <w:color w:val="000000"/>
          <w:sz w:val="28"/>
          <w:szCs w:val="28"/>
        </w:rPr>
        <w:t>Хиславичского</w:t>
      </w:r>
      <w:proofErr w:type="spellEnd"/>
      <w:proofErr w:type="gramEnd"/>
      <w:r w:rsidR="00CF1096">
        <w:rPr>
          <w:color w:val="000000"/>
          <w:sz w:val="28"/>
          <w:szCs w:val="28"/>
        </w:rPr>
        <w:t xml:space="preserve"> района </w:t>
      </w:r>
      <w:r w:rsidR="00CF1096" w:rsidRPr="0074393F">
        <w:rPr>
          <w:color w:val="000000"/>
          <w:sz w:val="28"/>
          <w:szCs w:val="28"/>
        </w:rPr>
        <w:t xml:space="preserve">Смоленской области </w:t>
      </w:r>
      <w:r w:rsidRPr="00861139">
        <w:rPr>
          <w:rFonts w:eastAsia="Calibri"/>
          <w:sz w:val="28"/>
          <w:szCs w:val="28"/>
          <w:lang w:eastAsia="en-US"/>
        </w:rPr>
        <w:t>для реализации высокоэффективных инвестиционных проектов.</w:t>
      </w:r>
    </w:p>
    <w:p w:rsidR="0012505E" w:rsidRPr="00861139" w:rsidRDefault="0012505E" w:rsidP="0012505E">
      <w:pPr>
        <w:ind w:firstLine="709"/>
        <w:jc w:val="both"/>
        <w:rPr>
          <w:rFonts w:eastAsia="Calibri"/>
          <w:sz w:val="28"/>
          <w:szCs w:val="28"/>
          <w:lang w:eastAsia="en-US"/>
        </w:rPr>
      </w:pPr>
      <w:r w:rsidRPr="00861139">
        <w:rPr>
          <w:rFonts w:eastAsia="Calibri"/>
          <w:sz w:val="28"/>
          <w:szCs w:val="28"/>
          <w:lang w:eastAsia="en-US"/>
        </w:rPr>
        <w:t>Будут предоставляться введенные ранее меры государственной финансовой поддержки в виде льготного налогообложения:</w:t>
      </w:r>
    </w:p>
    <w:p w:rsidR="0012505E" w:rsidRPr="00861139" w:rsidRDefault="0012505E" w:rsidP="0012505E">
      <w:pPr>
        <w:autoSpaceDE w:val="0"/>
        <w:autoSpaceDN w:val="0"/>
        <w:adjustRightInd w:val="0"/>
        <w:ind w:firstLine="709"/>
        <w:jc w:val="both"/>
        <w:rPr>
          <w:sz w:val="28"/>
          <w:szCs w:val="28"/>
        </w:rPr>
      </w:pPr>
      <w:r w:rsidRPr="00861139">
        <w:rPr>
          <w:sz w:val="28"/>
          <w:szCs w:val="28"/>
        </w:rPr>
        <w:t>-</w:t>
      </w:r>
      <w:r w:rsidR="00DD0D88">
        <w:rPr>
          <w:sz w:val="28"/>
          <w:szCs w:val="28"/>
        </w:rPr>
        <w:t> </w:t>
      </w:r>
      <w:r w:rsidRPr="00861139">
        <w:rPr>
          <w:sz w:val="28"/>
          <w:szCs w:val="28"/>
        </w:rPr>
        <w:t>организаций, реализующих одобренные инвестиционные</w:t>
      </w:r>
      <w:r w:rsidRPr="00861139">
        <w:rPr>
          <w:sz w:val="28"/>
          <w:szCs w:val="20"/>
        </w:rPr>
        <w:t xml:space="preserve"> проекты</w:t>
      </w:r>
      <w:r w:rsidR="00DD0D88">
        <w:rPr>
          <w:sz w:val="28"/>
          <w:szCs w:val="20"/>
        </w:rPr>
        <w:t>,</w:t>
      </w:r>
      <w:r w:rsidRPr="00861139">
        <w:rPr>
          <w:sz w:val="28"/>
          <w:szCs w:val="20"/>
        </w:rPr>
        <w:t xml:space="preserve"> и организаций, реализовавших приоритетные инвестиционные </w:t>
      </w:r>
      <w:r w:rsidRPr="00861139">
        <w:rPr>
          <w:sz w:val="28"/>
          <w:szCs w:val="28"/>
        </w:rPr>
        <w:t>проекты (действуют до достижения предельного срока предоставления государственной поддержки);</w:t>
      </w:r>
    </w:p>
    <w:p w:rsidR="0012505E" w:rsidRPr="00861139" w:rsidRDefault="0012505E" w:rsidP="0012505E">
      <w:pPr>
        <w:autoSpaceDE w:val="0"/>
        <w:autoSpaceDN w:val="0"/>
        <w:adjustRightInd w:val="0"/>
        <w:ind w:firstLine="709"/>
        <w:jc w:val="both"/>
        <w:rPr>
          <w:sz w:val="28"/>
          <w:szCs w:val="28"/>
        </w:rPr>
      </w:pPr>
      <w:r w:rsidRPr="00861139">
        <w:rPr>
          <w:sz w:val="28"/>
          <w:szCs w:val="28"/>
        </w:rPr>
        <w:t>-</w:t>
      </w:r>
      <w:r w:rsidR="00DD0D88">
        <w:rPr>
          <w:sz w:val="28"/>
          <w:szCs w:val="28"/>
        </w:rPr>
        <w:t> </w:t>
      </w:r>
      <w:r w:rsidRPr="00861139">
        <w:rPr>
          <w:sz w:val="28"/>
          <w:szCs w:val="28"/>
        </w:rPr>
        <w:t>резидентов и управляющих компаний индустриальных и промышленных парков;</w:t>
      </w:r>
    </w:p>
    <w:p w:rsidR="0012505E" w:rsidRPr="00861139" w:rsidRDefault="0012505E" w:rsidP="0012505E">
      <w:pPr>
        <w:autoSpaceDE w:val="0"/>
        <w:autoSpaceDN w:val="0"/>
        <w:adjustRightInd w:val="0"/>
        <w:ind w:firstLine="709"/>
        <w:jc w:val="both"/>
        <w:rPr>
          <w:sz w:val="28"/>
          <w:szCs w:val="20"/>
        </w:rPr>
      </w:pPr>
      <w:r w:rsidRPr="00861139">
        <w:rPr>
          <w:sz w:val="28"/>
          <w:szCs w:val="28"/>
        </w:rPr>
        <w:t>-</w:t>
      </w:r>
      <w:r w:rsidR="00DD0D88">
        <w:rPr>
          <w:sz w:val="28"/>
          <w:szCs w:val="28"/>
        </w:rPr>
        <w:t> </w:t>
      </w:r>
      <w:r w:rsidRPr="00861139">
        <w:rPr>
          <w:sz w:val="28"/>
          <w:szCs w:val="28"/>
        </w:rPr>
        <w:t>инвесторов, заключивших специальные инвестиционные контракты</w:t>
      </w:r>
      <w:r w:rsidRPr="00861139">
        <w:rPr>
          <w:sz w:val="28"/>
          <w:szCs w:val="20"/>
        </w:rPr>
        <w:t>;</w:t>
      </w:r>
    </w:p>
    <w:p w:rsidR="0012505E" w:rsidRPr="00861139" w:rsidRDefault="0012505E" w:rsidP="0012505E">
      <w:pPr>
        <w:autoSpaceDE w:val="0"/>
        <w:autoSpaceDN w:val="0"/>
        <w:adjustRightInd w:val="0"/>
        <w:ind w:firstLine="709"/>
        <w:jc w:val="both"/>
        <w:rPr>
          <w:sz w:val="28"/>
          <w:szCs w:val="20"/>
        </w:rPr>
      </w:pPr>
      <w:r w:rsidRPr="00861139">
        <w:rPr>
          <w:sz w:val="28"/>
          <w:szCs w:val="20"/>
        </w:rPr>
        <w:t>-</w:t>
      </w:r>
      <w:r w:rsidR="00DD0D88">
        <w:rPr>
          <w:sz w:val="28"/>
          <w:szCs w:val="20"/>
        </w:rPr>
        <w:t> </w:t>
      </w:r>
      <w:r w:rsidRPr="00861139">
        <w:rPr>
          <w:sz w:val="28"/>
          <w:szCs w:val="28"/>
        </w:rPr>
        <w:t xml:space="preserve">организаций, реализующих на территории </w:t>
      </w:r>
      <w:proofErr w:type="spellStart"/>
      <w:r w:rsidR="00326A9D">
        <w:rPr>
          <w:color w:val="000000"/>
          <w:sz w:val="28"/>
          <w:szCs w:val="28"/>
        </w:rPr>
        <w:t>Корзовского</w:t>
      </w:r>
      <w:proofErr w:type="spellEnd"/>
      <w:r w:rsidR="00240426">
        <w:rPr>
          <w:color w:val="000000"/>
          <w:sz w:val="28"/>
          <w:szCs w:val="28"/>
        </w:rPr>
        <w:t xml:space="preserve"> </w:t>
      </w:r>
      <w:r w:rsidR="00326A9D">
        <w:rPr>
          <w:color w:val="000000"/>
          <w:sz w:val="28"/>
          <w:szCs w:val="28"/>
        </w:rPr>
        <w:t>сельского</w:t>
      </w:r>
      <w:r w:rsidR="00240426">
        <w:rPr>
          <w:color w:val="000000"/>
          <w:sz w:val="28"/>
          <w:szCs w:val="28"/>
        </w:rPr>
        <w:t xml:space="preserve"> </w:t>
      </w:r>
      <w:proofErr w:type="gramStart"/>
      <w:r w:rsidR="00240426">
        <w:rPr>
          <w:color w:val="000000"/>
          <w:sz w:val="28"/>
          <w:szCs w:val="28"/>
        </w:rPr>
        <w:t xml:space="preserve">поселения  </w:t>
      </w:r>
      <w:proofErr w:type="spellStart"/>
      <w:r w:rsidR="00240426">
        <w:rPr>
          <w:color w:val="000000"/>
          <w:sz w:val="28"/>
          <w:szCs w:val="28"/>
        </w:rPr>
        <w:t>Хиславичского</w:t>
      </w:r>
      <w:proofErr w:type="spellEnd"/>
      <w:proofErr w:type="gramEnd"/>
      <w:r w:rsidR="00240426">
        <w:rPr>
          <w:color w:val="000000"/>
          <w:sz w:val="28"/>
          <w:szCs w:val="28"/>
        </w:rPr>
        <w:t xml:space="preserve"> района </w:t>
      </w:r>
      <w:r w:rsidR="00240426" w:rsidRPr="0074393F">
        <w:rPr>
          <w:color w:val="000000"/>
          <w:sz w:val="28"/>
          <w:szCs w:val="28"/>
        </w:rPr>
        <w:t>Смоленской области</w:t>
      </w:r>
      <w:r w:rsidR="00D503AA">
        <w:rPr>
          <w:sz w:val="28"/>
          <w:szCs w:val="28"/>
        </w:rPr>
        <w:t xml:space="preserve"> </w:t>
      </w:r>
      <w:r w:rsidRPr="00861139">
        <w:rPr>
          <w:sz w:val="28"/>
          <w:szCs w:val="28"/>
        </w:rPr>
        <w:t>проекты на основании концессионных соглашений, направленных на создание и (или) реконструкцию объектов здравоохранения, а также на осуществление деятельности с их использованием (эксплуатацией);</w:t>
      </w:r>
    </w:p>
    <w:p w:rsidR="0012505E" w:rsidRPr="00861139" w:rsidRDefault="0012505E" w:rsidP="0012505E">
      <w:pPr>
        <w:autoSpaceDE w:val="0"/>
        <w:autoSpaceDN w:val="0"/>
        <w:adjustRightInd w:val="0"/>
        <w:ind w:firstLine="709"/>
        <w:jc w:val="both"/>
        <w:rPr>
          <w:sz w:val="28"/>
          <w:szCs w:val="28"/>
        </w:rPr>
      </w:pPr>
      <w:r w:rsidRPr="00861139">
        <w:rPr>
          <w:sz w:val="28"/>
          <w:szCs w:val="20"/>
        </w:rPr>
        <w:t>-</w:t>
      </w:r>
      <w:r w:rsidR="00AA0613">
        <w:rPr>
          <w:sz w:val="28"/>
          <w:szCs w:val="20"/>
        </w:rPr>
        <w:t> </w:t>
      </w:r>
      <w:r w:rsidRPr="00861139">
        <w:rPr>
          <w:sz w:val="28"/>
          <w:szCs w:val="20"/>
        </w:rPr>
        <w:t xml:space="preserve">организаций, реализующих на территории </w:t>
      </w:r>
      <w:proofErr w:type="spellStart"/>
      <w:r w:rsidR="00326A9D">
        <w:rPr>
          <w:color w:val="000000"/>
          <w:sz w:val="28"/>
          <w:szCs w:val="28"/>
        </w:rPr>
        <w:t>Корзовского</w:t>
      </w:r>
      <w:proofErr w:type="spellEnd"/>
      <w:r w:rsidR="00240426">
        <w:rPr>
          <w:color w:val="000000"/>
          <w:sz w:val="28"/>
          <w:szCs w:val="28"/>
        </w:rPr>
        <w:t xml:space="preserve"> </w:t>
      </w:r>
      <w:r w:rsidR="00326A9D">
        <w:rPr>
          <w:color w:val="000000"/>
          <w:sz w:val="28"/>
          <w:szCs w:val="28"/>
        </w:rPr>
        <w:t>сельского</w:t>
      </w:r>
      <w:r w:rsidR="00240426">
        <w:rPr>
          <w:color w:val="000000"/>
          <w:sz w:val="28"/>
          <w:szCs w:val="28"/>
        </w:rPr>
        <w:t xml:space="preserve"> </w:t>
      </w:r>
      <w:proofErr w:type="gramStart"/>
      <w:r w:rsidR="00240426">
        <w:rPr>
          <w:color w:val="000000"/>
          <w:sz w:val="28"/>
          <w:szCs w:val="28"/>
        </w:rPr>
        <w:t xml:space="preserve">поселения  </w:t>
      </w:r>
      <w:proofErr w:type="spellStart"/>
      <w:r w:rsidR="00240426">
        <w:rPr>
          <w:color w:val="000000"/>
          <w:sz w:val="28"/>
          <w:szCs w:val="28"/>
        </w:rPr>
        <w:t>Хиславичского</w:t>
      </w:r>
      <w:proofErr w:type="spellEnd"/>
      <w:proofErr w:type="gramEnd"/>
      <w:r w:rsidR="00240426">
        <w:rPr>
          <w:color w:val="000000"/>
          <w:sz w:val="28"/>
          <w:szCs w:val="28"/>
        </w:rPr>
        <w:t xml:space="preserve"> района </w:t>
      </w:r>
      <w:r w:rsidR="00240426" w:rsidRPr="0074393F">
        <w:rPr>
          <w:color w:val="000000"/>
          <w:sz w:val="28"/>
          <w:szCs w:val="28"/>
        </w:rPr>
        <w:t>Смоленской области</w:t>
      </w:r>
      <w:r w:rsidR="00D503AA">
        <w:rPr>
          <w:sz w:val="28"/>
          <w:szCs w:val="28"/>
        </w:rPr>
        <w:t xml:space="preserve"> </w:t>
      </w:r>
      <w:r w:rsidRPr="00861139">
        <w:rPr>
          <w:sz w:val="28"/>
          <w:szCs w:val="20"/>
        </w:rPr>
        <w:t xml:space="preserve">соглашения о </w:t>
      </w:r>
      <w:r w:rsidRPr="00861139">
        <w:rPr>
          <w:sz w:val="28"/>
          <w:szCs w:val="28"/>
        </w:rPr>
        <w:t>государственно-частном партнерстве, направленных на строительство и (или) реконструкцию объектов здравоохранения, а также на осуществление их эксплуатации и (или) технического обслуживания;</w:t>
      </w:r>
    </w:p>
    <w:p w:rsidR="0012505E" w:rsidRPr="00861139" w:rsidRDefault="0012505E" w:rsidP="0012505E">
      <w:pPr>
        <w:autoSpaceDE w:val="0"/>
        <w:autoSpaceDN w:val="0"/>
        <w:adjustRightInd w:val="0"/>
        <w:ind w:firstLine="709"/>
        <w:jc w:val="both"/>
        <w:rPr>
          <w:sz w:val="28"/>
          <w:szCs w:val="20"/>
        </w:rPr>
      </w:pPr>
      <w:r w:rsidRPr="00861139">
        <w:rPr>
          <w:sz w:val="28"/>
          <w:szCs w:val="20"/>
        </w:rPr>
        <w:lastRenderedPageBreak/>
        <w:t xml:space="preserve">Серьезным стимулом для инвестиций является введение с 2020 года инвестиционного налогового вычета по налогу на прибыль для организаций, реализующих на территории </w:t>
      </w:r>
      <w:proofErr w:type="spellStart"/>
      <w:r w:rsidR="00326A9D">
        <w:rPr>
          <w:color w:val="000000"/>
          <w:sz w:val="28"/>
          <w:szCs w:val="28"/>
        </w:rPr>
        <w:t>Корзовского</w:t>
      </w:r>
      <w:proofErr w:type="spellEnd"/>
      <w:r w:rsidR="00240426">
        <w:rPr>
          <w:color w:val="000000"/>
          <w:sz w:val="28"/>
          <w:szCs w:val="28"/>
        </w:rPr>
        <w:t xml:space="preserve"> </w:t>
      </w:r>
      <w:r w:rsidR="00326A9D">
        <w:rPr>
          <w:color w:val="000000"/>
          <w:sz w:val="28"/>
          <w:szCs w:val="28"/>
        </w:rPr>
        <w:t>сельского</w:t>
      </w:r>
      <w:r w:rsidR="00240426">
        <w:rPr>
          <w:color w:val="000000"/>
          <w:sz w:val="28"/>
          <w:szCs w:val="28"/>
        </w:rPr>
        <w:t xml:space="preserve"> </w:t>
      </w:r>
      <w:proofErr w:type="gramStart"/>
      <w:r w:rsidR="00240426">
        <w:rPr>
          <w:color w:val="000000"/>
          <w:sz w:val="28"/>
          <w:szCs w:val="28"/>
        </w:rPr>
        <w:t xml:space="preserve">поселения  </w:t>
      </w:r>
      <w:proofErr w:type="spellStart"/>
      <w:r w:rsidR="00240426">
        <w:rPr>
          <w:color w:val="000000"/>
          <w:sz w:val="28"/>
          <w:szCs w:val="28"/>
        </w:rPr>
        <w:t>Хиславичского</w:t>
      </w:r>
      <w:proofErr w:type="spellEnd"/>
      <w:proofErr w:type="gramEnd"/>
      <w:r w:rsidR="00240426">
        <w:rPr>
          <w:color w:val="000000"/>
          <w:sz w:val="28"/>
          <w:szCs w:val="28"/>
        </w:rPr>
        <w:t xml:space="preserve"> района </w:t>
      </w:r>
      <w:r w:rsidR="00240426" w:rsidRPr="0074393F">
        <w:rPr>
          <w:color w:val="000000"/>
          <w:sz w:val="28"/>
          <w:szCs w:val="28"/>
        </w:rPr>
        <w:t xml:space="preserve">Смоленской области </w:t>
      </w:r>
      <w:r w:rsidRPr="00861139">
        <w:rPr>
          <w:sz w:val="28"/>
          <w:szCs w:val="20"/>
        </w:rPr>
        <w:t>инвестиционные проекты.</w:t>
      </w:r>
    </w:p>
    <w:p w:rsidR="0012505E" w:rsidRPr="00861139" w:rsidRDefault="0012505E" w:rsidP="0012505E">
      <w:pPr>
        <w:autoSpaceDE w:val="0"/>
        <w:autoSpaceDN w:val="0"/>
        <w:adjustRightInd w:val="0"/>
        <w:ind w:firstLine="709"/>
        <w:jc w:val="both"/>
        <w:rPr>
          <w:spacing w:val="-4"/>
          <w:sz w:val="28"/>
          <w:szCs w:val="28"/>
        </w:rPr>
      </w:pPr>
      <w:r w:rsidRPr="00861139">
        <w:rPr>
          <w:sz w:val="28"/>
          <w:szCs w:val="28"/>
        </w:rPr>
        <w:t>С</w:t>
      </w:r>
      <w:r w:rsidRPr="00861139">
        <w:rPr>
          <w:spacing w:val="-4"/>
          <w:sz w:val="28"/>
          <w:szCs w:val="28"/>
        </w:rPr>
        <w:t xml:space="preserve"> 2022 года инвесторам, осуществляющим деятельность в сфере промышленности, предоставляется налоговая преференция в форме освобождения от уплаты налога на имущество в отношении вновь созданного, приобретенного недвижимого имущества на период от 3 до 10 лет в зависимости от суммарной первоначальной стоимости указанного имущества.</w:t>
      </w:r>
    </w:p>
    <w:p w:rsidR="0012505E" w:rsidRPr="00861139" w:rsidRDefault="0012505E" w:rsidP="0012505E">
      <w:pPr>
        <w:autoSpaceDE w:val="0"/>
        <w:autoSpaceDN w:val="0"/>
        <w:adjustRightInd w:val="0"/>
        <w:ind w:firstLine="709"/>
        <w:jc w:val="both"/>
        <w:rPr>
          <w:spacing w:val="-4"/>
          <w:sz w:val="28"/>
          <w:szCs w:val="28"/>
        </w:rPr>
      </w:pPr>
      <w:r w:rsidRPr="00861139">
        <w:rPr>
          <w:spacing w:val="-4"/>
          <w:sz w:val="28"/>
          <w:szCs w:val="28"/>
        </w:rPr>
        <w:t>С 2023 года внедрен механизм региональных инвестиционных проектов, в рамках которого для налогоплательщиков</w:t>
      </w:r>
      <w:r w:rsidR="00973EC9">
        <w:rPr>
          <w:spacing w:val="-4"/>
          <w:sz w:val="28"/>
          <w:szCs w:val="28"/>
        </w:rPr>
        <w:t xml:space="preserve"> – у</w:t>
      </w:r>
      <w:r w:rsidRPr="00861139">
        <w:rPr>
          <w:spacing w:val="-4"/>
          <w:sz w:val="28"/>
          <w:szCs w:val="28"/>
        </w:rPr>
        <w:t>частников региональных инвестиционных проектов установлена пониженная ставка по налогу на прибыль организаций.</w:t>
      </w:r>
    </w:p>
    <w:p w:rsidR="0012505E" w:rsidRPr="00861139" w:rsidRDefault="0012505E" w:rsidP="0012505E">
      <w:pPr>
        <w:ind w:firstLine="709"/>
        <w:jc w:val="both"/>
        <w:rPr>
          <w:rFonts w:eastAsia="Calibri"/>
          <w:sz w:val="28"/>
          <w:szCs w:val="28"/>
          <w:lang w:eastAsia="en-US"/>
        </w:rPr>
      </w:pPr>
      <w:r w:rsidRPr="00861139">
        <w:rPr>
          <w:rFonts w:eastAsia="Calibri"/>
          <w:sz w:val="28"/>
          <w:szCs w:val="28"/>
          <w:lang w:eastAsia="en-US"/>
        </w:rPr>
        <w:t xml:space="preserve">В целях улучшения условий ведения предпринимательской деятельности, увеличения численности занятых в сфере малого и среднего предпринимательства продолжится реализация мероприятий, направленных на создание благоприятных условий для развития малого и среднего предпринимательства на территории </w:t>
      </w:r>
      <w:proofErr w:type="spellStart"/>
      <w:r w:rsidR="00D32F4F">
        <w:rPr>
          <w:color w:val="000000"/>
          <w:sz w:val="28"/>
          <w:szCs w:val="28"/>
        </w:rPr>
        <w:t>Корзовского</w:t>
      </w:r>
      <w:proofErr w:type="spellEnd"/>
      <w:r w:rsidR="00240426">
        <w:rPr>
          <w:color w:val="000000"/>
          <w:sz w:val="28"/>
          <w:szCs w:val="28"/>
        </w:rPr>
        <w:t xml:space="preserve"> </w:t>
      </w:r>
      <w:r w:rsidR="00326A9D">
        <w:rPr>
          <w:color w:val="000000"/>
          <w:sz w:val="28"/>
          <w:szCs w:val="28"/>
        </w:rPr>
        <w:t>сельского</w:t>
      </w:r>
      <w:r w:rsidR="00240426">
        <w:rPr>
          <w:color w:val="000000"/>
          <w:sz w:val="28"/>
          <w:szCs w:val="28"/>
        </w:rPr>
        <w:t xml:space="preserve"> </w:t>
      </w:r>
      <w:proofErr w:type="gramStart"/>
      <w:r w:rsidR="00240426">
        <w:rPr>
          <w:color w:val="000000"/>
          <w:sz w:val="28"/>
          <w:szCs w:val="28"/>
        </w:rPr>
        <w:t xml:space="preserve">поселения  </w:t>
      </w:r>
      <w:proofErr w:type="spellStart"/>
      <w:r w:rsidR="00240426">
        <w:rPr>
          <w:color w:val="000000"/>
          <w:sz w:val="28"/>
          <w:szCs w:val="28"/>
        </w:rPr>
        <w:t>Хиславичского</w:t>
      </w:r>
      <w:proofErr w:type="spellEnd"/>
      <w:proofErr w:type="gramEnd"/>
      <w:r w:rsidR="00240426">
        <w:rPr>
          <w:color w:val="000000"/>
          <w:sz w:val="28"/>
          <w:szCs w:val="28"/>
        </w:rPr>
        <w:t xml:space="preserve"> района </w:t>
      </w:r>
      <w:r w:rsidR="00240426" w:rsidRPr="0074393F">
        <w:rPr>
          <w:color w:val="000000"/>
          <w:sz w:val="28"/>
          <w:szCs w:val="28"/>
        </w:rPr>
        <w:t>Смоленской области</w:t>
      </w:r>
      <w:r w:rsidRPr="00861139">
        <w:rPr>
          <w:rFonts w:eastAsia="Calibri"/>
          <w:sz w:val="28"/>
          <w:szCs w:val="28"/>
          <w:lang w:eastAsia="en-US"/>
        </w:rPr>
        <w:t>, формирование условий для ведения бизнеса, в том числе на ранних этапах его развития.</w:t>
      </w:r>
    </w:p>
    <w:p w:rsidR="0012505E" w:rsidRPr="00861139" w:rsidRDefault="0012505E" w:rsidP="00973EC9">
      <w:pPr>
        <w:tabs>
          <w:tab w:val="left" w:pos="4290"/>
        </w:tabs>
        <w:autoSpaceDE w:val="0"/>
        <w:autoSpaceDN w:val="0"/>
        <w:adjustRightInd w:val="0"/>
        <w:ind w:firstLine="709"/>
        <w:jc w:val="both"/>
        <w:rPr>
          <w:b/>
          <w:sz w:val="28"/>
          <w:szCs w:val="28"/>
        </w:rPr>
      </w:pPr>
      <w:r w:rsidRPr="00861139">
        <w:rPr>
          <w:b/>
          <w:sz w:val="28"/>
          <w:szCs w:val="28"/>
        </w:rPr>
        <w:t>2. Мобилизация доходов</w:t>
      </w:r>
      <w:r w:rsidR="00973EC9">
        <w:rPr>
          <w:b/>
          <w:sz w:val="28"/>
          <w:szCs w:val="28"/>
        </w:rPr>
        <w:t>.</w:t>
      </w:r>
    </w:p>
    <w:p w:rsidR="0012505E" w:rsidRPr="00861139" w:rsidRDefault="0012505E" w:rsidP="0012505E">
      <w:pPr>
        <w:ind w:firstLine="709"/>
        <w:jc w:val="both"/>
        <w:rPr>
          <w:rFonts w:eastAsia="Calibri"/>
          <w:sz w:val="28"/>
          <w:szCs w:val="28"/>
          <w:lang w:eastAsia="en-US"/>
        </w:rPr>
      </w:pPr>
      <w:r w:rsidRPr="00861139">
        <w:rPr>
          <w:rFonts w:eastAsia="Calibri"/>
          <w:sz w:val="28"/>
          <w:szCs w:val="28"/>
          <w:lang w:eastAsia="en-US"/>
        </w:rPr>
        <w:t xml:space="preserve">В 2024 </w:t>
      </w:r>
      <w:r w:rsidR="00973EC9">
        <w:rPr>
          <w:spacing w:val="-4"/>
          <w:sz w:val="28"/>
          <w:szCs w:val="28"/>
        </w:rPr>
        <w:t>–</w:t>
      </w:r>
      <w:r w:rsidRPr="00861139">
        <w:rPr>
          <w:rFonts w:eastAsia="Calibri"/>
          <w:sz w:val="28"/>
          <w:szCs w:val="28"/>
          <w:lang w:eastAsia="en-US"/>
        </w:rPr>
        <w:t xml:space="preserve"> 2026 годах планируется продолжить проводимую ранее работу по укреплению доходной базы бюджета области за счет увеличения налогооблагаемой базы и мобилизации имеющихся резервов.</w:t>
      </w:r>
    </w:p>
    <w:p w:rsidR="0012505E" w:rsidRPr="00861139" w:rsidRDefault="0012505E" w:rsidP="0012505E">
      <w:pPr>
        <w:ind w:firstLine="709"/>
        <w:jc w:val="both"/>
        <w:rPr>
          <w:rFonts w:eastAsia="Calibri"/>
          <w:sz w:val="28"/>
          <w:szCs w:val="28"/>
          <w:lang w:eastAsia="en-US"/>
        </w:rPr>
      </w:pPr>
      <w:r w:rsidRPr="00861139">
        <w:rPr>
          <w:sz w:val="28"/>
          <w:szCs w:val="28"/>
        </w:rPr>
        <w:t xml:space="preserve">В целях мобилизации доходов в бюджет </w:t>
      </w:r>
      <w:proofErr w:type="spellStart"/>
      <w:r w:rsidR="00D32F4F">
        <w:rPr>
          <w:color w:val="000000"/>
          <w:sz w:val="28"/>
          <w:szCs w:val="28"/>
        </w:rPr>
        <w:t>Корзовского</w:t>
      </w:r>
      <w:proofErr w:type="spellEnd"/>
      <w:r w:rsidR="0085349E">
        <w:rPr>
          <w:color w:val="000000"/>
          <w:sz w:val="28"/>
          <w:szCs w:val="28"/>
        </w:rPr>
        <w:t xml:space="preserve"> </w:t>
      </w:r>
      <w:r w:rsidR="00326A9D">
        <w:rPr>
          <w:color w:val="000000"/>
          <w:sz w:val="28"/>
          <w:szCs w:val="28"/>
        </w:rPr>
        <w:t>сельского</w:t>
      </w:r>
      <w:r w:rsidR="0085349E">
        <w:rPr>
          <w:color w:val="000000"/>
          <w:sz w:val="28"/>
          <w:szCs w:val="28"/>
        </w:rPr>
        <w:t xml:space="preserve"> </w:t>
      </w:r>
      <w:proofErr w:type="gramStart"/>
      <w:r w:rsidR="0085349E">
        <w:rPr>
          <w:color w:val="000000"/>
          <w:sz w:val="28"/>
          <w:szCs w:val="28"/>
        </w:rPr>
        <w:t xml:space="preserve">поселения  </w:t>
      </w:r>
      <w:proofErr w:type="spellStart"/>
      <w:r w:rsidR="0085349E">
        <w:rPr>
          <w:color w:val="000000"/>
          <w:sz w:val="28"/>
          <w:szCs w:val="28"/>
        </w:rPr>
        <w:t>Хиславичского</w:t>
      </w:r>
      <w:proofErr w:type="spellEnd"/>
      <w:proofErr w:type="gramEnd"/>
      <w:r w:rsidR="0085349E">
        <w:rPr>
          <w:color w:val="000000"/>
          <w:sz w:val="28"/>
          <w:szCs w:val="28"/>
        </w:rPr>
        <w:t xml:space="preserve"> района </w:t>
      </w:r>
      <w:r w:rsidR="0085349E" w:rsidRPr="0074393F">
        <w:rPr>
          <w:color w:val="000000"/>
          <w:sz w:val="28"/>
          <w:szCs w:val="28"/>
        </w:rPr>
        <w:t xml:space="preserve">Смоленской области </w:t>
      </w:r>
      <w:r w:rsidRPr="00861139">
        <w:rPr>
          <w:sz w:val="28"/>
          <w:szCs w:val="28"/>
        </w:rPr>
        <w:t>предусматривается:</w:t>
      </w:r>
    </w:p>
    <w:p w:rsidR="0012505E" w:rsidRPr="00861139" w:rsidRDefault="0012505E" w:rsidP="0012505E">
      <w:pPr>
        <w:shd w:val="clear" w:color="auto" w:fill="FFFFFF" w:themeFill="background1"/>
        <w:autoSpaceDE w:val="0"/>
        <w:autoSpaceDN w:val="0"/>
        <w:adjustRightInd w:val="0"/>
        <w:ind w:firstLine="709"/>
        <w:jc w:val="both"/>
        <w:rPr>
          <w:sz w:val="28"/>
          <w:szCs w:val="28"/>
        </w:rPr>
      </w:pPr>
      <w:r w:rsidRPr="00861139">
        <w:rPr>
          <w:sz w:val="28"/>
          <w:szCs w:val="28"/>
        </w:rPr>
        <w:t>-</w:t>
      </w:r>
      <w:r w:rsidR="00973EC9">
        <w:rPr>
          <w:sz w:val="28"/>
          <w:szCs w:val="28"/>
        </w:rPr>
        <w:t> </w:t>
      </w:r>
      <w:r w:rsidRPr="00861139">
        <w:rPr>
          <w:sz w:val="28"/>
          <w:szCs w:val="28"/>
        </w:rPr>
        <w:t xml:space="preserve">продолжение работы, направленной на </w:t>
      </w:r>
      <w:r w:rsidRPr="00861139">
        <w:rPr>
          <w:rFonts w:cs="Calibri"/>
          <w:sz w:val="28"/>
          <w:szCs w:val="28"/>
        </w:rPr>
        <w:t>выявление и пресечение схем минимизации налогов, совершенствование методов контроля легализации «теневой» заработной платы</w:t>
      </w:r>
      <w:r w:rsidRPr="00861139">
        <w:rPr>
          <w:sz w:val="28"/>
          <w:szCs w:val="28"/>
        </w:rPr>
        <w:t xml:space="preserve"> и доведения ее до среднеотраслевого уровня;</w:t>
      </w:r>
    </w:p>
    <w:p w:rsidR="0012505E" w:rsidRPr="00861139" w:rsidRDefault="0012505E" w:rsidP="0012505E">
      <w:pPr>
        <w:shd w:val="clear" w:color="auto" w:fill="FFFFFF" w:themeFill="background1"/>
        <w:autoSpaceDE w:val="0"/>
        <w:autoSpaceDN w:val="0"/>
        <w:adjustRightInd w:val="0"/>
        <w:ind w:firstLine="709"/>
        <w:jc w:val="both"/>
        <w:rPr>
          <w:sz w:val="28"/>
          <w:szCs w:val="28"/>
        </w:rPr>
      </w:pPr>
      <w:r w:rsidRPr="00861139">
        <w:rPr>
          <w:sz w:val="28"/>
          <w:szCs w:val="28"/>
        </w:rPr>
        <w:t>-</w:t>
      </w:r>
      <w:r w:rsidR="00973EC9">
        <w:rPr>
          <w:sz w:val="28"/>
          <w:szCs w:val="28"/>
        </w:rPr>
        <w:t> </w:t>
      </w:r>
      <w:r w:rsidRPr="00861139">
        <w:rPr>
          <w:sz w:val="28"/>
          <w:szCs w:val="28"/>
        </w:rPr>
        <w:t xml:space="preserve">содействие вовлечению граждан в предпринимательскую деятельность и сокращению неформальной занятости, в том числе путем перехода граждан на </w:t>
      </w:r>
      <w:r w:rsidRPr="00861139">
        <w:rPr>
          <w:rFonts w:eastAsia="Calibri"/>
          <w:sz w:val="28"/>
          <w:szCs w:val="28"/>
          <w:lang w:eastAsia="en-US"/>
        </w:rPr>
        <w:t>применение налога на профессиональный доход;</w:t>
      </w:r>
    </w:p>
    <w:p w:rsidR="0012505E" w:rsidRPr="00861139" w:rsidRDefault="0012505E" w:rsidP="0012505E">
      <w:pPr>
        <w:shd w:val="clear" w:color="auto" w:fill="FFFFFF" w:themeFill="background1"/>
        <w:autoSpaceDE w:val="0"/>
        <w:autoSpaceDN w:val="0"/>
        <w:adjustRightInd w:val="0"/>
        <w:ind w:firstLine="709"/>
        <w:jc w:val="both"/>
        <w:rPr>
          <w:sz w:val="28"/>
          <w:szCs w:val="28"/>
        </w:rPr>
      </w:pPr>
      <w:r w:rsidRPr="00861139">
        <w:rPr>
          <w:sz w:val="28"/>
          <w:szCs w:val="28"/>
        </w:rPr>
        <w:t>-</w:t>
      </w:r>
      <w:r w:rsidR="00973EC9">
        <w:rPr>
          <w:sz w:val="28"/>
          <w:szCs w:val="28"/>
        </w:rPr>
        <w:t> </w:t>
      </w:r>
      <w:r w:rsidRPr="00861139">
        <w:rPr>
          <w:sz w:val="28"/>
          <w:szCs w:val="28"/>
        </w:rPr>
        <w:t>увеличение налоговой базы по налогу на прибыль организаций за счет реализации инвестиционных проектов на территории региона и развития деятельности текущих хозяйствующих субъектов;</w:t>
      </w:r>
    </w:p>
    <w:p w:rsidR="0012505E" w:rsidRPr="00861139" w:rsidRDefault="0012505E" w:rsidP="0012505E">
      <w:pPr>
        <w:shd w:val="clear" w:color="auto" w:fill="FFFFFF" w:themeFill="background1"/>
        <w:autoSpaceDE w:val="0"/>
        <w:autoSpaceDN w:val="0"/>
        <w:adjustRightInd w:val="0"/>
        <w:ind w:firstLine="709"/>
        <w:jc w:val="both"/>
        <w:rPr>
          <w:sz w:val="28"/>
          <w:szCs w:val="28"/>
          <w:shd w:val="clear" w:color="auto" w:fill="FFFFFF" w:themeFill="background1"/>
        </w:rPr>
      </w:pPr>
      <w:r w:rsidRPr="00861139">
        <w:rPr>
          <w:sz w:val="28"/>
          <w:szCs w:val="28"/>
        </w:rPr>
        <w:t>-</w:t>
      </w:r>
      <w:r w:rsidR="00973EC9">
        <w:rPr>
          <w:sz w:val="28"/>
          <w:szCs w:val="28"/>
        </w:rPr>
        <w:t> </w:t>
      </w:r>
      <w:r w:rsidRPr="00861139">
        <w:rPr>
          <w:sz w:val="28"/>
          <w:szCs w:val="28"/>
        </w:rPr>
        <w:t xml:space="preserve">повышение эффективности работы государственных унитарных предприятий и акционерных обществ, контрольный пакет акций которых находится в собственности </w:t>
      </w:r>
      <w:r w:rsidRPr="00861139">
        <w:rPr>
          <w:sz w:val="28"/>
          <w:szCs w:val="28"/>
          <w:shd w:val="clear" w:color="auto" w:fill="FFFFFF" w:themeFill="background1"/>
        </w:rPr>
        <w:t>Смоленской области, с использованием всех современных методов и финансовых инструментов;</w:t>
      </w:r>
    </w:p>
    <w:p w:rsidR="0012505E" w:rsidRPr="00861139" w:rsidRDefault="0012505E" w:rsidP="0012505E">
      <w:pPr>
        <w:shd w:val="clear" w:color="auto" w:fill="FFFFFF" w:themeFill="background1"/>
        <w:autoSpaceDE w:val="0"/>
        <w:autoSpaceDN w:val="0"/>
        <w:adjustRightInd w:val="0"/>
        <w:ind w:firstLine="709"/>
        <w:jc w:val="both"/>
        <w:rPr>
          <w:sz w:val="28"/>
          <w:szCs w:val="28"/>
        </w:rPr>
      </w:pPr>
      <w:r w:rsidRPr="00861139">
        <w:rPr>
          <w:rFonts w:eastAsia="Calibri"/>
          <w:sz w:val="28"/>
          <w:szCs w:val="28"/>
          <w:lang w:eastAsia="en-US"/>
        </w:rPr>
        <w:t>-</w:t>
      </w:r>
      <w:r w:rsidR="00973EC9">
        <w:rPr>
          <w:rFonts w:eastAsia="Calibri"/>
          <w:sz w:val="28"/>
          <w:szCs w:val="28"/>
          <w:lang w:eastAsia="en-US"/>
        </w:rPr>
        <w:t> </w:t>
      </w:r>
      <w:r w:rsidRPr="00861139">
        <w:rPr>
          <w:rFonts w:eastAsia="Calibri"/>
          <w:sz w:val="28"/>
          <w:szCs w:val="28"/>
          <w:lang w:eastAsia="en-US"/>
        </w:rPr>
        <w:t>уточнение перечня объектов недвижимости для определения налоговой базы по налогу на имущество организаций на основе кадастровой стоимости в отношении административно-деловых и торговых центров, нежилых помещений, используемых для размещения офисов, торговых объектов, объектов общественного питания и бытового обслуживания.</w:t>
      </w:r>
    </w:p>
    <w:p w:rsidR="0012505E" w:rsidRPr="00861139" w:rsidRDefault="0012505E" w:rsidP="0012505E">
      <w:pPr>
        <w:shd w:val="clear" w:color="auto" w:fill="FFFFFF" w:themeFill="background1"/>
        <w:ind w:firstLine="709"/>
        <w:jc w:val="both"/>
        <w:rPr>
          <w:sz w:val="28"/>
          <w:szCs w:val="20"/>
        </w:rPr>
      </w:pPr>
      <w:r w:rsidRPr="00861139">
        <w:rPr>
          <w:sz w:val="28"/>
          <w:szCs w:val="20"/>
        </w:rPr>
        <w:t xml:space="preserve">В целях формирования комфортной потребительской среды будет продолжена работа по созданию условий для развития малых форматов торговли в </w:t>
      </w:r>
      <w:proofErr w:type="spellStart"/>
      <w:r w:rsidR="00D32F4F">
        <w:rPr>
          <w:color w:val="000000"/>
          <w:sz w:val="28"/>
          <w:szCs w:val="28"/>
        </w:rPr>
        <w:t>Корзовском</w:t>
      </w:r>
      <w:proofErr w:type="spellEnd"/>
      <w:r w:rsidR="0085349E">
        <w:rPr>
          <w:color w:val="000000"/>
          <w:sz w:val="28"/>
          <w:szCs w:val="28"/>
        </w:rPr>
        <w:t xml:space="preserve"> </w:t>
      </w:r>
      <w:r w:rsidR="00D32F4F">
        <w:rPr>
          <w:color w:val="000000"/>
          <w:sz w:val="28"/>
          <w:szCs w:val="28"/>
        </w:rPr>
        <w:lastRenderedPageBreak/>
        <w:t>сельском</w:t>
      </w:r>
      <w:r w:rsidR="0085349E">
        <w:rPr>
          <w:color w:val="000000"/>
          <w:sz w:val="28"/>
          <w:szCs w:val="28"/>
        </w:rPr>
        <w:t xml:space="preserve"> поселении</w:t>
      </w:r>
      <w:r w:rsidRPr="00861139">
        <w:rPr>
          <w:sz w:val="28"/>
          <w:szCs w:val="20"/>
        </w:rPr>
        <w:t>, в том числе легализации незаконно установленных нестационарных торговых объектов, что в свою очередь обеспечит рост поступлений в местны</w:t>
      </w:r>
      <w:r w:rsidR="0085349E">
        <w:rPr>
          <w:sz w:val="28"/>
          <w:szCs w:val="20"/>
        </w:rPr>
        <w:t>й</w:t>
      </w:r>
      <w:r w:rsidRPr="00861139">
        <w:rPr>
          <w:sz w:val="28"/>
          <w:szCs w:val="20"/>
        </w:rPr>
        <w:t xml:space="preserve"> бюджет.</w:t>
      </w:r>
    </w:p>
    <w:p w:rsidR="0012505E" w:rsidRPr="00861139" w:rsidRDefault="0012505E" w:rsidP="0012505E">
      <w:pPr>
        <w:shd w:val="clear" w:color="auto" w:fill="FFFFFF" w:themeFill="background1"/>
        <w:ind w:firstLine="709"/>
        <w:jc w:val="both"/>
        <w:rPr>
          <w:b/>
          <w:sz w:val="28"/>
          <w:szCs w:val="28"/>
        </w:rPr>
      </w:pPr>
      <w:r w:rsidRPr="00861139">
        <w:rPr>
          <w:b/>
          <w:sz w:val="28"/>
          <w:szCs w:val="28"/>
        </w:rPr>
        <w:t>3. Совершенствование администрирования доходов</w:t>
      </w:r>
      <w:r w:rsidR="00973EC9">
        <w:rPr>
          <w:b/>
          <w:sz w:val="28"/>
          <w:szCs w:val="28"/>
        </w:rPr>
        <w:t>.</w:t>
      </w:r>
    </w:p>
    <w:p w:rsidR="0012505E" w:rsidRPr="00861139" w:rsidRDefault="0012505E" w:rsidP="0012505E">
      <w:pPr>
        <w:shd w:val="clear" w:color="auto" w:fill="FFFFFF" w:themeFill="background1"/>
        <w:ind w:firstLine="709"/>
        <w:jc w:val="both"/>
        <w:rPr>
          <w:sz w:val="28"/>
          <w:szCs w:val="28"/>
        </w:rPr>
      </w:pPr>
      <w:r w:rsidRPr="00861139">
        <w:rPr>
          <w:sz w:val="28"/>
          <w:szCs w:val="28"/>
        </w:rPr>
        <w:t>В целях улучшения качества налогового администрирования будет продолжена работа:</w:t>
      </w:r>
    </w:p>
    <w:p w:rsidR="0012505E" w:rsidRPr="00861139" w:rsidRDefault="0012505E" w:rsidP="0012505E">
      <w:pPr>
        <w:autoSpaceDE w:val="0"/>
        <w:autoSpaceDN w:val="0"/>
        <w:adjustRightInd w:val="0"/>
        <w:ind w:firstLine="709"/>
        <w:jc w:val="both"/>
        <w:rPr>
          <w:sz w:val="28"/>
          <w:szCs w:val="28"/>
        </w:rPr>
      </w:pPr>
      <w:r w:rsidRPr="00861139">
        <w:rPr>
          <w:sz w:val="28"/>
          <w:szCs w:val="28"/>
        </w:rPr>
        <w:t>-</w:t>
      </w:r>
      <w:r w:rsidR="00973EC9">
        <w:rPr>
          <w:sz w:val="28"/>
          <w:szCs w:val="28"/>
        </w:rPr>
        <w:t> </w:t>
      </w:r>
      <w:r w:rsidRPr="00861139">
        <w:rPr>
          <w:sz w:val="28"/>
          <w:szCs w:val="28"/>
        </w:rPr>
        <w:t xml:space="preserve">по повышению ответственности главных администраторов доходов в области планирования и контроля за поступлением в бюджетную систему администрируемых налогов и неналоговых платежей, усиление </w:t>
      </w:r>
      <w:proofErr w:type="spellStart"/>
      <w:r w:rsidRPr="00861139">
        <w:rPr>
          <w:sz w:val="28"/>
          <w:szCs w:val="28"/>
        </w:rPr>
        <w:t>претензионно</w:t>
      </w:r>
      <w:proofErr w:type="spellEnd"/>
      <w:r w:rsidRPr="00861139">
        <w:rPr>
          <w:sz w:val="28"/>
          <w:szCs w:val="28"/>
        </w:rPr>
        <w:t>-исковой работы с неплательщиками, проведение анализа состояния дебиторской задолженности;</w:t>
      </w:r>
    </w:p>
    <w:p w:rsidR="0012505E" w:rsidRPr="00861139" w:rsidRDefault="0012505E" w:rsidP="0012505E">
      <w:pPr>
        <w:shd w:val="clear" w:color="auto" w:fill="FFFFFF" w:themeFill="background1"/>
        <w:ind w:firstLine="709"/>
        <w:jc w:val="both"/>
        <w:rPr>
          <w:color w:val="000000" w:themeColor="text1"/>
          <w:sz w:val="28"/>
          <w:szCs w:val="28"/>
        </w:rPr>
      </w:pPr>
      <w:r w:rsidRPr="00861139">
        <w:rPr>
          <w:sz w:val="28"/>
          <w:szCs w:val="28"/>
        </w:rPr>
        <w:t>-</w:t>
      </w:r>
      <w:r w:rsidR="00973EC9">
        <w:rPr>
          <w:sz w:val="28"/>
          <w:szCs w:val="28"/>
        </w:rPr>
        <w:t> </w:t>
      </w:r>
      <w:r w:rsidRPr="00861139">
        <w:rPr>
          <w:sz w:val="28"/>
          <w:szCs w:val="28"/>
        </w:rPr>
        <w:t>по взаимодействию органов власти всех уровней в рамках деятельности межведомственных рабочих групп (комиссий) в части администрирования доходов бюджетов, повышения уровня их собираемости, сокращения недоимки и легализации объектов налогообложения</w:t>
      </w:r>
      <w:r w:rsidRPr="00861139">
        <w:rPr>
          <w:color w:val="000000" w:themeColor="text1"/>
          <w:sz w:val="28"/>
          <w:szCs w:val="28"/>
        </w:rPr>
        <w:t>;</w:t>
      </w:r>
    </w:p>
    <w:p w:rsidR="0012505E" w:rsidRPr="00861139" w:rsidRDefault="0012505E" w:rsidP="0012505E">
      <w:pPr>
        <w:shd w:val="clear" w:color="auto" w:fill="FFFFFF" w:themeFill="background1"/>
        <w:ind w:firstLine="709"/>
        <w:jc w:val="both"/>
        <w:rPr>
          <w:sz w:val="28"/>
          <w:szCs w:val="28"/>
        </w:rPr>
      </w:pPr>
      <w:r w:rsidRPr="00861139">
        <w:rPr>
          <w:color w:val="000000" w:themeColor="text1"/>
          <w:sz w:val="28"/>
          <w:szCs w:val="28"/>
        </w:rPr>
        <w:t>-</w:t>
      </w:r>
      <w:r w:rsidR="00973EC9">
        <w:rPr>
          <w:color w:val="000000" w:themeColor="text1"/>
          <w:sz w:val="28"/>
          <w:szCs w:val="28"/>
        </w:rPr>
        <w:t> </w:t>
      </w:r>
      <w:r w:rsidRPr="00861139">
        <w:rPr>
          <w:color w:val="000000" w:themeColor="text1"/>
          <w:sz w:val="28"/>
          <w:szCs w:val="28"/>
        </w:rPr>
        <w:t>по актуализации на постоянной основе сведений</w:t>
      </w:r>
      <w:r w:rsidRPr="00861139">
        <w:rPr>
          <w:sz w:val="28"/>
          <w:szCs w:val="28"/>
        </w:rPr>
        <w:t>, предоставляемых органами, осуществляющими регистрацию и учет объектов недвижимого имущества, в Управление ФНС России по Смоленской области, в том числе за счет выявления правообладателей ранее учтенных объектов недвижимости;</w:t>
      </w:r>
    </w:p>
    <w:p w:rsidR="0012505E" w:rsidRPr="00861139" w:rsidRDefault="0012505E" w:rsidP="0012505E">
      <w:pPr>
        <w:shd w:val="clear" w:color="auto" w:fill="FFFFFF" w:themeFill="background1"/>
        <w:ind w:firstLine="709"/>
        <w:jc w:val="both"/>
        <w:rPr>
          <w:sz w:val="28"/>
          <w:szCs w:val="28"/>
        </w:rPr>
      </w:pPr>
      <w:r w:rsidRPr="00861139">
        <w:rPr>
          <w:sz w:val="28"/>
          <w:szCs w:val="28"/>
        </w:rPr>
        <w:t>-</w:t>
      </w:r>
      <w:r w:rsidR="00973EC9">
        <w:rPr>
          <w:sz w:val="28"/>
          <w:szCs w:val="28"/>
        </w:rPr>
        <w:t> </w:t>
      </w:r>
      <w:r w:rsidRPr="00861139">
        <w:rPr>
          <w:sz w:val="28"/>
          <w:szCs w:val="28"/>
        </w:rPr>
        <w:t xml:space="preserve">по проведению органами местного самоуправления </w:t>
      </w:r>
      <w:proofErr w:type="spellStart"/>
      <w:r w:rsidR="00D32F4F">
        <w:rPr>
          <w:sz w:val="28"/>
          <w:szCs w:val="28"/>
        </w:rPr>
        <w:t>Корзовского</w:t>
      </w:r>
      <w:proofErr w:type="spellEnd"/>
      <w:r w:rsidR="00D32F4F">
        <w:rPr>
          <w:sz w:val="28"/>
          <w:szCs w:val="28"/>
        </w:rPr>
        <w:t xml:space="preserve"> сельского поселения </w:t>
      </w:r>
      <w:proofErr w:type="spellStart"/>
      <w:r w:rsidR="00D32F4F">
        <w:rPr>
          <w:sz w:val="28"/>
          <w:szCs w:val="28"/>
        </w:rPr>
        <w:t>Хиславичского</w:t>
      </w:r>
      <w:proofErr w:type="spellEnd"/>
      <w:r w:rsidR="00D32F4F">
        <w:rPr>
          <w:sz w:val="28"/>
          <w:szCs w:val="28"/>
        </w:rPr>
        <w:t xml:space="preserve"> района</w:t>
      </w:r>
      <w:r w:rsidR="00B6580D">
        <w:rPr>
          <w:sz w:val="28"/>
          <w:szCs w:val="28"/>
        </w:rPr>
        <w:t xml:space="preserve"> Смоленской области </w:t>
      </w:r>
      <w:r w:rsidRPr="00861139">
        <w:rPr>
          <w:sz w:val="28"/>
          <w:szCs w:val="28"/>
        </w:rPr>
        <w:t>совместно с территориальными налоговыми органами адресной работы с физическими лицами, имеющими задолженность в бюджет по имущественным налогам, информированию работодателей о сотрудниках, имеющих задолженность по имущественным налогам, повышению налоговой культуры налогоплательщиков.</w:t>
      </w:r>
    </w:p>
    <w:p w:rsidR="0012505E" w:rsidRPr="00861139" w:rsidRDefault="0012505E" w:rsidP="0012505E">
      <w:pPr>
        <w:shd w:val="clear" w:color="auto" w:fill="FFFFFF" w:themeFill="background1"/>
        <w:ind w:firstLine="709"/>
        <w:jc w:val="both"/>
        <w:rPr>
          <w:b/>
          <w:sz w:val="28"/>
          <w:szCs w:val="28"/>
        </w:rPr>
      </w:pPr>
      <w:r w:rsidRPr="00861139">
        <w:rPr>
          <w:b/>
          <w:sz w:val="28"/>
          <w:szCs w:val="28"/>
        </w:rPr>
        <w:t>4. Оценка налоговых расходов</w:t>
      </w:r>
      <w:r w:rsidR="00973EC9">
        <w:rPr>
          <w:b/>
          <w:sz w:val="28"/>
          <w:szCs w:val="28"/>
        </w:rPr>
        <w:t>.</w:t>
      </w:r>
    </w:p>
    <w:p w:rsidR="002728D4" w:rsidRDefault="0012505E" w:rsidP="00B6580D">
      <w:pPr>
        <w:shd w:val="clear" w:color="auto" w:fill="FFFFFF" w:themeFill="background1"/>
        <w:ind w:firstLine="709"/>
        <w:jc w:val="both"/>
        <w:rPr>
          <w:sz w:val="28"/>
          <w:szCs w:val="28"/>
        </w:rPr>
      </w:pPr>
      <w:r w:rsidRPr="00861139">
        <w:rPr>
          <w:sz w:val="28"/>
          <w:szCs w:val="28"/>
        </w:rPr>
        <w:t>Налоговые расходы установлены в виде налоговых льгот (пониженных налоговых ставок, освобождений от налогообложения) по налогу на прибыль организаций, налогу на имущество организаций, транспортному налогу, упрощенной и патентной системам налогообложения.</w:t>
      </w:r>
    </w:p>
    <w:p w:rsidR="0012505E" w:rsidRPr="00861139" w:rsidRDefault="009952E9" w:rsidP="0012505E">
      <w:pPr>
        <w:shd w:val="clear" w:color="auto" w:fill="FFFFFF" w:themeFill="background1"/>
        <w:ind w:firstLine="709"/>
        <w:jc w:val="both"/>
        <w:rPr>
          <w:sz w:val="28"/>
          <w:szCs w:val="28"/>
        </w:rPr>
      </w:pPr>
      <w:r>
        <w:rPr>
          <w:sz w:val="28"/>
          <w:szCs w:val="28"/>
        </w:rPr>
        <w:t xml:space="preserve">Будет продолжена работа </w:t>
      </w:r>
      <w:proofErr w:type="gramStart"/>
      <w:r>
        <w:rPr>
          <w:sz w:val="28"/>
          <w:szCs w:val="28"/>
        </w:rPr>
        <w:t xml:space="preserve">по </w:t>
      </w:r>
      <w:r w:rsidR="00973EC9">
        <w:rPr>
          <w:sz w:val="28"/>
          <w:szCs w:val="28"/>
        </w:rPr>
        <w:t>е</w:t>
      </w:r>
      <w:r w:rsidR="0012505E" w:rsidRPr="00861139">
        <w:rPr>
          <w:sz w:val="28"/>
          <w:szCs w:val="28"/>
        </w:rPr>
        <w:t>жегодной оценки</w:t>
      </w:r>
      <w:proofErr w:type="gramEnd"/>
      <w:r w:rsidR="0012505E" w:rsidRPr="00861139">
        <w:rPr>
          <w:sz w:val="28"/>
          <w:szCs w:val="28"/>
        </w:rPr>
        <w:t xml:space="preserve"> их эффективности, проводимой в соответствии с распоряжением Администрации Смоленской области от 03.12.2019 № 2173-р/</w:t>
      </w:r>
      <w:proofErr w:type="spellStart"/>
      <w:r w:rsidR="0012505E" w:rsidRPr="00861139">
        <w:rPr>
          <w:sz w:val="28"/>
          <w:szCs w:val="28"/>
        </w:rPr>
        <w:t>адм</w:t>
      </w:r>
      <w:proofErr w:type="spellEnd"/>
      <w:r w:rsidR="0012505E" w:rsidRPr="00861139">
        <w:rPr>
          <w:sz w:val="28"/>
          <w:szCs w:val="28"/>
        </w:rPr>
        <w:t xml:space="preserve"> «Об утверждении Порядка оценки налоговых расходов Смоленской области» с последующим формированием предложений по сокращению или отмене неэффективных налоговых льгот и преференций, пересмотру условий их предоставления.</w:t>
      </w:r>
    </w:p>
    <w:p w:rsidR="0012505E" w:rsidRPr="00861139" w:rsidRDefault="0012505E" w:rsidP="0012505E">
      <w:pPr>
        <w:autoSpaceDE w:val="0"/>
        <w:autoSpaceDN w:val="0"/>
        <w:adjustRightInd w:val="0"/>
        <w:ind w:firstLine="709"/>
        <w:jc w:val="both"/>
        <w:rPr>
          <w:sz w:val="28"/>
          <w:szCs w:val="28"/>
        </w:rPr>
      </w:pPr>
      <w:r w:rsidRPr="00861139">
        <w:rPr>
          <w:sz w:val="28"/>
          <w:szCs w:val="28"/>
        </w:rPr>
        <w:t xml:space="preserve">Реализация вышеперечисленных направлений налоговой политики на </w:t>
      </w:r>
      <w:r w:rsidR="00973EC9">
        <w:rPr>
          <w:sz w:val="28"/>
          <w:szCs w:val="28"/>
        </w:rPr>
        <w:br/>
      </w:r>
      <w:r w:rsidRPr="00861139">
        <w:rPr>
          <w:sz w:val="28"/>
          <w:szCs w:val="28"/>
        </w:rPr>
        <w:t>2024 </w:t>
      </w:r>
      <w:r w:rsidR="00973EC9">
        <w:rPr>
          <w:spacing w:val="-4"/>
          <w:sz w:val="28"/>
          <w:szCs w:val="28"/>
        </w:rPr>
        <w:t>–</w:t>
      </w:r>
      <w:r w:rsidRPr="00861139">
        <w:rPr>
          <w:sz w:val="28"/>
          <w:szCs w:val="28"/>
        </w:rPr>
        <w:t xml:space="preserve"> 2026 годы позволит обеспечить сбалансированность бюджета </w:t>
      </w:r>
      <w:proofErr w:type="spellStart"/>
      <w:r w:rsidR="00D32F4F">
        <w:rPr>
          <w:color w:val="000000"/>
          <w:sz w:val="28"/>
          <w:szCs w:val="28"/>
        </w:rPr>
        <w:t>Корзовского</w:t>
      </w:r>
      <w:proofErr w:type="spellEnd"/>
      <w:r w:rsidR="00D32F4F">
        <w:rPr>
          <w:color w:val="000000"/>
          <w:sz w:val="28"/>
          <w:szCs w:val="28"/>
        </w:rPr>
        <w:t xml:space="preserve"> </w:t>
      </w:r>
      <w:r w:rsidR="00326A9D">
        <w:rPr>
          <w:color w:val="000000"/>
          <w:sz w:val="28"/>
          <w:szCs w:val="28"/>
        </w:rPr>
        <w:t>сельского</w:t>
      </w:r>
      <w:r w:rsidR="009952E9">
        <w:rPr>
          <w:color w:val="000000"/>
          <w:sz w:val="28"/>
          <w:szCs w:val="28"/>
        </w:rPr>
        <w:t xml:space="preserve"> поселения </w:t>
      </w:r>
      <w:proofErr w:type="spellStart"/>
      <w:r w:rsidR="0085349E">
        <w:rPr>
          <w:color w:val="000000"/>
          <w:sz w:val="28"/>
          <w:szCs w:val="28"/>
        </w:rPr>
        <w:t>Хиславичского</w:t>
      </w:r>
      <w:proofErr w:type="spellEnd"/>
      <w:r w:rsidR="0085349E">
        <w:rPr>
          <w:color w:val="000000"/>
          <w:sz w:val="28"/>
          <w:szCs w:val="28"/>
        </w:rPr>
        <w:t xml:space="preserve"> района </w:t>
      </w:r>
      <w:r w:rsidR="009952E9">
        <w:rPr>
          <w:color w:val="000000"/>
          <w:sz w:val="28"/>
          <w:szCs w:val="28"/>
        </w:rPr>
        <w:t xml:space="preserve">Смоленской </w:t>
      </w:r>
      <w:r w:rsidR="0085349E" w:rsidRPr="0074393F">
        <w:rPr>
          <w:color w:val="000000"/>
          <w:sz w:val="28"/>
          <w:szCs w:val="28"/>
        </w:rPr>
        <w:t xml:space="preserve">области </w:t>
      </w:r>
      <w:r w:rsidRPr="00861139">
        <w:rPr>
          <w:sz w:val="28"/>
          <w:szCs w:val="28"/>
        </w:rPr>
        <w:t xml:space="preserve">в целях полного финансирования расходных обязательств, направленных на устойчивое социально-экономическое </w:t>
      </w:r>
      <w:proofErr w:type="gramStart"/>
      <w:r w:rsidRPr="00861139">
        <w:rPr>
          <w:sz w:val="28"/>
          <w:szCs w:val="28"/>
        </w:rPr>
        <w:t>развитие .</w:t>
      </w:r>
      <w:proofErr w:type="gramEnd"/>
    </w:p>
    <w:p w:rsidR="00CB414C" w:rsidRDefault="00CB414C" w:rsidP="00304FE3">
      <w:pPr>
        <w:autoSpaceDE w:val="0"/>
        <w:autoSpaceDN w:val="0"/>
        <w:adjustRightInd w:val="0"/>
        <w:ind w:firstLine="540"/>
        <w:jc w:val="both"/>
        <w:rPr>
          <w:sz w:val="28"/>
          <w:szCs w:val="28"/>
        </w:rPr>
      </w:pPr>
    </w:p>
    <w:p w:rsidR="000C78D8" w:rsidRDefault="000C78D8" w:rsidP="00304FE3">
      <w:pPr>
        <w:autoSpaceDE w:val="0"/>
        <w:autoSpaceDN w:val="0"/>
        <w:adjustRightInd w:val="0"/>
        <w:ind w:firstLine="540"/>
        <w:jc w:val="both"/>
        <w:rPr>
          <w:sz w:val="28"/>
          <w:szCs w:val="28"/>
        </w:rPr>
      </w:pPr>
    </w:p>
    <w:p w:rsidR="000C78D8" w:rsidRDefault="000C78D8" w:rsidP="00304FE3">
      <w:pPr>
        <w:autoSpaceDE w:val="0"/>
        <w:autoSpaceDN w:val="0"/>
        <w:adjustRightInd w:val="0"/>
        <w:ind w:firstLine="540"/>
        <w:jc w:val="both"/>
        <w:rPr>
          <w:sz w:val="28"/>
          <w:szCs w:val="28"/>
        </w:rPr>
      </w:pPr>
    </w:p>
    <w:p w:rsidR="000C78D8" w:rsidRPr="00861139" w:rsidRDefault="000C78D8" w:rsidP="00304FE3">
      <w:pPr>
        <w:autoSpaceDE w:val="0"/>
        <w:autoSpaceDN w:val="0"/>
        <w:adjustRightInd w:val="0"/>
        <w:ind w:firstLine="540"/>
        <w:jc w:val="both"/>
        <w:rPr>
          <w:sz w:val="28"/>
          <w:szCs w:val="28"/>
        </w:rPr>
      </w:pPr>
    </w:p>
    <w:p w:rsidR="00CB414C" w:rsidRPr="00861139" w:rsidRDefault="00CB414C" w:rsidP="00CB414C">
      <w:pPr>
        <w:pStyle w:val="ConsPlusNormal"/>
        <w:jc w:val="center"/>
        <w:outlineLvl w:val="1"/>
        <w:rPr>
          <w:rFonts w:ascii="Times New Roman" w:hAnsi="Times New Roman" w:cs="Times New Roman"/>
          <w:b/>
          <w:color w:val="000000" w:themeColor="text1"/>
          <w:sz w:val="28"/>
          <w:szCs w:val="28"/>
        </w:rPr>
      </w:pPr>
      <w:r w:rsidRPr="00861139">
        <w:rPr>
          <w:rFonts w:ascii="Times New Roman" w:hAnsi="Times New Roman" w:cs="Times New Roman"/>
          <w:b/>
          <w:color w:val="000000" w:themeColor="text1"/>
          <w:sz w:val="28"/>
          <w:szCs w:val="28"/>
        </w:rPr>
        <w:t>I</w:t>
      </w:r>
      <w:r w:rsidRPr="00861139">
        <w:rPr>
          <w:rFonts w:ascii="Times New Roman" w:hAnsi="Times New Roman" w:cs="Times New Roman"/>
          <w:b/>
          <w:color w:val="000000" w:themeColor="text1"/>
          <w:sz w:val="28"/>
          <w:szCs w:val="28"/>
          <w:lang w:val="en-US"/>
        </w:rPr>
        <w:t>V</w:t>
      </w:r>
      <w:r w:rsidRPr="00861139">
        <w:rPr>
          <w:rFonts w:ascii="Times New Roman" w:hAnsi="Times New Roman" w:cs="Times New Roman"/>
          <w:b/>
          <w:color w:val="000000" w:themeColor="text1"/>
          <w:sz w:val="28"/>
          <w:szCs w:val="28"/>
        </w:rPr>
        <w:t>. Основные направления бюджетной политики</w:t>
      </w:r>
    </w:p>
    <w:p w:rsidR="00CB414C" w:rsidRPr="00861139" w:rsidRDefault="00CB414C" w:rsidP="00CB414C">
      <w:pPr>
        <w:pStyle w:val="ConsPlusNormal"/>
        <w:jc w:val="center"/>
        <w:outlineLvl w:val="1"/>
        <w:rPr>
          <w:rFonts w:ascii="Times New Roman" w:hAnsi="Times New Roman" w:cs="Times New Roman"/>
          <w:sz w:val="28"/>
          <w:szCs w:val="28"/>
        </w:rPr>
      </w:pPr>
    </w:p>
    <w:p w:rsidR="00EC44A7" w:rsidRPr="00BD0F16" w:rsidRDefault="00EC44A7" w:rsidP="00EC44A7">
      <w:pPr>
        <w:autoSpaceDE w:val="0"/>
        <w:autoSpaceDN w:val="0"/>
        <w:adjustRightInd w:val="0"/>
        <w:ind w:firstLine="709"/>
        <w:jc w:val="both"/>
        <w:rPr>
          <w:sz w:val="28"/>
          <w:szCs w:val="28"/>
        </w:rPr>
      </w:pPr>
      <w:r w:rsidRPr="00BD0F16">
        <w:rPr>
          <w:sz w:val="28"/>
          <w:szCs w:val="28"/>
        </w:rPr>
        <w:t xml:space="preserve">Бюджетная политика </w:t>
      </w:r>
      <w:proofErr w:type="spellStart"/>
      <w:r w:rsidR="009952E9">
        <w:rPr>
          <w:color w:val="000000"/>
          <w:sz w:val="28"/>
          <w:szCs w:val="28"/>
        </w:rPr>
        <w:t>Корзовского</w:t>
      </w:r>
      <w:proofErr w:type="spellEnd"/>
      <w:r w:rsidR="003B4E43">
        <w:rPr>
          <w:color w:val="000000"/>
          <w:sz w:val="28"/>
          <w:szCs w:val="28"/>
        </w:rPr>
        <w:t xml:space="preserve"> </w:t>
      </w:r>
      <w:r w:rsidR="00326A9D">
        <w:rPr>
          <w:color w:val="000000"/>
          <w:sz w:val="28"/>
          <w:szCs w:val="28"/>
        </w:rPr>
        <w:t>сельского</w:t>
      </w:r>
      <w:r w:rsidR="009952E9">
        <w:rPr>
          <w:color w:val="000000"/>
          <w:sz w:val="28"/>
          <w:szCs w:val="28"/>
        </w:rPr>
        <w:t xml:space="preserve"> поселения </w:t>
      </w:r>
      <w:proofErr w:type="spellStart"/>
      <w:r w:rsidR="003B4E43">
        <w:rPr>
          <w:color w:val="000000"/>
          <w:sz w:val="28"/>
          <w:szCs w:val="28"/>
        </w:rPr>
        <w:t>Хиславичского</w:t>
      </w:r>
      <w:proofErr w:type="spellEnd"/>
      <w:r w:rsidR="003B4E43">
        <w:rPr>
          <w:color w:val="000000"/>
          <w:sz w:val="28"/>
          <w:szCs w:val="28"/>
        </w:rPr>
        <w:t xml:space="preserve"> района </w:t>
      </w:r>
      <w:r w:rsidR="003B4E43" w:rsidRPr="0074393F">
        <w:rPr>
          <w:color w:val="000000"/>
          <w:sz w:val="28"/>
          <w:szCs w:val="28"/>
        </w:rPr>
        <w:t>Смоленской области</w:t>
      </w:r>
      <w:r w:rsidR="00625C76">
        <w:rPr>
          <w:sz w:val="28"/>
          <w:szCs w:val="28"/>
        </w:rPr>
        <w:t xml:space="preserve"> </w:t>
      </w:r>
      <w:r w:rsidRPr="00BD0F16">
        <w:rPr>
          <w:sz w:val="28"/>
          <w:szCs w:val="28"/>
        </w:rPr>
        <w:t>на 2024 год и на плановый период 2025 и 2026 годов ориентирована на обеспечение финансовой стабильности, улучшение качества жизни и благосостояния населения.</w:t>
      </w:r>
    </w:p>
    <w:p w:rsidR="00EC44A7" w:rsidRPr="00BD0F16" w:rsidRDefault="00EC44A7" w:rsidP="00EC44A7">
      <w:pPr>
        <w:autoSpaceDE w:val="0"/>
        <w:autoSpaceDN w:val="0"/>
        <w:adjustRightInd w:val="0"/>
        <w:ind w:firstLine="709"/>
        <w:jc w:val="both"/>
        <w:rPr>
          <w:sz w:val="28"/>
          <w:szCs w:val="28"/>
        </w:rPr>
      </w:pPr>
      <w:r w:rsidRPr="00BD0F16">
        <w:rPr>
          <w:sz w:val="28"/>
          <w:szCs w:val="28"/>
        </w:rPr>
        <w:t>Основными направлениями бюджетной политики на среднесрочный период являются:</w:t>
      </w:r>
    </w:p>
    <w:p w:rsidR="00EC44A7" w:rsidRPr="00BD0F16" w:rsidRDefault="00EC44A7" w:rsidP="00EC44A7">
      <w:pPr>
        <w:autoSpaceDE w:val="0"/>
        <w:autoSpaceDN w:val="0"/>
        <w:adjustRightInd w:val="0"/>
        <w:ind w:firstLine="709"/>
        <w:jc w:val="both"/>
        <w:rPr>
          <w:sz w:val="28"/>
          <w:szCs w:val="28"/>
        </w:rPr>
      </w:pPr>
      <w:r w:rsidRPr="00BD0F16">
        <w:rPr>
          <w:sz w:val="28"/>
          <w:szCs w:val="28"/>
        </w:rPr>
        <w:t>-</w:t>
      </w:r>
      <w:r>
        <w:rPr>
          <w:sz w:val="28"/>
          <w:szCs w:val="28"/>
          <w:lang w:val="en-US"/>
        </w:rPr>
        <w:t> </w:t>
      </w:r>
      <w:r w:rsidRPr="00BD0F16">
        <w:rPr>
          <w:sz w:val="28"/>
          <w:szCs w:val="28"/>
        </w:rPr>
        <w:t xml:space="preserve">формирование реалистичного прогноза поступления доходов </w:t>
      </w:r>
      <w:r>
        <w:rPr>
          <w:sz w:val="28"/>
          <w:szCs w:val="28"/>
        </w:rPr>
        <w:t>областного бюджета</w:t>
      </w:r>
      <w:r w:rsidRPr="00BD0F16">
        <w:rPr>
          <w:sz w:val="28"/>
          <w:szCs w:val="28"/>
        </w:rPr>
        <w:t>;</w:t>
      </w:r>
    </w:p>
    <w:p w:rsidR="00EC44A7" w:rsidRPr="00BD0F16" w:rsidRDefault="00EC44A7" w:rsidP="00EC44A7">
      <w:pPr>
        <w:autoSpaceDE w:val="0"/>
        <w:autoSpaceDN w:val="0"/>
        <w:adjustRightInd w:val="0"/>
        <w:ind w:firstLine="709"/>
        <w:jc w:val="both"/>
        <w:rPr>
          <w:sz w:val="28"/>
          <w:szCs w:val="28"/>
        </w:rPr>
      </w:pPr>
      <w:r w:rsidRPr="00BD0F16">
        <w:rPr>
          <w:sz w:val="28"/>
          <w:szCs w:val="28"/>
        </w:rPr>
        <w:t>-</w:t>
      </w:r>
      <w:r>
        <w:rPr>
          <w:sz w:val="28"/>
          <w:szCs w:val="28"/>
        </w:rPr>
        <w:t> </w:t>
      </w:r>
      <w:r w:rsidRPr="00BD0F16">
        <w:rPr>
          <w:sz w:val="28"/>
          <w:szCs w:val="28"/>
        </w:rPr>
        <w:t>достижение национальных целей развития Российской Федерации путем реализации мероприятий областных государственных программ, включающих в себя региональные проекты, реализуемые в рамках национальных проектов, в целях повышения качества жизни населения Смоленской области;</w:t>
      </w:r>
    </w:p>
    <w:p w:rsidR="00EC44A7" w:rsidRDefault="00EC44A7" w:rsidP="00EC44A7">
      <w:pPr>
        <w:autoSpaceDE w:val="0"/>
        <w:autoSpaceDN w:val="0"/>
        <w:adjustRightInd w:val="0"/>
        <w:ind w:firstLine="709"/>
        <w:jc w:val="both"/>
        <w:rPr>
          <w:sz w:val="28"/>
          <w:szCs w:val="28"/>
        </w:rPr>
      </w:pPr>
      <w:r>
        <w:rPr>
          <w:sz w:val="28"/>
          <w:szCs w:val="28"/>
        </w:rPr>
        <w:t xml:space="preserve">- формирование бюджетных параметров исходя из необходимости безусловного исполнения действующих расходных обязательств, в том числе с учетом их </w:t>
      </w:r>
      <w:proofErr w:type="spellStart"/>
      <w:r>
        <w:rPr>
          <w:sz w:val="28"/>
          <w:szCs w:val="28"/>
        </w:rPr>
        <w:t>приоритизации</w:t>
      </w:r>
      <w:proofErr w:type="spellEnd"/>
      <w:r>
        <w:rPr>
          <w:sz w:val="28"/>
          <w:szCs w:val="28"/>
        </w:rPr>
        <w:t>, оптимизации и эффективности исполнения, осуществления взвешенного подхода к принятию новых расходных обязательств и повышения эффективно бюджетных расходов;</w:t>
      </w:r>
    </w:p>
    <w:p w:rsidR="00EC44A7" w:rsidRPr="005351E8" w:rsidRDefault="00EC44A7" w:rsidP="00EC44A7">
      <w:pPr>
        <w:autoSpaceDE w:val="0"/>
        <w:autoSpaceDN w:val="0"/>
        <w:adjustRightInd w:val="0"/>
        <w:ind w:firstLine="709"/>
        <w:jc w:val="both"/>
        <w:rPr>
          <w:iCs/>
          <w:sz w:val="28"/>
          <w:szCs w:val="28"/>
        </w:rPr>
      </w:pPr>
      <w:r w:rsidRPr="005351E8">
        <w:rPr>
          <w:iCs/>
          <w:sz w:val="28"/>
          <w:szCs w:val="28"/>
        </w:rPr>
        <w:t>-</w:t>
      </w:r>
      <w:r w:rsidR="005351E8">
        <w:rPr>
          <w:iCs/>
          <w:sz w:val="28"/>
          <w:szCs w:val="28"/>
        </w:rPr>
        <w:t> </w:t>
      </w:r>
      <w:r w:rsidRPr="005351E8">
        <w:rPr>
          <w:iCs/>
          <w:sz w:val="28"/>
          <w:szCs w:val="28"/>
        </w:rPr>
        <w:t xml:space="preserve">обеспечение открытости и прозрачности бюджетного процесса, доступности информации о государственных финансах </w:t>
      </w:r>
      <w:proofErr w:type="spellStart"/>
      <w:r w:rsidR="009952E9">
        <w:rPr>
          <w:color w:val="000000"/>
          <w:sz w:val="28"/>
          <w:szCs w:val="28"/>
        </w:rPr>
        <w:t>Корзовского</w:t>
      </w:r>
      <w:proofErr w:type="spellEnd"/>
      <w:r w:rsidR="003B4E43">
        <w:rPr>
          <w:color w:val="000000"/>
          <w:sz w:val="28"/>
          <w:szCs w:val="28"/>
        </w:rPr>
        <w:t xml:space="preserve"> </w:t>
      </w:r>
      <w:r w:rsidR="00326A9D">
        <w:rPr>
          <w:color w:val="000000"/>
          <w:sz w:val="28"/>
          <w:szCs w:val="28"/>
        </w:rPr>
        <w:t>сельского</w:t>
      </w:r>
      <w:r w:rsidR="003B4E43">
        <w:rPr>
          <w:color w:val="000000"/>
          <w:sz w:val="28"/>
          <w:szCs w:val="28"/>
        </w:rPr>
        <w:t xml:space="preserve"> </w:t>
      </w:r>
      <w:proofErr w:type="gramStart"/>
      <w:r w:rsidR="003B4E43">
        <w:rPr>
          <w:color w:val="000000"/>
          <w:sz w:val="28"/>
          <w:szCs w:val="28"/>
        </w:rPr>
        <w:t xml:space="preserve">поселения  </w:t>
      </w:r>
      <w:proofErr w:type="spellStart"/>
      <w:r w:rsidR="003B4E43">
        <w:rPr>
          <w:color w:val="000000"/>
          <w:sz w:val="28"/>
          <w:szCs w:val="28"/>
        </w:rPr>
        <w:t>Хиславичского</w:t>
      </w:r>
      <w:proofErr w:type="spellEnd"/>
      <w:proofErr w:type="gramEnd"/>
      <w:r w:rsidR="003B4E43">
        <w:rPr>
          <w:color w:val="000000"/>
          <w:sz w:val="28"/>
          <w:szCs w:val="28"/>
        </w:rPr>
        <w:t xml:space="preserve"> района </w:t>
      </w:r>
      <w:r w:rsidR="003B4E43" w:rsidRPr="0074393F">
        <w:rPr>
          <w:color w:val="000000"/>
          <w:sz w:val="28"/>
          <w:szCs w:val="28"/>
        </w:rPr>
        <w:t>Смоленской области</w:t>
      </w:r>
      <w:r w:rsidRPr="005351E8">
        <w:rPr>
          <w:iCs/>
          <w:sz w:val="28"/>
          <w:szCs w:val="28"/>
        </w:rPr>
        <w:t>;</w:t>
      </w:r>
    </w:p>
    <w:p w:rsidR="00EC44A7" w:rsidRPr="005351E8" w:rsidRDefault="00EC44A7" w:rsidP="00EC44A7">
      <w:pPr>
        <w:autoSpaceDE w:val="0"/>
        <w:autoSpaceDN w:val="0"/>
        <w:adjustRightInd w:val="0"/>
        <w:ind w:firstLine="709"/>
        <w:jc w:val="both"/>
        <w:rPr>
          <w:iCs/>
          <w:sz w:val="28"/>
          <w:szCs w:val="28"/>
        </w:rPr>
      </w:pPr>
      <w:r w:rsidRPr="005351E8">
        <w:rPr>
          <w:iCs/>
          <w:sz w:val="28"/>
          <w:szCs w:val="28"/>
        </w:rPr>
        <w:t>-</w:t>
      </w:r>
      <w:r w:rsidR="005351E8">
        <w:rPr>
          <w:iCs/>
          <w:sz w:val="28"/>
          <w:szCs w:val="28"/>
        </w:rPr>
        <w:t> </w:t>
      </w:r>
      <w:r w:rsidRPr="005351E8">
        <w:rPr>
          <w:iCs/>
          <w:sz w:val="28"/>
          <w:szCs w:val="28"/>
        </w:rPr>
        <w:t xml:space="preserve">вовлечение населения </w:t>
      </w:r>
      <w:proofErr w:type="spellStart"/>
      <w:r w:rsidR="009952E9">
        <w:rPr>
          <w:color w:val="000000"/>
          <w:sz w:val="28"/>
          <w:szCs w:val="28"/>
        </w:rPr>
        <w:t>Корзовского</w:t>
      </w:r>
      <w:proofErr w:type="spellEnd"/>
      <w:r w:rsidR="003B4E43">
        <w:rPr>
          <w:color w:val="000000"/>
          <w:sz w:val="28"/>
          <w:szCs w:val="28"/>
        </w:rPr>
        <w:t xml:space="preserve"> </w:t>
      </w:r>
      <w:r w:rsidR="00326A9D">
        <w:rPr>
          <w:color w:val="000000"/>
          <w:sz w:val="28"/>
          <w:szCs w:val="28"/>
        </w:rPr>
        <w:t>сельского</w:t>
      </w:r>
      <w:r w:rsidR="003B4E43">
        <w:rPr>
          <w:color w:val="000000"/>
          <w:sz w:val="28"/>
          <w:szCs w:val="28"/>
        </w:rPr>
        <w:t xml:space="preserve"> </w:t>
      </w:r>
      <w:proofErr w:type="gramStart"/>
      <w:r w:rsidR="003B4E43">
        <w:rPr>
          <w:color w:val="000000"/>
          <w:sz w:val="28"/>
          <w:szCs w:val="28"/>
        </w:rPr>
        <w:t xml:space="preserve">поселения  </w:t>
      </w:r>
      <w:proofErr w:type="spellStart"/>
      <w:r w:rsidR="003B4E43">
        <w:rPr>
          <w:color w:val="000000"/>
          <w:sz w:val="28"/>
          <w:szCs w:val="28"/>
        </w:rPr>
        <w:t>Хиславичского</w:t>
      </w:r>
      <w:proofErr w:type="spellEnd"/>
      <w:proofErr w:type="gramEnd"/>
      <w:r w:rsidR="003B4E43">
        <w:rPr>
          <w:color w:val="000000"/>
          <w:sz w:val="28"/>
          <w:szCs w:val="28"/>
        </w:rPr>
        <w:t xml:space="preserve"> района </w:t>
      </w:r>
      <w:r w:rsidR="003B4E43" w:rsidRPr="0074393F">
        <w:rPr>
          <w:color w:val="000000"/>
          <w:sz w:val="28"/>
          <w:szCs w:val="28"/>
        </w:rPr>
        <w:t xml:space="preserve">Смоленской области </w:t>
      </w:r>
      <w:r w:rsidRPr="005351E8">
        <w:rPr>
          <w:iCs/>
          <w:sz w:val="28"/>
          <w:szCs w:val="28"/>
        </w:rPr>
        <w:t>в бюджетный процесс посредством реализации проектов инициативного бюджетирования</w:t>
      </w:r>
      <w:r w:rsidR="005351E8">
        <w:rPr>
          <w:iCs/>
          <w:sz w:val="28"/>
          <w:szCs w:val="28"/>
        </w:rPr>
        <w:t>.</w:t>
      </w:r>
    </w:p>
    <w:p w:rsidR="00346080" w:rsidRPr="006C2AA4" w:rsidRDefault="00346080" w:rsidP="00EC44A7">
      <w:pPr>
        <w:widowControl w:val="0"/>
        <w:autoSpaceDE w:val="0"/>
        <w:autoSpaceDN w:val="0"/>
        <w:ind w:firstLine="709"/>
        <w:jc w:val="both"/>
        <w:rPr>
          <w:sz w:val="28"/>
          <w:szCs w:val="28"/>
        </w:rPr>
      </w:pPr>
    </w:p>
    <w:sectPr w:rsidR="00346080" w:rsidRPr="006C2AA4" w:rsidSect="00737118">
      <w:headerReference w:type="even" r:id="rId9"/>
      <w:headerReference w:type="default" r:id="rId10"/>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F0E" w:rsidRDefault="008B0F0E">
      <w:r>
        <w:separator/>
      </w:r>
    </w:p>
  </w:endnote>
  <w:endnote w:type="continuationSeparator" w:id="0">
    <w:p w:rsidR="008B0F0E" w:rsidRDefault="008B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F0E" w:rsidRDefault="008B0F0E">
      <w:r>
        <w:separator/>
      </w:r>
    </w:p>
  </w:footnote>
  <w:footnote w:type="continuationSeparator" w:id="0">
    <w:p w:rsidR="008B0F0E" w:rsidRDefault="008B0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59" w:rsidRDefault="00CD3BFA">
    <w:pPr>
      <w:pStyle w:val="ab"/>
      <w:framePr w:wrap="around" w:vAnchor="text" w:hAnchor="margin" w:xAlign="center" w:y="1"/>
      <w:rPr>
        <w:rStyle w:val="ad"/>
      </w:rPr>
    </w:pPr>
    <w:r>
      <w:rPr>
        <w:rStyle w:val="ad"/>
      </w:rPr>
      <w:fldChar w:fldCharType="begin"/>
    </w:r>
    <w:r w:rsidR="00795C59">
      <w:rPr>
        <w:rStyle w:val="ad"/>
      </w:rPr>
      <w:instrText xml:space="preserve">PAGE  </w:instrText>
    </w:r>
    <w:r>
      <w:rPr>
        <w:rStyle w:val="ad"/>
      </w:rPr>
      <w:fldChar w:fldCharType="separate"/>
    </w:r>
    <w:r w:rsidR="00795C59">
      <w:rPr>
        <w:rStyle w:val="ad"/>
        <w:noProof/>
      </w:rPr>
      <w:t>14</w:t>
    </w:r>
    <w:r>
      <w:rPr>
        <w:rStyle w:val="ad"/>
      </w:rPr>
      <w:fldChar w:fldCharType="end"/>
    </w:r>
  </w:p>
  <w:p w:rsidR="00795C59" w:rsidRDefault="00795C5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59" w:rsidRPr="006C7BB4" w:rsidRDefault="00CD3BFA" w:rsidP="00A63F60">
    <w:pPr>
      <w:pStyle w:val="ab"/>
      <w:jc w:val="center"/>
      <w:rPr>
        <w:sz w:val="28"/>
        <w:szCs w:val="28"/>
      </w:rPr>
    </w:pPr>
    <w:r w:rsidRPr="006C7BB4">
      <w:rPr>
        <w:sz w:val="28"/>
        <w:szCs w:val="28"/>
      </w:rPr>
      <w:fldChar w:fldCharType="begin"/>
    </w:r>
    <w:r w:rsidR="00795C59" w:rsidRPr="006C7BB4">
      <w:rPr>
        <w:sz w:val="28"/>
        <w:szCs w:val="28"/>
      </w:rPr>
      <w:instrText xml:space="preserve"> PAGE   \* MERGEFORMAT </w:instrText>
    </w:r>
    <w:r w:rsidRPr="006C7BB4">
      <w:rPr>
        <w:sz w:val="28"/>
        <w:szCs w:val="28"/>
      </w:rPr>
      <w:fldChar w:fldCharType="separate"/>
    </w:r>
    <w:r w:rsidR="009E2310">
      <w:rPr>
        <w:noProof/>
        <w:sz w:val="28"/>
        <w:szCs w:val="28"/>
      </w:rPr>
      <w:t>6</w:t>
    </w:r>
    <w:r w:rsidRPr="006C7BB4">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C33CE"/>
    <w:multiLevelType w:val="hybridMultilevel"/>
    <w:tmpl w:val="61B02F7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C3E5CF3"/>
    <w:multiLevelType w:val="hybridMultilevel"/>
    <w:tmpl w:val="63A29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4E706B"/>
    <w:multiLevelType w:val="multilevel"/>
    <w:tmpl w:val="B862159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B135E83"/>
    <w:multiLevelType w:val="hybridMultilevel"/>
    <w:tmpl w:val="1D92C0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2B6C40"/>
    <w:multiLevelType w:val="hybridMultilevel"/>
    <w:tmpl w:val="5AF4D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823EE7"/>
    <w:multiLevelType w:val="hybridMultilevel"/>
    <w:tmpl w:val="EE024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CE7917"/>
    <w:multiLevelType w:val="hybridMultilevel"/>
    <w:tmpl w:val="ADECE6C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304277E">
      <w:numFmt w:val="bullet"/>
      <w:lvlText w:val="•"/>
      <w:lvlJc w:val="left"/>
      <w:pPr>
        <w:ind w:left="2505" w:hanging="705"/>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11172A"/>
    <w:multiLevelType w:val="hybridMultilevel"/>
    <w:tmpl w:val="CBDA117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8" w15:restartNumberingAfterBreak="0">
    <w:nsid w:val="320A78BF"/>
    <w:multiLevelType w:val="hybridMultilevel"/>
    <w:tmpl w:val="BF68A1E0"/>
    <w:lvl w:ilvl="0" w:tplc="557A9E48">
      <w:start w:val="3"/>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9" w15:restartNumberingAfterBreak="0">
    <w:nsid w:val="37434794"/>
    <w:multiLevelType w:val="hybridMultilevel"/>
    <w:tmpl w:val="52B8E61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15:restartNumberingAfterBreak="0">
    <w:nsid w:val="377A0B09"/>
    <w:multiLevelType w:val="hybridMultilevel"/>
    <w:tmpl w:val="6DD4F522"/>
    <w:lvl w:ilvl="0" w:tplc="C99E5654">
      <w:start w:val="1"/>
      <w:numFmt w:val="bullet"/>
      <w:lvlText w:val=""/>
      <w:lvlJc w:val="left"/>
      <w:pPr>
        <w:ind w:left="1211" w:hanging="360"/>
      </w:pPr>
      <w:rPr>
        <w:rFonts w:ascii="Symbol" w:hAnsi="Symbol" w:hint="default"/>
        <w:color w:val="auto"/>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B265CA8"/>
    <w:multiLevelType w:val="hybridMultilevel"/>
    <w:tmpl w:val="9C1C728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2" w15:restartNumberingAfterBreak="0">
    <w:nsid w:val="3D552995"/>
    <w:multiLevelType w:val="hybridMultilevel"/>
    <w:tmpl w:val="D4CADA0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40A238B1"/>
    <w:multiLevelType w:val="hybridMultilevel"/>
    <w:tmpl w:val="A45A787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2D411C3"/>
    <w:multiLevelType w:val="multilevel"/>
    <w:tmpl w:val="48D8E93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5" w15:restartNumberingAfterBreak="0">
    <w:nsid w:val="4C1A487F"/>
    <w:multiLevelType w:val="hybridMultilevel"/>
    <w:tmpl w:val="F3B630EC"/>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15:restartNumberingAfterBreak="0">
    <w:nsid w:val="4F7E5BC2"/>
    <w:multiLevelType w:val="hybridMultilevel"/>
    <w:tmpl w:val="05BA2BA6"/>
    <w:lvl w:ilvl="0" w:tplc="0B24B7B4">
      <w:start w:val="1"/>
      <w:numFmt w:val="decimal"/>
      <w:lvlText w:val="%1)"/>
      <w:lvlJc w:val="left"/>
      <w:pPr>
        <w:ind w:left="1141" w:hanging="360"/>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17" w15:restartNumberingAfterBreak="0">
    <w:nsid w:val="59E85C81"/>
    <w:multiLevelType w:val="hybridMultilevel"/>
    <w:tmpl w:val="2820AC4E"/>
    <w:lvl w:ilvl="0" w:tplc="C99E5654">
      <w:start w:val="1"/>
      <w:numFmt w:val="bullet"/>
      <w:lvlText w:val=""/>
      <w:lvlJc w:val="left"/>
      <w:pPr>
        <w:ind w:left="1500" w:hanging="360"/>
      </w:pPr>
      <w:rPr>
        <w:rFonts w:ascii="Symbol" w:hAnsi="Symbol" w:hint="default"/>
        <w:color w:val="auto"/>
        <w:sz w:val="28"/>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15:restartNumberingAfterBreak="0">
    <w:nsid w:val="5ECA2C30"/>
    <w:multiLevelType w:val="hybridMultilevel"/>
    <w:tmpl w:val="C540E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6CBD5A4A"/>
    <w:multiLevelType w:val="hybridMultilevel"/>
    <w:tmpl w:val="D7683BD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6CE01456"/>
    <w:multiLevelType w:val="multilevel"/>
    <w:tmpl w:val="06EABB56"/>
    <w:lvl w:ilvl="0">
      <w:start w:val="1"/>
      <w:numFmt w:val="decimal"/>
      <w:lvlText w:val="%1."/>
      <w:lvlJc w:val="left"/>
      <w:pPr>
        <w:ind w:left="720" w:hanging="360"/>
      </w:pPr>
      <w:rPr>
        <w:rFonts w:ascii="Times New Roman" w:eastAsia="Calibri" w:hAnsi="Times New Roman" w:cs="Times New Roman"/>
      </w:rPr>
    </w:lvl>
    <w:lvl w:ilvl="1">
      <w:start w:val="3"/>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CF6719B"/>
    <w:multiLevelType w:val="hybridMultilevel"/>
    <w:tmpl w:val="3BD25C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EDE1457"/>
    <w:multiLevelType w:val="hybridMultilevel"/>
    <w:tmpl w:val="0052A10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08D2DB7"/>
    <w:multiLevelType w:val="hybridMultilevel"/>
    <w:tmpl w:val="BB60C758"/>
    <w:lvl w:ilvl="0" w:tplc="0419000F">
      <w:start w:val="2"/>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FC3B89"/>
    <w:multiLevelType w:val="hybridMultilevel"/>
    <w:tmpl w:val="647E95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7072853"/>
    <w:multiLevelType w:val="hybridMultilevel"/>
    <w:tmpl w:val="96FE03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776E04AD"/>
    <w:multiLevelType w:val="hybridMultilevel"/>
    <w:tmpl w:val="0F663412"/>
    <w:lvl w:ilvl="0" w:tplc="4E7EB6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D6724BB"/>
    <w:multiLevelType w:val="hybridMultilevel"/>
    <w:tmpl w:val="C96A959E"/>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8" w15:restartNumberingAfterBreak="0">
    <w:nsid w:val="7F1C397A"/>
    <w:multiLevelType w:val="hybridMultilevel"/>
    <w:tmpl w:val="1CE6F8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0"/>
  </w:num>
  <w:num w:numId="3">
    <w:abstractNumId w:val="6"/>
  </w:num>
  <w:num w:numId="4">
    <w:abstractNumId w:val="21"/>
  </w:num>
  <w:num w:numId="5">
    <w:abstractNumId w:val="9"/>
  </w:num>
  <w:num w:numId="6">
    <w:abstractNumId w:val="27"/>
  </w:num>
  <w:num w:numId="7">
    <w:abstractNumId w:val="2"/>
  </w:num>
  <w:num w:numId="8">
    <w:abstractNumId w:val="10"/>
  </w:num>
  <w:num w:numId="9">
    <w:abstractNumId w:val="17"/>
  </w:num>
  <w:num w:numId="10">
    <w:abstractNumId w:val="15"/>
  </w:num>
  <w:num w:numId="11">
    <w:abstractNumId w:val="12"/>
  </w:num>
  <w:num w:numId="12">
    <w:abstractNumId w:val="18"/>
  </w:num>
  <w:num w:numId="13">
    <w:abstractNumId w:val="20"/>
  </w:num>
  <w:num w:numId="14">
    <w:abstractNumId w:val="13"/>
  </w:num>
  <w:num w:numId="15">
    <w:abstractNumId w:val="3"/>
  </w:num>
  <w:num w:numId="16">
    <w:abstractNumId w:val="19"/>
  </w:num>
  <w:num w:numId="17">
    <w:abstractNumId w:val="22"/>
  </w:num>
  <w:num w:numId="18">
    <w:abstractNumId w:val="7"/>
  </w:num>
  <w:num w:numId="19">
    <w:abstractNumId w:val="23"/>
  </w:num>
  <w:num w:numId="20">
    <w:abstractNumId w:val="25"/>
  </w:num>
  <w:num w:numId="21">
    <w:abstractNumId w:val="4"/>
  </w:num>
  <w:num w:numId="22">
    <w:abstractNumId w:val="11"/>
  </w:num>
  <w:num w:numId="23">
    <w:abstractNumId w:val="1"/>
  </w:num>
  <w:num w:numId="24">
    <w:abstractNumId w:val="5"/>
  </w:num>
  <w:num w:numId="25">
    <w:abstractNumId w:val="28"/>
  </w:num>
  <w:num w:numId="26">
    <w:abstractNumId w:val="24"/>
  </w:num>
  <w:num w:numId="27">
    <w:abstractNumId w:val="8"/>
  </w:num>
  <w:num w:numId="28">
    <w:abstractNumId w:val="16"/>
  </w:num>
  <w:num w:numId="29">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FFB"/>
    <w:rsid w:val="000002B3"/>
    <w:rsid w:val="00000D62"/>
    <w:rsid w:val="00002C2B"/>
    <w:rsid w:val="00003070"/>
    <w:rsid w:val="000031F5"/>
    <w:rsid w:val="0000408F"/>
    <w:rsid w:val="00004F12"/>
    <w:rsid w:val="00005281"/>
    <w:rsid w:val="0000725E"/>
    <w:rsid w:val="00007D9E"/>
    <w:rsid w:val="000106E2"/>
    <w:rsid w:val="0001095D"/>
    <w:rsid w:val="00011A76"/>
    <w:rsid w:val="000125A2"/>
    <w:rsid w:val="000155D1"/>
    <w:rsid w:val="00015B29"/>
    <w:rsid w:val="00016731"/>
    <w:rsid w:val="00016CE7"/>
    <w:rsid w:val="0001748F"/>
    <w:rsid w:val="000174D6"/>
    <w:rsid w:val="00020789"/>
    <w:rsid w:val="000210E8"/>
    <w:rsid w:val="000212A0"/>
    <w:rsid w:val="000223A1"/>
    <w:rsid w:val="00022419"/>
    <w:rsid w:val="00022636"/>
    <w:rsid w:val="00023437"/>
    <w:rsid w:val="00024895"/>
    <w:rsid w:val="00024E12"/>
    <w:rsid w:val="000250B1"/>
    <w:rsid w:val="00026089"/>
    <w:rsid w:val="000268A9"/>
    <w:rsid w:val="000269D4"/>
    <w:rsid w:val="000270D3"/>
    <w:rsid w:val="00027DB8"/>
    <w:rsid w:val="00030204"/>
    <w:rsid w:val="000302E9"/>
    <w:rsid w:val="00030396"/>
    <w:rsid w:val="00030846"/>
    <w:rsid w:val="0003121D"/>
    <w:rsid w:val="00032C32"/>
    <w:rsid w:val="00033731"/>
    <w:rsid w:val="00033ADF"/>
    <w:rsid w:val="00033B62"/>
    <w:rsid w:val="00034022"/>
    <w:rsid w:val="000369EB"/>
    <w:rsid w:val="00036CCA"/>
    <w:rsid w:val="00036D04"/>
    <w:rsid w:val="00037310"/>
    <w:rsid w:val="00037C69"/>
    <w:rsid w:val="00037DFB"/>
    <w:rsid w:val="00037F07"/>
    <w:rsid w:val="0004052E"/>
    <w:rsid w:val="0004099E"/>
    <w:rsid w:val="00040DAD"/>
    <w:rsid w:val="00041052"/>
    <w:rsid w:val="0004233B"/>
    <w:rsid w:val="00042A66"/>
    <w:rsid w:val="0004476B"/>
    <w:rsid w:val="00044B0D"/>
    <w:rsid w:val="00045251"/>
    <w:rsid w:val="000471E1"/>
    <w:rsid w:val="00047290"/>
    <w:rsid w:val="00050076"/>
    <w:rsid w:val="00051ECB"/>
    <w:rsid w:val="000559C9"/>
    <w:rsid w:val="00056032"/>
    <w:rsid w:val="00056ADF"/>
    <w:rsid w:val="00057E4A"/>
    <w:rsid w:val="00060272"/>
    <w:rsid w:val="00060FC1"/>
    <w:rsid w:val="00061E0C"/>
    <w:rsid w:val="00061E5E"/>
    <w:rsid w:val="00062827"/>
    <w:rsid w:val="00063223"/>
    <w:rsid w:val="00063ECA"/>
    <w:rsid w:val="00063F10"/>
    <w:rsid w:val="0006407B"/>
    <w:rsid w:val="0006413A"/>
    <w:rsid w:val="00064A50"/>
    <w:rsid w:val="00066880"/>
    <w:rsid w:val="000670C4"/>
    <w:rsid w:val="00067C8D"/>
    <w:rsid w:val="00072A3F"/>
    <w:rsid w:val="00072B5A"/>
    <w:rsid w:val="00073977"/>
    <w:rsid w:val="00073B8E"/>
    <w:rsid w:val="00073EBE"/>
    <w:rsid w:val="00074DE4"/>
    <w:rsid w:val="00075E2A"/>
    <w:rsid w:val="00076084"/>
    <w:rsid w:val="00076174"/>
    <w:rsid w:val="000766F8"/>
    <w:rsid w:val="00076B7E"/>
    <w:rsid w:val="000775CC"/>
    <w:rsid w:val="00080988"/>
    <w:rsid w:val="00080EE4"/>
    <w:rsid w:val="00081A05"/>
    <w:rsid w:val="000820D8"/>
    <w:rsid w:val="000824B8"/>
    <w:rsid w:val="000830B8"/>
    <w:rsid w:val="00083461"/>
    <w:rsid w:val="00083CDD"/>
    <w:rsid w:val="00084446"/>
    <w:rsid w:val="00084B89"/>
    <w:rsid w:val="00090775"/>
    <w:rsid w:val="000918DD"/>
    <w:rsid w:val="0009197E"/>
    <w:rsid w:val="0009258D"/>
    <w:rsid w:val="00093120"/>
    <w:rsid w:val="0009370D"/>
    <w:rsid w:val="00095F6D"/>
    <w:rsid w:val="00097AA0"/>
    <w:rsid w:val="000A0C60"/>
    <w:rsid w:val="000A0D04"/>
    <w:rsid w:val="000A11A3"/>
    <w:rsid w:val="000A120C"/>
    <w:rsid w:val="000A2979"/>
    <w:rsid w:val="000A2FB0"/>
    <w:rsid w:val="000A5358"/>
    <w:rsid w:val="000A5661"/>
    <w:rsid w:val="000A5A80"/>
    <w:rsid w:val="000A66F9"/>
    <w:rsid w:val="000A73F3"/>
    <w:rsid w:val="000A79A8"/>
    <w:rsid w:val="000B02E8"/>
    <w:rsid w:val="000B0731"/>
    <w:rsid w:val="000B119F"/>
    <w:rsid w:val="000B2495"/>
    <w:rsid w:val="000B3348"/>
    <w:rsid w:val="000B4B19"/>
    <w:rsid w:val="000B52CD"/>
    <w:rsid w:val="000B6937"/>
    <w:rsid w:val="000B6953"/>
    <w:rsid w:val="000B6E64"/>
    <w:rsid w:val="000B79A5"/>
    <w:rsid w:val="000B7DB5"/>
    <w:rsid w:val="000B7F70"/>
    <w:rsid w:val="000C0025"/>
    <w:rsid w:val="000C11ED"/>
    <w:rsid w:val="000C1FCD"/>
    <w:rsid w:val="000C28FC"/>
    <w:rsid w:val="000C348B"/>
    <w:rsid w:val="000C3E93"/>
    <w:rsid w:val="000C47A7"/>
    <w:rsid w:val="000C4A20"/>
    <w:rsid w:val="000C52B6"/>
    <w:rsid w:val="000C55EB"/>
    <w:rsid w:val="000C78D8"/>
    <w:rsid w:val="000C7AF1"/>
    <w:rsid w:val="000D0BEA"/>
    <w:rsid w:val="000D1198"/>
    <w:rsid w:val="000D1A2F"/>
    <w:rsid w:val="000D1BFA"/>
    <w:rsid w:val="000D2BFC"/>
    <w:rsid w:val="000D34E1"/>
    <w:rsid w:val="000D6235"/>
    <w:rsid w:val="000D6BA3"/>
    <w:rsid w:val="000E1113"/>
    <w:rsid w:val="000E2CCD"/>
    <w:rsid w:val="000E3B8F"/>
    <w:rsid w:val="000E4109"/>
    <w:rsid w:val="000E4226"/>
    <w:rsid w:val="000E51D9"/>
    <w:rsid w:val="000E5529"/>
    <w:rsid w:val="000E5D0F"/>
    <w:rsid w:val="000E62C2"/>
    <w:rsid w:val="000E639D"/>
    <w:rsid w:val="000E64A6"/>
    <w:rsid w:val="000E6A2E"/>
    <w:rsid w:val="000E6FF4"/>
    <w:rsid w:val="000E7023"/>
    <w:rsid w:val="000F0491"/>
    <w:rsid w:val="000F0EDC"/>
    <w:rsid w:val="000F1C7A"/>
    <w:rsid w:val="000F27C6"/>
    <w:rsid w:val="000F37BD"/>
    <w:rsid w:val="000F3F76"/>
    <w:rsid w:val="000F461A"/>
    <w:rsid w:val="000F4784"/>
    <w:rsid w:val="000F597B"/>
    <w:rsid w:val="001027A2"/>
    <w:rsid w:val="001033F9"/>
    <w:rsid w:val="00103F51"/>
    <w:rsid w:val="00103FAC"/>
    <w:rsid w:val="00104709"/>
    <w:rsid w:val="001048E6"/>
    <w:rsid w:val="00104B2E"/>
    <w:rsid w:val="00105451"/>
    <w:rsid w:val="001058F1"/>
    <w:rsid w:val="001107BB"/>
    <w:rsid w:val="00112119"/>
    <w:rsid w:val="0011313A"/>
    <w:rsid w:val="001133F0"/>
    <w:rsid w:val="001134F7"/>
    <w:rsid w:val="00113B5E"/>
    <w:rsid w:val="0011415A"/>
    <w:rsid w:val="0011463A"/>
    <w:rsid w:val="0011472F"/>
    <w:rsid w:val="00114DC9"/>
    <w:rsid w:val="0011691B"/>
    <w:rsid w:val="00116B4B"/>
    <w:rsid w:val="00117B84"/>
    <w:rsid w:val="00117FFE"/>
    <w:rsid w:val="00120721"/>
    <w:rsid w:val="001207B1"/>
    <w:rsid w:val="00120CD3"/>
    <w:rsid w:val="00120FA7"/>
    <w:rsid w:val="0012244A"/>
    <w:rsid w:val="00123228"/>
    <w:rsid w:val="00123410"/>
    <w:rsid w:val="00123BEB"/>
    <w:rsid w:val="00124D48"/>
    <w:rsid w:val="0012505E"/>
    <w:rsid w:val="0012582A"/>
    <w:rsid w:val="0012599F"/>
    <w:rsid w:val="00127630"/>
    <w:rsid w:val="00127D10"/>
    <w:rsid w:val="0013005A"/>
    <w:rsid w:val="00132DB7"/>
    <w:rsid w:val="00133995"/>
    <w:rsid w:val="00133F23"/>
    <w:rsid w:val="00136104"/>
    <w:rsid w:val="001374F6"/>
    <w:rsid w:val="0013779E"/>
    <w:rsid w:val="001409C0"/>
    <w:rsid w:val="001409E8"/>
    <w:rsid w:val="00140C26"/>
    <w:rsid w:val="00140E36"/>
    <w:rsid w:val="00140FB4"/>
    <w:rsid w:val="0014107C"/>
    <w:rsid w:val="00141F1A"/>
    <w:rsid w:val="00142B61"/>
    <w:rsid w:val="0014330E"/>
    <w:rsid w:val="00143569"/>
    <w:rsid w:val="00144101"/>
    <w:rsid w:val="001445E9"/>
    <w:rsid w:val="001449B3"/>
    <w:rsid w:val="00146548"/>
    <w:rsid w:val="00147C5B"/>
    <w:rsid w:val="001500F6"/>
    <w:rsid w:val="00150583"/>
    <w:rsid w:val="00150A4E"/>
    <w:rsid w:val="00150D23"/>
    <w:rsid w:val="001514C1"/>
    <w:rsid w:val="00151C3B"/>
    <w:rsid w:val="00152249"/>
    <w:rsid w:val="001542A2"/>
    <w:rsid w:val="00154AA7"/>
    <w:rsid w:val="001570C7"/>
    <w:rsid w:val="001578F0"/>
    <w:rsid w:val="0016021F"/>
    <w:rsid w:val="00161386"/>
    <w:rsid w:val="00161AB6"/>
    <w:rsid w:val="00161EEF"/>
    <w:rsid w:val="00163EF3"/>
    <w:rsid w:val="00166825"/>
    <w:rsid w:val="00166A29"/>
    <w:rsid w:val="00166B38"/>
    <w:rsid w:val="00166DB3"/>
    <w:rsid w:val="00167CB4"/>
    <w:rsid w:val="00170A25"/>
    <w:rsid w:val="001715FE"/>
    <w:rsid w:val="001733B6"/>
    <w:rsid w:val="0017366E"/>
    <w:rsid w:val="00173AA3"/>
    <w:rsid w:val="00173CBA"/>
    <w:rsid w:val="00174443"/>
    <w:rsid w:val="001744C7"/>
    <w:rsid w:val="00174B88"/>
    <w:rsid w:val="00174BE5"/>
    <w:rsid w:val="00175515"/>
    <w:rsid w:val="00175A17"/>
    <w:rsid w:val="001769DB"/>
    <w:rsid w:val="001801AB"/>
    <w:rsid w:val="00181D44"/>
    <w:rsid w:val="00182A4D"/>
    <w:rsid w:val="00183D60"/>
    <w:rsid w:val="0018429B"/>
    <w:rsid w:val="00185A6F"/>
    <w:rsid w:val="00185ECB"/>
    <w:rsid w:val="00185EEC"/>
    <w:rsid w:val="00186177"/>
    <w:rsid w:val="0018682C"/>
    <w:rsid w:val="00190AA2"/>
    <w:rsid w:val="00190AE5"/>
    <w:rsid w:val="00191C30"/>
    <w:rsid w:val="0019238D"/>
    <w:rsid w:val="00192E63"/>
    <w:rsid w:val="001937D0"/>
    <w:rsid w:val="001946E8"/>
    <w:rsid w:val="00194E64"/>
    <w:rsid w:val="00195135"/>
    <w:rsid w:val="00195592"/>
    <w:rsid w:val="00196C5D"/>
    <w:rsid w:val="00197B97"/>
    <w:rsid w:val="00197D42"/>
    <w:rsid w:val="001A127A"/>
    <w:rsid w:val="001A23D2"/>
    <w:rsid w:val="001A2D90"/>
    <w:rsid w:val="001A3092"/>
    <w:rsid w:val="001A43E7"/>
    <w:rsid w:val="001A4489"/>
    <w:rsid w:val="001A5174"/>
    <w:rsid w:val="001A5F4C"/>
    <w:rsid w:val="001A5F4E"/>
    <w:rsid w:val="001A644A"/>
    <w:rsid w:val="001A786C"/>
    <w:rsid w:val="001B0540"/>
    <w:rsid w:val="001B0978"/>
    <w:rsid w:val="001B1829"/>
    <w:rsid w:val="001B1906"/>
    <w:rsid w:val="001B1EF6"/>
    <w:rsid w:val="001B1F97"/>
    <w:rsid w:val="001B2FE2"/>
    <w:rsid w:val="001B39F9"/>
    <w:rsid w:val="001B6314"/>
    <w:rsid w:val="001B6E23"/>
    <w:rsid w:val="001B716E"/>
    <w:rsid w:val="001B71FA"/>
    <w:rsid w:val="001C23CE"/>
    <w:rsid w:val="001C2472"/>
    <w:rsid w:val="001C2FA1"/>
    <w:rsid w:val="001C3BAF"/>
    <w:rsid w:val="001C3F0F"/>
    <w:rsid w:val="001C40F3"/>
    <w:rsid w:val="001C4248"/>
    <w:rsid w:val="001C489D"/>
    <w:rsid w:val="001C603E"/>
    <w:rsid w:val="001C7FC6"/>
    <w:rsid w:val="001D08AC"/>
    <w:rsid w:val="001D0BBF"/>
    <w:rsid w:val="001D1104"/>
    <w:rsid w:val="001D15BA"/>
    <w:rsid w:val="001D1B1E"/>
    <w:rsid w:val="001D21A8"/>
    <w:rsid w:val="001D2829"/>
    <w:rsid w:val="001D49DE"/>
    <w:rsid w:val="001D505B"/>
    <w:rsid w:val="001D59C1"/>
    <w:rsid w:val="001D66DB"/>
    <w:rsid w:val="001D6991"/>
    <w:rsid w:val="001D73AE"/>
    <w:rsid w:val="001D7788"/>
    <w:rsid w:val="001E1088"/>
    <w:rsid w:val="001E25EB"/>
    <w:rsid w:val="001E32DF"/>
    <w:rsid w:val="001E3475"/>
    <w:rsid w:val="001E3B77"/>
    <w:rsid w:val="001E5A6D"/>
    <w:rsid w:val="001E5F70"/>
    <w:rsid w:val="001E619D"/>
    <w:rsid w:val="001E6625"/>
    <w:rsid w:val="001E667F"/>
    <w:rsid w:val="001E7067"/>
    <w:rsid w:val="001F17FC"/>
    <w:rsid w:val="001F240A"/>
    <w:rsid w:val="001F283A"/>
    <w:rsid w:val="001F3B92"/>
    <w:rsid w:val="001F649C"/>
    <w:rsid w:val="001F6BD0"/>
    <w:rsid w:val="001F6C85"/>
    <w:rsid w:val="001F7A95"/>
    <w:rsid w:val="00200807"/>
    <w:rsid w:val="00201CC7"/>
    <w:rsid w:val="0020275D"/>
    <w:rsid w:val="00202E33"/>
    <w:rsid w:val="00202E43"/>
    <w:rsid w:val="002033CC"/>
    <w:rsid w:val="00203B08"/>
    <w:rsid w:val="0020488E"/>
    <w:rsid w:val="00204BBC"/>
    <w:rsid w:val="0020719A"/>
    <w:rsid w:val="00210397"/>
    <w:rsid w:val="00213B8A"/>
    <w:rsid w:val="00214211"/>
    <w:rsid w:val="00214665"/>
    <w:rsid w:val="00214DA0"/>
    <w:rsid w:val="00215B83"/>
    <w:rsid w:val="00215DE8"/>
    <w:rsid w:val="002172A5"/>
    <w:rsid w:val="0021788C"/>
    <w:rsid w:val="00217BAC"/>
    <w:rsid w:val="00220170"/>
    <w:rsid w:val="002207FC"/>
    <w:rsid w:val="002210EA"/>
    <w:rsid w:val="002219E3"/>
    <w:rsid w:val="00221DCC"/>
    <w:rsid w:val="002226EB"/>
    <w:rsid w:val="00222A07"/>
    <w:rsid w:val="00223060"/>
    <w:rsid w:val="00223CAE"/>
    <w:rsid w:val="00224908"/>
    <w:rsid w:val="00224EB7"/>
    <w:rsid w:val="00227C17"/>
    <w:rsid w:val="00230DC3"/>
    <w:rsid w:val="00231851"/>
    <w:rsid w:val="00231E6F"/>
    <w:rsid w:val="002331D3"/>
    <w:rsid w:val="0023364C"/>
    <w:rsid w:val="0023484D"/>
    <w:rsid w:val="00234D0F"/>
    <w:rsid w:val="002357AC"/>
    <w:rsid w:val="00235B2A"/>
    <w:rsid w:val="00236143"/>
    <w:rsid w:val="002370E3"/>
    <w:rsid w:val="00237677"/>
    <w:rsid w:val="00240426"/>
    <w:rsid w:val="002413B1"/>
    <w:rsid w:val="00241FAA"/>
    <w:rsid w:val="002423B7"/>
    <w:rsid w:val="00242A7D"/>
    <w:rsid w:val="002434C8"/>
    <w:rsid w:val="00244598"/>
    <w:rsid w:val="0024479B"/>
    <w:rsid w:val="002449FC"/>
    <w:rsid w:val="002451A2"/>
    <w:rsid w:val="0024524D"/>
    <w:rsid w:val="00245AA4"/>
    <w:rsid w:val="00246A93"/>
    <w:rsid w:val="002479DC"/>
    <w:rsid w:val="0025010D"/>
    <w:rsid w:val="002507B5"/>
    <w:rsid w:val="0025195B"/>
    <w:rsid w:val="00252A87"/>
    <w:rsid w:val="002538E1"/>
    <w:rsid w:val="00253C91"/>
    <w:rsid w:val="00254BA2"/>
    <w:rsid w:val="002551FB"/>
    <w:rsid w:val="002557C8"/>
    <w:rsid w:val="00260739"/>
    <w:rsid w:val="00260A03"/>
    <w:rsid w:val="00261286"/>
    <w:rsid w:val="002614D9"/>
    <w:rsid w:val="00261B5A"/>
    <w:rsid w:val="00261B64"/>
    <w:rsid w:val="00261ECA"/>
    <w:rsid w:val="00262673"/>
    <w:rsid w:val="00262B94"/>
    <w:rsid w:val="00262DD7"/>
    <w:rsid w:val="00264618"/>
    <w:rsid w:val="00264963"/>
    <w:rsid w:val="00265A1F"/>
    <w:rsid w:val="00265CF0"/>
    <w:rsid w:val="00265F00"/>
    <w:rsid w:val="00266F67"/>
    <w:rsid w:val="0027114F"/>
    <w:rsid w:val="0027118D"/>
    <w:rsid w:val="002717EB"/>
    <w:rsid w:val="00271C1F"/>
    <w:rsid w:val="002728D4"/>
    <w:rsid w:val="00272F43"/>
    <w:rsid w:val="00272FB9"/>
    <w:rsid w:val="002734B5"/>
    <w:rsid w:val="00273C22"/>
    <w:rsid w:val="00274AB6"/>
    <w:rsid w:val="002757EC"/>
    <w:rsid w:val="0027592B"/>
    <w:rsid w:val="0027598C"/>
    <w:rsid w:val="002761A8"/>
    <w:rsid w:val="0027696C"/>
    <w:rsid w:val="002777D5"/>
    <w:rsid w:val="00281D36"/>
    <w:rsid w:val="00282763"/>
    <w:rsid w:val="00285010"/>
    <w:rsid w:val="002855BB"/>
    <w:rsid w:val="0028651D"/>
    <w:rsid w:val="00286A88"/>
    <w:rsid w:val="002872E6"/>
    <w:rsid w:val="002875A2"/>
    <w:rsid w:val="00290095"/>
    <w:rsid w:val="00290425"/>
    <w:rsid w:val="00290555"/>
    <w:rsid w:val="00290B3E"/>
    <w:rsid w:val="002911A2"/>
    <w:rsid w:val="00292373"/>
    <w:rsid w:val="002923A7"/>
    <w:rsid w:val="00292428"/>
    <w:rsid w:val="002927F2"/>
    <w:rsid w:val="00292BC6"/>
    <w:rsid w:val="00292DAF"/>
    <w:rsid w:val="00292E5A"/>
    <w:rsid w:val="00293AB3"/>
    <w:rsid w:val="00293AEF"/>
    <w:rsid w:val="00293B23"/>
    <w:rsid w:val="00293F43"/>
    <w:rsid w:val="00295DDD"/>
    <w:rsid w:val="00296BB8"/>
    <w:rsid w:val="0029787A"/>
    <w:rsid w:val="00297FB2"/>
    <w:rsid w:val="002A06C3"/>
    <w:rsid w:val="002A3275"/>
    <w:rsid w:val="002A5A47"/>
    <w:rsid w:val="002A60B6"/>
    <w:rsid w:val="002A7FDD"/>
    <w:rsid w:val="002B111B"/>
    <w:rsid w:val="002B245F"/>
    <w:rsid w:val="002B2464"/>
    <w:rsid w:val="002B35A9"/>
    <w:rsid w:val="002B35E9"/>
    <w:rsid w:val="002B4307"/>
    <w:rsid w:val="002B4E61"/>
    <w:rsid w:val="002B51E8"/>
    <w:rsid w:val="002B5919"/>
    <w:rsid w:val="002B62DB"/>
    <w:rsid w:val="002B7C96"/>
    <w:rsid w:val="002C031B"/>
    <w:rsid w:val="002C06C3"/>
    <w:rsid w:val="002C091D"/>
    <w:rsid w:val="002C0C3B"/>
    <w:rsid w:val="002C0F70"/>
    <w:rsid w:val="002C1576"/>
    <w:rsid w:val="002C19FF"/>
    <w:rsid w:val="002C3403"/>
    <w:rsid w:val="002C3FA1"/>
    <w:rsid w:val="002C4285"/>
    <w:rsid w:val="002C47FC"/>
    <w:rsid w:val="002C644D"/>
    <w:rsid w:val="002D0AA5"/>
    <w:rsid w:val="002D0C35"/>
    <w:rsid w:val="002D1376"/>
    <w:rsid w:val="002D4123"/>
    <w:rsid w:val="002D44DC"/>
    <w:rsid w:val="002D52A1"/>
    <w:rsid w:val="002D5BAA"/>
    <w:rsid w:val="002D67EC"/>
    <w:rsid w:val="002D7319"/>
    <w:rsid w:val="002D77C4"/>
    <w:rsid w:val="002D79C1"/>
    <w:rsid w:val="002E0181"/>
    <w:rsid w:val="002E166D"/>
    <w:rsid w:val="002E369E"/>
    <w:rsid w:val="002E39DD"/>
    <w:rsid w:val="002E3E9F"/>
    <w:rsid w:val="002E3F9C"/>
    <w:rsid w:val="002E43F9"/>
    <w:rsid w:val="002E6045"/>
    <w:rsid w:val="002E6054"/>
    <w:rsid w:val="002E6E34"/>
    <w:rsid w:val="002E79A1"/>
    <w:rsid w:val="002F0216"/>
    <w:rsid w:val="002F0E1E"/>
    <w:rsid w:val="002F0E9E"/>
    <w:rsid w:val="002F22F5"/>
    <w:rsid w:val="002F2926"/>
    <w:rsid w:val="002F3B22"/>
    <w:rsid w:val="002F54B4"/>
    <w:rsid w:val="002F57B0"/>
    <w:rsid w:val="002F64ED"/>
    <w:rsid w:val="002F6731"/>
    <w:rsid w:val="002F6BD3"/>
    <w:rsid w:val="002F7897"/>
    <w:rsid w:val="002F7E3C"/>
    <w:rsid w:val="00300703"/>
    <w:rsid w:val="0030079A"/>
    <w:rsid w:val="00302506"/>
    <w:rsid w:val="003029F1"/>
    <w:rsid w:val="00302AA0"/>
    <w:rsid w:val="00302AD3"/>
    <w:rsid w:val="00303567"/>
    <w:rsid w:val="00303A83"/>
    <w:rsid w:val="00304CA1"/>
    <w:rsid w:val="00304FE3"/>
    <w:rsid w:val="00305944"/>
    <w:rsid w:val="00305DAF"/>
    <w:rsid w:val="003067F2"/>
    <w:rsid w:val="00306B7C"/>
    <w:rsid w:val="00306EE9"/>
    <w:rsid w:val="003074C9"/>
    <w:rsid w:val="00307E3D"/>
    <w:rsid w:val="00310B92"/>
    <w:rsid w:val="00311FC7"/>
    <w:rsid w:val="00312283"/>
    <w:rsid w:val="00313959"/>
    <w:rsid w:val="00313F3F"/>
    <w:rsid w:val="0031460B"/>
    <w:rsid w:val="0031622C"/>
    <w:rsid w:val="003170F6"/>
    <w:rsid w:val="00317505"/>
    <w:rsid w:val="003211A5"/>
    <w:rsid w:val="003222AB"/>
    <w:rsid w:val="0032332E"/>
    <w:rsid w:val="0032375C"/>
    <w:rsid w:val="00323883"/>
    <w:rsid w:val="00323FD6"/>
    <w:rsid w:val="003241BC"/>
    <w:rsid w:val="00325BF3"/>
    <w:rsid w:val="003262B9"/>
    <w:rsid w:val="00326A9D"/>
    <w:rsid w:val="00326E76"/>
    <w:rsid w:val="003273D9"/>
    <w:rsid w:val="00327611"/>
    <w:rsid w:val="00327AE6"/>
    <w:rsid w:val="00332A83"/>
    <w:rsid w:val="00332B21"/>
    <w:rsid w:val="00333844"/>
    <w:rsid w:val="0033416D"/>
    <w:rsid w:val="003347EC"/>
    <w:rsid w:val="00335A79"/>
    <w:rsid w:val="00335BFB"/>
    <w:rsid w:val="003360B8"/>
    <w:rsid w:val="003360D3"/>
    <w:rsid w:val="00336224"/>
    <w:rsid w:val="00336ADF"/>
    <w:rsid w:val="00336DEB"/>
    <w:rsid w:val="00337434"/>
    <w:rsid w:val="00337BF0"/>
    <w:rsid w:val="00342CB3"/>
    <w:rsid w:val="003434E8"/>
    <w:rsid w:val="00343761"/>
    <w:rsid w:val="00346080"/>
    <w:rsid w:val="00346456"/>
    <w:rsid w:val="0034708D"/>
    <w:rsid w:val="00347132"/>
    <w:rsid w:val="00347593"/>
    <w:rsid w:val="0035019B"/>
    <w:rsid w:val="003512DC"/>
    <w:rsid w:val="00351F33"/>
    <w:rsid w:val="00352348"/>
    <w:rsid w:val="00353278"/>
    <w:rsid w:val="00353F60"/>
    <w:rsid w:val="00354577"/>
    <w:rsid w:val="00355365"/>
    <w:rsid w:val="00355904"/>
    <w:rsid w:val="003561C3"/>
    <w:rsid w:val="00356220"/>
    <w:rsid w:val="00356A3D"/>
    <w:rsid w:val="0035770A"/>
    <w:rsid w:val="00360AF1"/>
    <w:rsid w:val="00360F84"/>
    <w:rsid w:val="00361168"/>
    <w:rsid w:val="0036241F"/>
    <w:rsid w:val="00362849"/>
    <w:rsid w:val="00362A3B"/>
    <w:rsid w:val="00362A77"/>
    <w:rsid w:val="00363474"/>
    <w:rsid w:val="00363564"/>
    <w:rsid w:val="003637FB"/>
    <w:rsid w:val="003644FE"/>
    <w:rsid w:val="00365A49"/>
    <w:rsid w:val="00365F13"/>
    <w:rsid w:val="00366D26"/>
    <w:rsid w:val="00366DE3"/>
    <w:rsid w:val="003707C2"/>
    <w:rsid w:val="00370851"/>
    <w:rsid w:val="00370DD1"/>
    <w:rsid w:val="003713C9"/>
    <w:rsid w:val="00372B6B"/>
    <w:rsid w:val="00373857"/>
    <w:rsid w:val="003745A6"/>
    <w:rsid w:val="0037484F"/>
    <w:rsid w:val="00374BB1"/>
    <w:rsid w:val="00374DAD"/>
    <w:rsid w:val="00376F5B"/>
    <w:rsid w:val="00377058"/>
    <w:rsid w:val="003771EC"/>
    <w:rsid w:val="00377526"/>
    <w:rsid w:val="003777D5"/>
    <w:rsid w:val="00377C89"/>
    <w:rsid w:val="00377D67"/>
    <w:rsid w:val="0038000E"/>
    <w:rsid w:val="0038206F"/>
    <w:rsid w:val="00382AA2"/>
    <w:rsid w:val="00382E74"/>
    <w:rsid w:val="00383BA9"/>
    <w:rsid w:val="003842EA"/>
    <w:rsid w:val="00384510"/>
    <w:rsid w:val="00385566"/>
    <w:rsid w:val="003858E1"/>
    <w:rsid w:val="00386C22"/>
    <w:rsid w:val="00386F8C"/>
    <w:rsid w:val="00387317"/>
    <w:rsid w:val="00387711"/>
    <w:rsid w:val="0039021B"/>
    <w:rsid w:val="00391DA8"/>
    <w:rsid w:val="003927F7"/>
    <w:rsid w:val="00392AC2"/>
    <w:rsid w:val="0039499F"/>
    <w:rsid w:val="00394CE5"/>
    <w:rsid w:val="0039560D"/>
    <w:rsid w:val="0039593D"/>
    <w:rsid w:val="00395BA4"/>
    <w:rsid w:val="00396A8D"/>
    <w:rsid w:val="003974AE"/>
    <w:rsid w:val="00397632"/>
    <w:rsid w:val="003A0611"/>
    <w:rsid w:val="003A0D9F"/>
    <w:rsid w:val="003A13FE"/>
    <w:rsid w:val="003A16A2"/>
    <w:rsid w:val="003A1876"/>
    <w:rsid w:val="003A1BC8"/>
    <w:rsid w:val="003A1EA5"/>
    <w:rsid w:val="003A2A1F"/>
    <w:rsid w:val="003A6E72"/>
    <w:rsid w:val="003A70C9"/>
    <w:rsid w:val="003B0A46"/>
    <w:rsid w:val="003B0CB6"/>
    <w:rsid w:val="003B114A"/>
    <w:rsid w:val="003B1805"/>
    <w:rsid w:val="003B1A68"/>
    <w:rsid w:val="003B2520"/>
    <w:rsid w:val="003B2EAB"/>
    <w:rsid w:val="003B3108"/>
    <w:rsid w:val="003B3BE1"/>
    <w:rsid w:val="003B3E6F"/>
    <w:rsid w:val="003B409E"/>
    <w:rsid w:val="003B419E"/>
    <w:rsid w:val="003B44E9"/>
    <w:rsid w:val="003B4E43"/>
    <w:rsid w:val="003B62AB"/>
    <w:rsid w:val="003B66FA"/>
    <w:rsid w:val="003B6EEA"/>
    <w:rsid w:val="003B7532"/>
    <w:rsid w:val="003C0812"/>
    <w:rsid w:val="003C0925"/>
    <w:rsid w:val="003C09E5"/>
    <w:rsid w:val="003C0B43"/>
    <w:rsid w:val="003C1BDF"/>
    <w:rsid w:val="003C1C33"/>
    <w:rsid w:val="003C22C1"/>
    <w:rsid w:val="003C389E"/>
    <w:rsid w:val="003C3AD9"/>
    <w:rsid w:val="003C51CA"/>
    <w:rsid w:val="003C585E"/>
    <w:rsid w:val="003C6516"/>
    <w:rsid w:val="003C682F"/>
    <w:rsid w:val="003C79C5"/>
    <w:rsid w:val="003D0421"/>
    <w:rsid w:val="003D0828"/>
    <w:rsid w:val="003D164B"/>
    <w:rsid w:val="003D19B6"/>
    <w:rsid w:val="003D2413"/>
    <w:rsid w:val="003D33C3"/>
    <w:rsid w:val="003D350C"/>
    <w:rsid w:val="003D3C75"/>
    <w:rsid w:val="003D4C12"/>
    <w:rsid w:val="003D4F7F"/>
    <w:rsid w:val="003D4FCA"/>
    <w:rsid w:val="003D5F9B"/>
    <w:rsid w:val="003D75EC"/>
    <w:rsid w:val="003D7A8D"/>
    <w:rsid w:val="003E15DE"/>
    <w:rsid w:val="003E1D2B"/>
    <w:rsid w:val="003E32A7"/>
    <w:rsid w:val="003E3B3A"/>
    <w:rsid w:val="003E4199"/>
    <w:rsid w:val="003E4EC6"/>
    <w:rsid w:val="003E644E"/>
    <w:rsid w:val="003E67BD"/>
    <w:rsid w:val="003E73E5"/>
    <w:rsid w:val="003F088E"/>
    <w:rsid w:val="003F0D67"/>
    <w:rsid w:val="003F0FAB"/>
    <w:rsid w:val="003F2284"/>
    <w:rsid w:val="003F2600"/>
    <w:rsid w:val="003F26CD"/>
    <w:rsid w:val="003F2B54"/>
    <w:rsid w:val="003F3629"/>
    <w:rsid w:val="003F461F"/>
    <w:rsid w:val="003F524C"/>
    <w:rsid w:val="003F5B34"/>
    <w:rsid w:val="003F5BF8"/>
    <w:rsid w:val="003F64C2"/>
    <w:rsid w:val="003F6E27"/>
    <w:rsid w:val="00400521"/>
    <w:rsid w:val="00403324"/>
    <w:rsid w:val="00404370"/>
    <w:rsid w:val="00404AC1"/>
    <w:rsid w:val="00404B08"/>
    <w:rsid w:val="00405073"/>
    <w:rsid w:val="004051B7"/>
    <w:rsid w:val="00406393"/>
    <w:rsid w:val="0040658A"/>
    <w:rsid w:val="00406A19"/>
    <w:rsid w:val="00406FA4"/>
    <w:rsid w:val="0040721D"/>
    <w:rsid w:val="00410860"/>
    <w:rsid w:val="004116CE"/>
    <w:rsid w:val="004129F2"/>
    <w:rsid w:val="00413825"/>
    <w:rsid w:val="004138E3"/>
    <w:rsid w:val="0041455B"/>
    <w:rsid w:val="004149A8"/>
    <w:rsid w:val="004158D3"/>
    <w:rsid w:val="00416BCE"/>
    <w:rsid w:val="00416F36"/>
    <w:rsid w:val="00416F51"/>
    <w:rsid w:val="00417028"/>
    <w:rsid w:val="0041765B"/>
    <w:rsid w:val="0042016F"/>
    <w:rsid w:val="004201BE"/>
    <w:rsid w:val="00420A7E"/>
    <w:rsid w:val="00420CE5"/>
    <w:rsid w:val="00421063"/>
    <w:rsid w:val="00421A4D"/>
    <w:rsid w:val="004232FF"/>
    <w:rsid w:val="00423DCD"/>
    <w:rsid w:val="00424552"/>
    <w:rsid w:val="0042634E"/>
    <w:rsid w:val="0042705C"/>
    <w:rsid w:val="004279B6"/>
    <w:rsid w:val="00427EC0"/>
    <w:rsid w:val="0043037E"/>
    <w:rsid w:val="004307C8"/>
    <w:rsid w:val="00430857"/>
    <w:rsid w:val="00430E1E"/>
    <w:rsid w:val="00431615"/>
    <w:rsid w:val="004316E6"/>
    <w:rsid w:val="00432156"/>
    <w:rsid w:val="0043233D"/>
    <w:rsid w:val="0043241B"/>
    <w:rsid w:val="004330AF"/>
    <w:rsid w:val="00434A6D"/>
    <w:rsid w:val="00435812"/>
    <w:rsid w:val="00437945"/>
    <w:rsid w:val="004407F2"/>
    <w:rsid w:val="004411DA"/>
    <w:rsid w:val="00442666"/>
    <w:rsid w:val="00444632"/>
    <w:rsid w:val="00444E19"/>
    <w:rsid w:val="004451EF"/>
    <w:rsid w:val="0044760B"/>
    <w:rsid w:val="00447B5B"/>
    <w:rsid w:val="00447F11"/>
    <w:rsid w:val="0045176F"/>
    <w:rsid w:val="00451BF6"/>
    <w:rsid w:val="00452125"/>
    <w:rsid w:val="00453415"/>
    <w:rsid w:val="00453533"/>
    <w:rsid w:val="00454320"/>
    <w:rsid w:val="0045613F"/>
    <w:rsid w:val="00456BA4"/>
    <w:rsid w:val="00457744"/>
    <w:rsid w:val="0046014C"/>
    <w:rsid w:val="00460C94"/>
    <w:rsid w:val="0046143B"/>
    <w:rsid w:val="00461740"/>
    <w:rsid w:val="00461DF3"/>
    <w:rsid w:val="00461F08"/>
    <w:rsid w:val="0046210D"/>
    <w:rsid w:val="00462749"/>
    <w:rsid w:val="00464366"/>
    <w:rsid w:val="00464ED9"/>
    <w:rsid w:val="0046668A"/>
    <w:rsid w:val="00467BCA"/>
    <w:rsid w:val="00470021"/>
    <w:rsid w:val="004713E9"/>
    <w:rsid w:val="00471AE7"/>
    <w:rsid w:val="00474DEC"/>
    <w:rsid w:val="004750A2"/>
    <w:rsid w:val="004758D4"/>
    <w:rsid w:val="00475D5E"/>
    <w:rsid w:val="0047600B"/>
    <w:rsid w:val="004776F6"/>
    <w:rsid w:val="00477D35"/>
    <w:rsid w:val="0048058D"/>
    <w:rsid w:val="004807E3"/>
    <w:rsid w:val="00481229"/>
    <w:rsid w:val="00481BAC"/>
    <w:rsid w:val="00482DE0"/>
    <w:rsid w:val="00482EF7"/>
    <w:rsid w:val="00483711"/>
    <w:rsid w:val="00483F67"/>
    <w:rsid w:val="00484086"/>
    <w:rsid w:val="00484239"/>
    <w:rsid w:val="00484B87"/>
    <w:rsid w:val="004853B5"/>
    <w:rsid w:val="004859AC"/>
    <w:rsid w:val="004863B4"/>
    <w:rsid w:val="00487029"/>
    <w:rsid w:val="004900A1"/>
    <w:rsid w:val="00490EB2"/>
    <w:rsid w:val="00490EFB"/>
    <w:rsid w:val="00491CB8"/>
    <w:rsid w:val="0049358A"/>
    <w:rsid w:val="00493946"/>
    <w:rsid w:val="00494205"/>
    <w:rsid w:val="00494673"/>
    <w:rsid w:val="0049585D"/>
    <w:rsid w:val="00496089"/>
    <w:rsid w:val="00497A9B"/>
    <w:rsid w:val="00497AD8"/>
    <w:rsid w:val="004A01A7"/>
    <w:rsid w:val="004A1DC3"/>
    <w:rsid w:val="004A2C20"/>
    <w:rsid w:val="004A3B80"/>
    <w:rsid w:val="004A6ACC"/>
    <w:rsid w:val="004A6F2C"/>
    <w:rsid w:val="004A7A9A"/>
    <w:rsid w:val="004B1108"/>
    <w:rsid w:val="004B155D"/>
    <w:rsid w:val="004B1775"/>
    <w:rsid w:val="004B1B33"/>
    <w:rsid w:val="004B2221"/>
    <w:rsid w:val="004B257A"/>
    <w:rsid w:val="004B2B42"/>
    <w:rsid w:val="004B34C4"/>
    <w:rsid w:val="004B3C81"/>
    <w:rsid w:val="004B3FAB"/>
    <w:rsid w:val="004B4666"/>
    <w:rsid w:val="004B5FDC"/>
    <w:rsid w:val="004B6A5B"/>
    <w:rsid w:val="004B71D9"/>
    <w:rsid w:val="004B7359"/>
    <w:rsid w:val="004B741A"/>
    <w:rsid w:val="004C0D4B"/>
    <w:rsid w:val="004C14EC"/>
    <w:rsid w:val="004C1BEA"/>
    <w:rsid w:val="004C201F"/>
    <w:rsid w:val="004C2237"/>
    <w:rsid w:val="004C346D"/>
    <w:rsid w:val="004C377F"/>
    <w:rsid w:val="004C4997"/>
    <w:rsid w:val="004C5048"/>
    <w:rsid w:val="004C50DC"/>
    <w:rsid w:val="004C54A0"/>
    <w:rsid w:val="004C5628"/>
    <w:rsid w:val="004C5CDF"/>
    <w:rsid w:val="004C5DDB"/>
    <w:rsid w:val="004C6C28"/>
    <w:rsid w:val="004C73D5"/>
    <w:rsid w:val="004C7FFC"/>
    <w:rsid w:val="004D08EE"/>
    <w:rsid w:val="004D1872"/>
    <w:rsid w:val="004D23BF"/>
    <w:rsid w:val="004D25EA"/>
    <w:rsid w:val="004D2879"/>
    <w:rsid w:val="004D3DB1"/>
    <w:rsid w:val="004D45B0"/>
    <w:rsid w:val="004D5555"/>
    <w:rsid w:val="004D595D"/>
    <w:rsid w:val="004D73FC"/>
    <w:rsid w:val="004D7423"/>
    <w:rsid w:val="004E10C0"/>
    <w:rsid w:val="004E116B"/>
    <w:rsid w:val="004E168A"/>
    <w:rsid w:val="004E2B47"/>
    <w:rsid w:val="004E325A"/>
    <w:rsid w:val="004E3CB7"/>
    <w:rsid w:val="004E4595"/>
    <w:rsid w:val="004E46BC"/>
    <w:rsid w:val="004E5A16"/>
    <w:rsid w:val="004E62C8"/>
    <w:rsid w:val="004E6BD4"/>
    <w:rsid w:val="004E717C"/>
    <w:rsid w:val="004E7853"/>
    <w:rsid w:val="004E7DCE"/>
    <w:rsid w:val="004E7FC4"/>
    <w:rsid w:val="004F2533"/>
    <w:rsid w:val="004F2552"/>
    <w:rsid w:val="004F25E9"/>
    <w:rsid w:val="004F2BBE"/>
    <w:rsid w:val="004F4AB3"/>
    <w:rsid w:val="004F4ECF"/>
    <w:rsid w:val="004F50A1"/>
    <w:rsid w:val="004F6046"/>
    <w:rsid w:val="004F611A"/>
    <w:rsid w:val="004F73E8"/>
    <w:rsid w:val="00500667"/>
    <w:rsid w:val="00500A7B"/>
    <w:rsid w:val="00500D66"/>
    <w:rsid w:val="00501386"/>
    <w:rsid w:val="0050450F"/>
    <w:rsid w:val="00504EE0"/>
    <w:rsid w:val="00507032"/>
    <w:rsid w:val="005078FA"/>
    <w:rsid w:val="00507E02"/>
    <w:rsid w:val="005100EB"/>
    <w:rsid w:val="0051115B"/>
    <w:rsid w:val="005118C1"/>
    <w:rsid w:val="00512357"/>
    <w:rsid w:val="00512BA2"/>
    <w:rsid w:val="00513430"/>
    <w:rsid w:val="00513869"/>
    <w:rsid w:val="00514ECC"/>
    <w:rsid w:val="00515535"/>
    <w:rsid w:val="00515CFA"/>
    <w:rsid w:val="00517470"/>
    <w:rsid w:val="00520B55"/>
    <w:rsid w:val="005221DB"/>
    <w:rsid w:val="005225EA"/>
    <w:rsid w:val="00522C36"/>
    <w:rsid w:val="00523D9A"/>
    <w:rsid w:val="00524D2C"/>
    <w:rsid w:val="00524E01"/>
    <w:rsid w:val="00524F3F"/>
    <w:rsid w:val="005254B9"/>
    <w:rsid w:val="00525920"/>
    <w:rsid w:val="00525C6D"/>
    <w:rsid w:val="005265FB"/>
    <w:rsid w:val="005266B7"/>
    <w:rsid w:val="00527298"/>
    <w:rsid w:val="00527BCC"/>
    <w:rsid w:val="00530FCB"/>
    <w:rsid w:val="00531870"/>
    <w:rsid w:val="00531BEB"/>
    <w:rsid w:val="00532F8D"/>
    <w:rsid w:val="00533F9C"/>
    <w:rsid w:val="005342EA"/>
    <w:rsid w:val="00534BB4"/>
    <w:rsid w:val="0053501C"/>
    <w:rsid w:val="005351E8"/>
    <w:rsid w:val="005353BB"/>
    <w:rsid w:val="0053546D"/>
    <w:rsid w:val="00536FA8"/>
    <w:rsid w:val="00537481"/>
    <w:rsid w:val="005376B5"/>
    <w:rsid w:val="00537AEC"/>
    <w:rsid w:val="005400AD"/>
    <w:rsid w:val="005402DC"/>
    <w:rsid w:val="00540452"/>
    <w:rsid w:val="00540D55"/>
    <w:rsid w:val="00542F88"/>
    <w:rsid w:val="0054348C"/>
    <w:rsid w:val="00543DB7"/>
    <w:rsid w:val="005471AB"/>
    <w:rsid w:val="00547479"/>
    <w:rsid w:val="005474B7"/>
    <w:rsid w:val="00547EF2"/>
    <w:rsid w:val="005500B9"/>
    <w:rsid w:val="005503CE"/>
    <w:rsid w:val="00550974"/>
    <w:rsid w:val="00550B4C"/>
    <w:rsid w:val="00551B8C"/>
    <w:rsid w:val="00552DB0"/>
    <w:rsid w:val="00553990"/>
    <w:rsid w:val="00554E69"/>
    <w:rsid w:val="0055544E"/>
    <w:rsid w:val="0055776A"/>
    <w:rsid w:val="00557F4D"/>
    <w:rsid w:val="0056008B"/>
    <w:rsid w:val="0056074F"/>
    <w:rsid w:val="0056175A"/>
    <w:rsid w:val="00561DE9"/>
    <w:rsid w:val="00564D0B"/>
    <w:rsid w:val="00564F1E"/>
    <w:rsid w:val="005666B9"/>
    <w:rsid w:val="00570C25"/>
    <w:rsid w:val="0057413E"/>
    <w:rsid w:val="00574DDA"/>
    <w:rsid w:val="00574EE7"/>
    <w:rsid w:val="00576E47"/>
    <w:rsid w:val="005801D5"/>
    <w:rsid w:val="00580263"/>
    <w:rsid w:val="005804A1"/>
    <w:rsid w:val="005809A1"/>
    <w:rsid w:val="00581604"/>
    <w:rsid w:val="00581787"/>
    <w:rsid w:val="00581F8D"/>
    <w:rsid w:val="005835FA"/>
    <w:rsid w:val="00583BB3"/>
    <w:rsid w:val="005847B6"/>
    <w:rsid w:val="005847C9"/>
    <w:rsid w:val="0058528C"/>
    <w:rsid w:val="00585E3D"/>
    <w:rsid w:val="005868A0"/>
    <w:rsid w:val="00587165"/>
    <w:rsid w:val="00587432"/>
    <w:rsid w:val="00587A68"/>
    <w:rsid w:val="00591C6B"/>
    <w:rsid w:val="00592486"/>
    <w:rsid w:val="00593A59"/>
    <w:rsid w:val="0059430B"/>
    <w:rsid w:val="00594CA1"/>
    <w:rsid w:val="005955C0"/>
    <w:rsid w:val="00596411"/>
    <w:rsid w:val="005A1B39"/>
    <w:rsid w:val="005A20B2"/>
    <w:rsid w:val="005A27A4"/>
    <w:rsid w:val="005A7052"/>
    <w:rsid w:val="005B01E1"/>
    <w:rsid w:val="005B0B17"/>
    <w:rsid w:val="005B130F"/>
    <w:rsid w:val="005B1549"/>
    <w:rsid w:val="005B16EA"/>
    <w:rsid w:val="005B24DE"/>
    <w:rsid w:val="005B3585"/>
    <w:rsid w:val="005B3E74"/>
    <w:rsid w:val="005B46DF"/>
    <w:rsid w:val="005B4AC1"/>
    <w:rsid w:val="005B55F7"/>
    <w:rsid w:val="005B5766"/>
    <w:rsid w:val="005B5BE3"/>
    <w:rsid w:val="005B74EE"/>
    <w:rsid w:val="005B787B"/>
    <w:rsid w:val="005B7AE0"/>
    <w:rsid w:val="005B7CC5"/>
    <w:rsid w:val="005B7D7E"/>
    <w:rsid w:val="005C019F"/>
    <w:rsid w:val="005C0742"/>
    <w:rsid w:val="005C07F9"/>
    <w:rsid w:val="005C0877"/>
    <w:rsid w:val="005C0FB5"/>
    <w:rsid w:val="005C1290"/>
    <w:rsid w:val="005C1D23"/>
    <w:rsid w:val="005C37CE"/>
    <w:rsid w:val="005C5085"/>
    <w:rsid w:val="005C5956"/>
    <w:rsid w:val="005C5CEE"/>
    <w:rsid w:val="005D0C05"/>
    <w:rsid w:val="005D0EFE"/>
    <w:rsid w:val="005D1036"/>
    <w:rsid w:val="005D2DD9"/>
    <w:rsid w:val="005D2DE1"/>
    <w:rsid w:val="005D35E1"/>
    <w:rsid w:val="005D35E6"/>
    <w:rsid w:val="005D3936"/>
    <w:rsid w:val="005D3A02"/>
    <w:rsid w:val="005D57B5"/>
    <w:rsid w:val="005D6213"/>
    <w:rsid w:val="005D6528"/>
    <w:rsid w:val="005D6E38"/>
    <w:rsid w:val="005D7027"/>
    <w:rsid w:val="005D7D4D"/>
    <w:rsid w:val="005E07F0"/>
    <w:rsid w:val="005E0D46"/>
    <w:rsid w:val="005E0EE8"/>
    <w:rsid w:val="005E3AD8"/>
    <w:rsid w:val="005E3D59"/>
    <w:rsid w:val="005E4070"/>
    <w:rsid w:val="005E40BD"/>
    <w:rsid w:val="005E53AB"/>
    <w:rsid w:val="005E5F86"/>
    <w:rsid w:val="005E6C2A"/>
    <w:rsid w:val="005E6F24"/>
    <w:rsid w:val="005F0F30"/>
    <w:rsid w:val="005F25AC"/>
    <w:rsid w:val="005F28B6"/>
    <w:rsid w:val="005F3F5E"/>
    <w:rsid w:val="005F4DE8"/>
    <w:rsid w:val="005F503B"/>
    <w:rsid w:val="005F52AE"/>
    <w:rsid w:val="005F71C2"/>
    <w:rsid w:val="005F7E86"/>
    <w:rsid w:val="00600285"/>
    <w:rsid w:val="006002EC"/>
    <w:rsid w:val="00600BC9"/>
    <w:rsid w:val="00600E7F"/>
    <w:rsid w:val="00601927"/>
    <w:rsid w:val="00601C74"/>
    <w:rsid w:val="00603A8D"/>
    <w:rsid w:val="00604237"/>
    <w:rsid w:val="00606682"/>
    <w:rsid w:val="0060680B"/>
    <w:rsid w:val="00606EC7"/>
    <w:rsid w:val="00606F09"/>
    <w:rsid w:val="0060742F"/>
    <w:rsid w:val="00611170"/>
    <w:rsid w:val="0061173B"/>
    <w:rsid w:val="00611DD5"/>
    <w:rsid w:val="0061287F"/>
    <w:rsid w:val="006128BF"/>
    <w:rsid w:val="0061331B"/>
    <w:rsid w:val="0061411F"/>
    <w:rsid w:val="00614555"/>
    <w:rsid w:val="00614B78"/>
    <w:rsid w:val="00614EFC"/>
    <w:rsid w:val="006151E3"/>
    <w:rsid w:val="00615345"/>
    <w:rsid w:val="006157EF"/>
    <w:rsid w:val="00615974"/>
    <w:rsid w:val="00617C19"/>
    <w:rsid w:val="006212CB"/>
    <w:rsid w:val="00621FDA"/>
    <w:rsid w:val="00622361"/>
    <w:rsid w:val="006223D3"/>
    <w:rsid w:val="00622511"/>
    <w:rsid w:val="00623993"/>
    <w:rsid w:val="00624E8C"/>
    <w:rsid w:val="00625C76"/>
    <w:rsid w:val="006268EA"/>
    <w:rsid w:val="00627189"/>
    <w:rsid w:val="00627D2B"/>
    <w:rsid w:val="00627F02"/>
    <w:rsid w:val="0063008F"/>
    <w:rsid w:val="00630CE3"/>
    <w:rsid w:val="00631324"/>
    <w:rsid w:val="00631818"/>
    <w:rsid w:val="00633B65"/>
    <w:rsid w:val="00633D7D"/>
    <w:rsid w:val="00637E48"/>
    <w:rsid w:val="00640006"/>
    <w:rsid w:val="006401E3"/>
    <w:rsid w:val="00640971"/>
    <w:rsid w:val="00640CE4"/>
    <w:rsid w:val="00642493"/>
    <w:rsid w:val="00642F09"/>
    <w:rsid w:val="00643A01"/>
    <w:rsid w:val="00644F66"/>
    <w:rsid w:val="00647217"/>
    <w:rsid w:val="00647721"/>
    <w:rsid w:val="006504B0"/>
    <w:rsid w:val="006506E2"/>
    <w:rsid w:val="00650BD5"/>
    <w:rsid w:val="006516C5"/>
    <w:rsid w:val="00651D68"/>
    <w:rsid w:val="006529C2"/>
    <w:rsid w:val="006533D6"/>
    <w:rsid w:val="0065379D"/>
    <w:rsid w:val="0065387B"/>
    <w:rsid w:val="00653A11"/>
    <w:rsid w:val="00653ADD"/>
    <w:rsid w:val="006543CE"/>
    <w:rsid w:val="0065468F"/>
    <w:rsid w:val="006559F0"/>
    <w:rsid w:val="00656658"/>
    <w:rsid w:val="00656664"/>
    <w:rsid w:val="00656F10"/>
    <w:rsid w:val="0065790A"/>
    <w:rsid w:val="00660034"/>
    <w:rsid w:val="006610B5"/>
    <w:rsid w:val="0066136E"/>
    <w:rsid w:val="006625EB"/>
    <w:rsid w:val="0066303F"/>
    <w:rsid w:val="00664CED"/>
    <w:rsid w:val="00665E17"/>
    <w:rsid w:val="00666C71"/>
    <w:rsid w:val="00667820"/>
    <w:rsid w:val="00667B5E"/>
    <w:rsid w:val="00670C92"/>
    <w:rsid w:val="00672CED"/>
    <w:rsid w:val="00672FFD"/>
    <w:rsid w:val="006732BD"/>
    <w:rsid w:val="00673E1B"/>
    <w:rsid w:val="0067429E"/>
    <w:rsid w:val="006752A8"/>
    <w:rsid w:val="006763A9"/>
    <w:rsid w:val="00676ED8"/>
    <w:rsid w:val="0067756B"/>
    <w:rsid w:val="006775C4"/>
    <w:rsid w:val="006801E8"/>
    <w:rsid w:val="00681CFD"/>
    <w:rsid w:val="00683A41"/>
    <w:rsid w:val="00683A86"/>
    <w:rsid w:val="006850D8"/>
    <w:rsid w:val="00685324"/>
    <w:rsid w:val="00687415"/>
    <w:rsid w:val="00687B7A"/>
    <w:rsid w:val="00687BAC"/>
    <w:rsid w:val="00690C0B"/>
    <w:rsid w:val="00691097"/>
    <w:rsid w:val="00691569"/>
    <w:rsid w:val="006918BC"/>
    <w:rsid w:val="0069198E"/>
    <w:rsid w:val="00691BDF"/>
    <w:rsid w:val="00692830"/>
    <w:rsid w:val="00693CD3"/>
    <w:rsid w:val="00693CFE"/>
    <w:rsid w:val="00695BE0"/>
    <w:rsid w:val="006961E6"/>
    <w:rsid w:val="006962A2"/>
    <w:rsid w:val="00696B43"/>
    <w:rsid w:val="00696C9C"/>
    <w:rsid w:val="00697D2B"/>
    <w:rsid w:val="006A0080"/>
    <w:rsid w:val="006A0556"/>
    <w:rsid w:val="006A110D"/>
    <w:rsid w:val="006A1637"/>
    <w:rsid w:val="006A229E"/>
    <w:rsid w:val="006A246B"/>
    <w:rsid w:val="006A5821"/>
    <w:rsid w:val="006A5D33"/>
    <w:rsid w:val="006A784D"/>
    <w:rsid w:val="006B1752"/>
    <w:rsid w:val="006B257C"/>
    <w:rsid w:val="006B2F14"/>
    <w:rsid w:val="006B3190"/>
    <w:rsid w:val="006B41A1"/>
    <w:rsid w:val="006B48BC"/>
    <w:rsid w:val="006B4E44"/>
    <w:rsid w:val="006B5B1D"/>
    <w:rsid w:val="006B6B21"/>
    <w:rsid w:val="006B6CEE"/>
    <w:rsid w:val="006B7568"/>
    <w:rsid w:val="006B7C4C"/>
    <w:rsid w:val="006C1EA2"/>
    <w:rsid w:val="006C2AA4"/>
    <w:rsid w:val="006C31A2"/>
    <w:rsid w:val="006C3342"/>
    <w:rsid w:val="006C3EEE"/>
    <w:rsid w:val="006C4A3C"/>
    <w:rsid w:val="006C613E"/>
    <w:rsid w:val="006C69FC"/>
    <w:rsid w:val="006C7BB4"/>
    <w:rsid w:val="006C7C76"/>
    <w:rsid w:val="006D0083"/>
    <w:rsid w:val="006D02D8"/>
    <w:rsid w:val="006D086A"/>
    <w:rsid w:val="006D0B5F"/>
    <w:rsid w:val="006D3139"/>
    <w:rsid w:val="006D3190"/>
    <w:rsid w:val="006D377D"/>
    <w:rsid w:val="006D39DF"/>
    <w:rsid w:val="006D3C0B"/>
    <w:rsid w:val="006D516E"/>
    <w:rsid w:val="006D603B"/>
    <w:rsid w:val="006D6570"/>
    <w:rsid w:val="006D66C3"/>
    <w:rsid w:val="006E0610"/>
    <w:rsid w:val="006E0FFA"/>
    <w:rsid w:val="006E1888"/>
    <w:rsid w:val="006E2973"/>
    <w:rsid w:val="006E2C05"/>
    <w:rsid w:val="006E3EFC"/>
    <w:rsid w:val="006E4AFD"/>
    <w:rsid w:val="006E6330"/>
    <w:rsid w:val="006E64DF"/>
    <w:rsid w:val="006E6575"/>
    <w:rsid w:val="006E794A"/>
    <w:rsid w:val="006F09E2"/>
    <w:rsid w:val="006F27A9"/>
    <w:rsid w:val="006F2AEC"/>
    <w:rsid w:val="006F32C1"/>
    <w:rsid w:val="006F34F1"/>
    <w:rsid w:val="006F365B"/>
    <w:rsid w:val="006F3D05"/>
    <w:rsid w:val="006F40B6"/>
    <w:rsid w:val="006F5A44"/>
    <w:rsid w:val="006F5C01"/>
    <w:rsid w:val="006F6A69"/>
    <w:rsid w:val="0070027E"/>
    <w:rsid w:val="00701A0C"/>
    <w:rsid w:val="00702E2D"/>
    <w:rsid w:val="00702EE8"/>
    <w:rsid w:val="007038E6"/>
    <w:rsid w:val="00706660"/>
    <w:rsid w:val="00707B97"/>
    <w:rsid w:val="00707E2A"/>
    <w:rsid w:val="00710EC9"/>
    <w:rsid w:val="00711F68"/>
    <w:rsid w:val="0071266E"/>
    <w:rsid w:val="007126DD"/>
    <w:rsid w:val="007128A2"/>
    <w:rsid w:val="00712C89"/>
    <w:rsid w:val="00713618"/>
    <w:rsid w:val="0071476B"/>
    <w:rsid w:val="007155BC"/>
    <w:rsid w:val="00715F88"/>
    <w:rsid w:val="007173E0"/>
    <w:rsid w:val="00717930"/>
    <w:rsid w:val="00717C06"/>
    <w:rsid w:val="00720052"/>
    <w:rsid w:val="00720B7D"/>
    <w:rsid w:val="00721504"/>
    <w:rsid w:val="007217B3"/>
    <w:rsid w:val="00721C8D"/>
    <w:rsid w:val="007220F7"/>
    <w:rsid w:val="007224AC"/>
    <w:rsid w:val="00723325"/>
    <w:rsid w:val="00723CCE"/>
    <w:rsid w:val="00723DAF"/>
    <w:rsid w:val="0072540F"/>
    <w:rsid w:val="00725C8F"/>
    <w:rsid w:val="007260CB"/>
    <w:rsid w:val="007261F4"/>
    <w:rsid w:val="007269B3"/>
    <w:rsid w:val="00726B29"/>
    <w:rsid w:val="00726BB7"/>
    <w:rsid w:val="0073034D"/>
    <w:rsid w:val="0073113B"/>
    <w:rsid w:val="00731616"/>
    <w:rsid w:val="00732A0C"/>
    <w:rsid w:val="00734BB6"/>
    <w:rsid w:val="0073511F"/>
    <w:rsid w:val="00735C1F"/>
    <w:rsid w:val="00735DEB"/>
    <w:rsid w:val="00735DED"/>
    <w:rsid w:val="00735F89"/>
    <w:rsid w:val="00736D4A"/>
    <w:rsid w:val="00737118"/>
    <w:rsid w:val="00741145"/>
    <w:rsid w:val="007413DC"/>
    <w:rsid w:val="00742F3A"/>
    <w:rsid w:val="007431D9"/>
    <w:rsid w:val="00743588"/>
    <w:rsid w:val="00743B99"/>
    <w:rsid w:val="00743F0C"/>
    <w:rsid w:val="007448B6"/>
    <w:rsid w:val="00744D06"/>
    <w:rsid w:val="00745723"/>
    <w:rsid w:val="00746384"/>
    <w:rsid w:val="007473AB"/>
    <w:rsid w:val="00747BCF"/>
    <w:rsid w:val="007508C5"/>
    <w:rsid w:val="007509F2"/>
    <w:rsid w:val="00750AFB"/>
    <w:rsid w:val="00752F54"/>
    <w:rsid w:val="0075403E"/>
    <w:rsid w:val="0075571A"/>
    <w:rsid w:val="00755AB5"/>
    <w:rsid w:val="00755F0F"/>
    <w:rsid w:val="00756032"/>
    <w:rsid w:val="00756F78"/>
    <w:rsid w:val="00757B3C"/>
    <w:rsid w:val="007616BB"/>
    <w:rsid w:val="00762510"/>
    <w:rsid w:val="00762A2B"/>
    <w:rsid w:val="007636A1"/>
    <w:rsid w:val="00764A24"/>
    <w:rsid w:val="00764B29"/>
    <w:rsid w:val="00764E5B"/>
    <w:rsid w:val="00765A5F"/>
    <w:rsid w:val="00766B82"/>
    <w:rsid w:val="00766DA3"/>
    <w:rsid w:val="00767875"/>
    <w:rsid w:val="00770964"/>
    <w:rsid w:val="0077105F"/>
    <w:rsid w:val="0077137A"/>
    <w:rsid w:val="00771564"/>
    <w:rsid w:val="00771FCA"/>
    <w:rsid w:val="00773151"/>
    <w:rsid w:val="007733F8"/>
    <w:rsid w:val="007750CD"/>
    <w:rsid w:val="00775354"/>
    <w:rsid w:val="007763EB"/>
    <w:rsid w:val="00776673"/>
    <w:rsid w:val="007766E9"/>
    <w:rsid w:val="0077740D"/>
    <w:rsid w:val="00780376"/>
    <w:rsid w:val="00780C7E"/>
    <w:rsid w:val="00781544"/>
    <w:rsid w:val="007816A8"/>
    <w:rsid w:val="00781CA1"/>
    <w:rsid w:val="00782121"/>
    <w:rsid w:val="00782DA7"/>
    <w:rsid w:val="00783AEE"/>
    <w:rsid w:val="00783C78"/>
    <w:rsid w:val="007850D4"/>
    <w:rsid w:val="00785CEE"/>
    <w:rsid w:val="007867A7"/>
    <w:rsid w:val="00786FC3"/>
    <w:rsid w:val="00787AFD"/>
    <w:rsid w:val="0079043A"/>
    <w:rsid w:val="0079048D"/>
    <w:rsid w:val="00790527"/>
    <w:rsid w:val="00791194"/>
    <w:rsid w:val="007924EE"/>
    <w:rsid w:val="007929BD"/>
    <w:rsid w:val="00793518"/>
    <w:rsid w:val="0079372C"/>
    <w:rsid w:val="00794DC8"/>
    <w:rsid w:val="007956E8"/>
    <w:rsid w:val="00795C59"/>
    <w:rsid w:val="007961AC"/>
    <w:rsid w:val="00796996"/>
    <w:rsid w:val="007979C8"/>
    <w:rsid w:val="007A10C2"/>
    <w:rsid w:val="007A29E1"/>
    <w:rsid w:val="007A2CB2"/>
    <w:rsid w:val="007A2F1E"/>
    <w:rsid w:val="007A3020"/>
    <w:rsid w:val="007A31D1"/>
    <w:rsid w:val="007A6B23"/>
    <w:rsid w:val="007A7B3A"/>
    <w:rsid w:val="007A7C32"/>
    <w:rsid w:val="007B031E"/>
    <w:rsid w:val="007B051D"/>
    <w:rsid w:val="007B0B49"/>
    <w:rsid w:val="007B1803"/>
    <w:rsid w:val="007B1AD8"/>
    <w:rsid w:val="007B277F"/>
    <w:rsid w:val="007B37F4"/>
    <w:rsid w:val="007B3F07"/>
    <w:rsid w:val="007B43BE"/>
    <w:rsid w:val="007B49BD"/>
    <w:rsid w:val="007B62CC"/>
    <w:rsid w:val="007B63DC"/>
    <w:rsid w:val="007B63E1"/>
    <w:rsid w:val="007B6723"/>
    <w:rsid w:val="007B6F72"/>
    <w:rsid w:val="007B7A07"/>
    <w:rsid w:val="007B7C53"/>
    <w:rsid w:val="007C0E06"/>
    <w:rsid w:val="007C185D"/>
    <w:rsid w:val="007C20C7"/>
    <w:rsid w:val="007C2B12"/>
    <w:rsid w:val="007C2BD0"/>
    <w:rsid w:val="007C3FA6"/>
    <w:rsid w:val="007C4569"/>
    <w:rsid w:val="007C4AC9"/>
    <w:rsid w:val="007C50FE"/>
    <w:rsid w:val="007C57FA"/>
    <w:rsid w:val="007C587A"/>
    <w:rsid w:val="007C5C2B"/>
    <w:rsid w:val="007C685E"/>
    <w:rsid w:val="007D0CDD"/>
    <w:rsid w:val="007D2376"/>
    <w:rsid w:val="007D37DA"/>
    <w:rsid w:val="007D4540"/>
    <w:rsid w:val="007D465B"/>
    <w:rsid w:val="007D5190"/>
    <w:rsid w:val="007D5552"/>
    <w:rsid w:val="007D678C"/>
    <w:rsid w:val="007D73D0"/>
    <w:rsid w:val="007E023F"/>
    <w:rsid w:val="007E0378"/>
    <w:rsid w:val="007E1623"/>
    <w:rsid w:val="007E230A"/>
    <w:rsid w:val="007E2334"/>
    <w:rsid w:val="007E29DF"/>
    <w:rsid w:val="007E34B8"/>
    <w:rsid w:val="007E3CFE"/>
    <w:rsid w:val="007E517A"/>
    <w:rsid w:val="007E527B"/>
    <w:rsid w:val="007E5D2A"/>
    <w:rsid w:val="007E5DCF"/>
    <w:rsid w:val="007E6431"/>
    <w:rsid w:val="007E67E3"/>
    <w:rsid w:val="007E7DE6"/>
    <w:rsid w:val="007E7ECD"/>
    <w:rsid w:val="007F06CB"/>
    <w:rsid w:val="007F15F6"/>
    <w:rsid w:val="007F20CC"/>
    <w:rsid w:val="007F28BF"/>
    <w:rsid w:val="007F43DC"/>
    <w:rsid w:val="007F57F0"/>
    <w:rsid w:val="007F5E37"/>
    <w:rsid w:val="007F65C6"/>
    <w:rsid w:val="007F666C"/>
    <w:rsid w:val="007F7D76"/>
    <w:rsid w:val="0080081F"/>
    <w:rsid w:val="00801865"/>
    <w:rsid w:val="008025B1"/>
    <w:rsid w:val="00802B0F"/>
    <w:rsid w:val="00803993"/>
    <w:rsid w:val="0080399A"/>
    <w:rsid w:val="00804882"/>
    <w:rsid w:val="008062AE"/>
    <w:rsid w:val="00806F7B"/>
    <w:rsid w:val="00807AA7"/>
    <w:rsid w:val="0081068D"/>
    <w:rsid w:val="00813899"/>
    <w:rsid w:val="008142E0"/>
    <w:rsid w:val="00814590"/>
    <w:rsid w:val="0081489A"/>
    <w:rsid w:val="00814CE7"/>
    <w:rsid w:val="00815AE0"/>
    <w:rsid w:val="00816242"/>
    <w:rsid w:val="00816385"/>
    <w:rsid w:val="00817222"/>
    <w:rsid w:val="008173A4"/>
    <w:rsid w:val="00820E55"/>
    <w:rsid w:val="00822399"/>
    <w:rsid w:val="00822B97"/>
    <w:rsid w:val="00823B61"/>
    <w:rsid w:val="00824860"/>
    <w:rsid w:val="00824AE2"/>
    <w:rsid w:val="00825D5D"/>
    <w:rsid w:val="008264DC"/>
    <w:rsid w:val="00826623"/>
    <w:rsid w:val="00827942"/>
    <w:rsid w:val="00827F1A"/>
    <w:rsid w:val="00830F17"/>
    <w:rsid w:val="008316CD"/>
    <w:rsid w:val="00833BCA"/>
    <w:rsid w:val="00834613"/>
    <w:rsid w:val="00835C18"/>
    <w:rsid w:val="008364D5"/>
    <w:rsid w:val="008375C2"/>
    <w:rsid w:val="00837ADB"/>
    <w:rsid w:val="00840885"/>
    <w:rsid w:val="0084148D"/>
    <w:rsid w:val="008445BE"/>
    <w:rsid w:val="00844E15"/>
    <w:rsid w:val="008454BF"/>
    <w:rsid w:val="0084596D"/>
    <w:rsid w:val="008471C6"/>
    <w:rsid w:val="0085060A"/>
    <w:rsid w:val="008512A3"/>
    <w:rsid w:val="00852AE5"/>
    <w:rsid w:val="0085349E"/>
    <w:rsid w:val="0085718E"/>
    <w:rsid w:val="00861139"/>
    <w:rsid w:val="00862D11"/>
    <w:rsid w:val="00864AE1"/>
    <w:rsid w:val="008671AA"/>
    <w:rsid w:val="008673F6"/>
    <w:rsid w:val="008676E2"/>
    <w:rsid w:val="00867CD4"/>
    <w:rsid w:val="008706F3"/>
    <w:rsid w:val="008708E1"/>
    <w:rsid w:val="00870A31"/>
    <w:rsid w:val="00870ABC"/>
    <w:rsid w:val="00870BA4"/>
    <w:rsid w:val="008711BE"/>
    <w:rsid w:val="00871785"/>
    <w:rsid w:val="00871EC9"/>
    <w:rsid w:val="00873092"/>
    <w:rsid w:val="0087336E"/>
    <w:rsid w:val="00876503"/>
    <w:rsid w:val="008771B4"/>
    <w:rsid w:val="00877F6B"/>
    <w:rsid w:val="0088045C"/>
    <w:rsid w:val="0088057D"/>
    <w:rsid w:val="00881181"/>
    <w:rsid w:val="00881420"/>
    <w:rsid w:val="00881CC0"/>
    <w:rsid w:val="00881F06"/>
    <w:rsid w:val="008827CB"/>
    <w:rsid w:val="00882BF1"/>
    <w:rsid w:val="00883085"/>
    <w:rsid w:val="00883C63"/>
    <w:rsid w:val="008845A1"/>
    <w:rsid w:val="00887F06"/>
    <w:rsid w:val="00890161"/>
    <w:rsid w:val="00890BD1"/>
    <w:rsid w:val="008915ED"/>
    <w:rsid w:val="00891B69"/>
    <w:rsid w:val="00891D3F"/>
    <w:rsid w:val="008938DF"/>
    <w:rsid w:val="0089426E"/>
    <w:rsid w:val="00894C3E"/>
    <w:rsid w:val="00894D22"/>
    <w:rsid w:val="0089527B"/>
    <w:rsid w:val="00895593"/>
    <w:rsid w:val="00895F79"/>
    <w:rsid w:val="0089624A"/>
    <w:rsid w:val="00896675"/>
    <w:rsid w:val="0089726B"/>
    <w:rsid w:val="008976A2"/>
    <w:rsid w:val="00897877"/>
    <w:rsid w:val="00897C90"/>
    <w:rsid w:val="00897EF3"/>
    <w:rsid w:val="008A0245"/>
    <w:rsid w:val="008A0A00"/>
    <w:rsid w:val="008A1734"/>
    <w:rsid w:val="008A38B8"/>
    <w:rsid w:val="008A4AFD"/>
    <w:rsid w:val="008A6AEB"/>
    <w:rsid w:val="008A6F1F"/>
    <w:rsid w:val="008B00CD"/>
    <w:rsid w:val="008B0F0E"/>
    <w:rsid w:val="008B336C"/>
    <w:rsid w:val="008B46A3"/>
    <w:rsid w:val="008B52F0"/>
    <w:rsid w:val="008B5F9A"/>
    <w:rsid w:val="008B5FEC"/>
    <w:rsid w:val="008B67A8"/>
    <w:rsid w:val="008B6EEF"/>
    <w:rsid w:val="008B6FFA"/>
    <w:rsid w:val="008B71F3"/>
    <w:rsid w:val="008C15DD"/>
    <w:rsid w:val="008C17B9"/>
    <w:rsid w:val="008C1939"/>
    <w:rsid w:val="008C1CFE"/>
    <w:rsid w:val="008C2A03"/>
    <w:rsid w:val="008C2E15"/>
    <w:rsid w:val="008C3739"/>
    <w:rsid w:val="008C4BDE"/>
    <w:rsid w:val="008C6BB4"/>
    <w:rsid w:val="008C705D"/>
    <w:rsid w:val="008D15B3"/>
    <w:rsid w:val="008D182D"/>
    <w:rsid w:val="008D1BE9"/>
    <w:rsid w:val="008D1DE1"/>
    <w:rsid w:val="008D2345"/>
    <w:rsid w:val="008D335D"/>
    <w:rsid w:val="008D3AF2"/>
    <w:rsid w:val="008D40C8"/>
    <w:rsid w:val="008D4DB4"/>
    <w:rsid w:val="008D6228"/>
    <w:rsid w:val="008D7609"/>
    <w:rsid w:val="008D7899"/>
    <w:rsid w:val="008E0413"/>
    <w:rsid w:val="008E076C"/>
    <w:rsid w:val="008E0E96"/>
    <w:rsid w:val="008E1C49"/>
    <w:rsid w:val="008E1CEF"/>
    <w:rsid w:val="008E1E89"/>
    <w:rsid w:val="008E2D46"/>
    <w:rsid w:val="008E466B"/>
    <w:rsid w:val="008E5307"/>
    <w:rsid w:val="008E5D44"/>
    <w:rsid w:val="008E6023"/>
    <w:rsid w:val="008E6D22"/>
    <w:rsid w:val="008E772C"/>
    <w:rsid w:val="008E78AF"/>
    <w:rsid w:val="008F08BC"/>
    <w:rsid w:val="008F195F"/>
    <w:rsid w:val="008F1D43"/>
    <w:rsid w:val="008F29D4"/>
    <w:rsid w:val="008F3004"/>
    <w:rsid w:val="008F4996"/>
    <w:rsid w:val="008F4ADD"/>
    <w:rsid w:val="008F4EB6"/>
    <w:rsid w:val="008F5A58"/>
    <w:rsid w:val="008F5C63"/>
    <w:rsid w:val="008F6265"/>
    <w:rsid w:val="008F797A"/>
    <w:rsid w:val="0090175B"/>
    <w:rsid w:val="009030D4"/>
    <w:rsid w:val="009046A8"/>
    <w:rsid w:val="00904CC5"/>
    <w:rsid w:val="0090586E"/>
    <w:rsid w:val="0090588D"/>
    <w:rsid w:val="00905A25"/>
    <w:rsid w:val="00912A0F"/>
    <w:rsid w:val="00912C00"/>
    <w:rsid w:val="00912D85"/>
    <w:rsid w:val="009133B7"/>
    <w:rsid w:val="00914056"/>
    <w:rsid w:val="00914641"/>
    <w:rsid w:val="00915E91"/>
    <w:rsid w:val="0091781C"/>
    <w:rsid w:val="00920A00"/>
    <w:rsid w:val="00921A9A"/>
    <w:rsid w:val="0092256F"/>
    <w:rsid w:val="00923338"/>
    <w:rsid w:val="009235DE"/>
    <w:rsid w:val="009240B7"/>
    <w:rsid w:val="009243F4"/>
    <w:rsid w:val="00926687"/>
    <w:rsid w:val="00926FBF"/>
    <w:rsid w:val="009308D9"/>
    <w:rsid w:val="00930CF4"/>
    <w:rsid w:val="00931205"/>
    <w:rsid w:val="00931E91"/>
    <w:rsid w:val="00933623"/>
    <w:rsid w:val="0093365D"/>
    <w:rsid w:val="0093544D"/>
    <w:rsid w:val="0093612F"/>
    <w:rsid w:val="009364DE"/>
    <w:rsid w:val="00936B56"/>
    <w:rsid w:val="00937452"/>
    <w:rsid w:val="00941374"/>
    <w:rsid w:val="009420DC"/>
    <w:rsid w:val="00942BAA"/>
    <w:rsid w:val="00943C3F"/>
    <w:rsid w:val="00945995"/>
    <w:rsid w:val="00945D5B"/>
    <w:rsid w:val="009468BB"/>
    <w:rsid w:val="009479AC"/>
    <w:rsid w:val="00947BB0"/>
    <w:rsid w:val="009501F8"/>
    <w:rsid w:val="00950275"/>
    <w:rsid w:val="009505D5"/>
    <w:rsid w:val="00950C19"/>
    <w:rsid w:val="00950C27"/>
    <w:rsid w:val="0095171C"/>
    <w:rsid w:val="009520B0"/>
    <w:rsid w:val="00952431"/>
    <w:rsid w:val="00952764"/>
    <w:rsid w:val="00952E18"/>
    <w:rsid w:val="00954C57"/>
    <w:rsid w:val="009559AA"/>
    <w:rsid w:val="00955CA6"/>
    <w:rsid w:val="00955FD0"/>
    <w:rsid w:val="0095653E"/>
    <w:rsid w:val="009577CB"/>
    <w:rsid w:val="00957F44"/>
    <w:rsid w:val="00960963"/>
    <w:rsid w:val="00960CC1"/>
    <w:rsid w:val="00960F4F"/>
    <w:rsid w:val="00961A08"/>
    <w:rsid w:val="00965327"/>
    <w:rsid w:val="009654DB"/>
    <w:rsid w:val="00967963"/>
    <w:rsid w:val="00970181"/>
    <w:rsid w:val="00970722"/>
    <w:rsid w:val="00970A81"/>
    <w:rsid w:val="00970EF1"/>
    <w:rsid w:val="009712EF"/>
    <w:rsid w:val="00971741"/>
    <w:rsid w:val="00971C9F"/>
    <w:rsid w:val="00972694"/>
    <w:rsid w:val="00972A3E"/>
    <w:rsid w:val="00972B2F"/>
    <w:rsid w:val="00973729"/>
    <w:rsid w:val="00973935"/>
    <w:rsid w:val="009739BC"/>
    <w:rsid w:val="00973EC9"/>
    <w:rsid w:val="00974BBE"/>
    <w:rsid w:val="0097534A"/>
    <w:rsid w:val="009757AC"/>
    <w:rsid w:val="00975AA0"/>
    <w:rsid w:val="009766C9"/>
    <w:rsid w:val="00976985"/>
    <w:rsid w:val="009778B8"/>
    <w:rsid w:val="00977AA3"/>
    <w:rsid w:val="00977ED5"/>
    <w:rsid w:val="009806E6"/>
    <w:rsid w:val="00980F35"/>
    <w:rsid w:val="009816C5"/>
    <w:rsid w:val="00981ECF"/>
    <w:rsid w:val="00983149"/>
    <w:rsid w:val="009838B5"/>
    <w:rsid w:val="009840CA"/>
    <w:rsid w:val="0098480A"/>
    <w:rsid w:val="00985D84"/>
    <w:rsid w:val="00986165"/>
    <w:rsid w:val="009866AD"/>
    <w:rsid w:val="00986DF5"/>
    <w:rsid w:val="00986FA4"/>
    <w:rsid w:val="009871A3"/>
    <w:rsid w:val="00987E35"/>
    <w:rsid w:val="00991968"/>
    <w:rsid w:val="00992150"/>
    <w:rsid w:val="0099266E"/>
    <w:rsid w:val="00993034"/>
    <w:rsid w:val="0099305E"/>
    <w:rsid w:val="00993210"/>
    <w:rsid w:val="00994DE9"/>
    <w:rsid w:val="009952E9"/>
    <w:rsid w:val="00995B92"/>
    <w:rsid w:val="00995F90"/>
    <w:rsid w:val="00996D9F"/>
    <w:rsid w:val="00997372"/>
    <w:rsid w:val="009978AB"/>
    <w:rsid w:val="00997C87"/>
    <w:rsid w:val="00997CDA"/>
    <w:rsid w:val="00997FEA"/>
    <w:rsid w:val="009A0D48"/>
    <w:rsid w:val="009A1222"/>
    <w:rsid w:val="009A1628"/>
    <w:rsid w:val="009A1E40"/>
    <w:rsid w:val="009A2BD8"/>
    <w:rsid w:val="009A2EB9"/>
    <w:rsid w:val="009A369F"/>
    <w:rsid w:val="009A4E32"/>
    <w:rsid w:val="009A508D"/>
    <w:rsid w:val="009A52B3"/>
    <w:rsid w:val="009A5488"/>
    <w:rsid w:val="009A6130"/>
    <w:rsid w:val="009A62D6"/>
    <w:rsid w:val="009A7C10"/>
    <w:rsid w:val="009B0513"/>
    <w:rsid w:val="009B08EA"/>
    <w:rsid w:val="009B0F18"/>
    <w:rsid w:val="009B1226"/>
    <w:rsid w:val="009B14AE"/>
    <w:rsid w:val="009B16BA"/>
    <w:rsid w:val="009B3655"/>
    <w:rsid w:val="009B4405"/>
    <w:rsid w:val="009B65EC"/>
    <w:rsid w:val="009B6F11"/>
    <w:rsid w:val="009B72B5"/>
    <w:rsid w:val="009B75E1"/>
    <w:rsid w:val="009B7638"/>
    <w:rsid w:val="009B798F"/>
    <w:rsid w:val="009C06C7"/>
    <w:rsid w:val="009C1697"/>
    <w:rsid w:val="009C1C8B"/>
    <w:rsid w:val="009C263B"/>
    <w:rsid w:val="009C43D7"/>
    <w:rsid w:val="009C4D59"/>
    <w:rsid w:val="009C4EAB"/>
    <w:rsid w:val="009C5E52"/>
    <w:rsid w:val="009C5EF7"/>
    <w:rsid w:val="009C63A5"/>
    <w:rsid w:val="009C6A25"/>
    <w:rsid w:val="009C6EC6"/>
    <w:rsid w:val="009C7188"/>
    <w:rsid w:val="009C71F3"/>
    <w:rsid w:val="009D0335"/>
    <w:rsid w:val="009D038A"/>
    <w:rsid w:val="009D1C3B"/>
    <w:rsid w:val="009D22CD"/>
    <w:rsid w:val="009D35B3"/>
    <w:rsid w:val="009D5D5E"/>
    <w:rsid w:val="009D6B20"/>
    <w:rsid w:val="009D6F1A"/>
    <w:rsid w:val="009D7BD1"/>
    <w:rsid w:val="009E023E"/>
    <w:rsid w:val="009E0F90"/>
    <w:rsid w:val="009E13A5"/>
    <w:rsid w:val="009E1E79"/>
    <w:rsid w:val="009E2310"/>
    <w:rsid w:val="009E2B55"/>
    <w:rsid w:val="009E2F67"/>
    <w:rsid w:val="009E4280"/>
    <w:rsid w:val="009E4AFC"/>
    <w:rsid w:val="009E545A"/>
    <w:rsid w:val="009E57F8"/>
    <w:rsid w:val="009E5C86"/>
    <w:rsid w:val="009E6BCB"/>
    <w:rsid w:val="009E6EC9"/>
    <w:rsid w:val="009E7B20"/>
    <w:rsid w:val="009F0646"/>
    <w:rsid w:val="009F06F9"/>
    <w:rsid w:val="009F0EB6"/>
    <w:rsid w:val="009F12F2"/>
    <w:rsid w:val="009F1DDC"/>
    <w:rsid w:val="009F29CB"/>
    <w:rsid w:val="009F2C11"/>
    <w:rsid w:val="009F3056"/>
    <w:rsid w:val="009F3554"/>
    <w:rsid w:val="009F443F"/>
    <w:rsid w:val="009F4567"/>
    <w:rsid w:val="009F4DB8"/>
    <w:rsid w:val="009F52D4"/>
    <w:rsid w:val="009F55AC"/>
    <w:rsid w:val="009F6603"/>
    <w:rsid w:val="009F67E1"/>
    <w:rsid w:val="009F6C62"/>
    <w:rsid w:val="00A009DC"/>
    <w:rsid w:val="00A021DC"/>
    <w:rsid w:val="00A02869"/>
    <w:rsid w:val="00A02BB3"/>
    <w:rsid w:val="00A03755"/>
    <w:rsid w:val="00A0440B"/>
    <w:rsid w:val="00A0482D"/>
    <w:rsid w:val="00A06485"/>
    <w:rsid w:val="00A06C7D"/>
    <w:rsid w:val="00A10A38"/>
    <w:rsid w:val="00A10B77"/>
    <w:rsid w:val="00A1126B"/>
    <w:rsid w:val="00A11AFC"/>
    <w:rsid w:val="00A133DB"/>
    <w:rsid w:val="00A13901"/>
    <w:rsid w:val="00A13DB0"/>
    <w:rsid w:val="00A141F4"/>
    <w:rsid w:val="00A15455"/>
    <w:rsid w:val="00A15C69"/>
    <w:rsid w:val="00A17678"/>
    <w:rsid w:val="00A20382"/>
    <w:rsid w:val="00A2064F"/>
    <w:rsid w:val="00A211A3"/>
    <w:rsid w:val="00A2121B"/>
    <w:rsid w:val="00A21806"/>
    <w:rsid w:val="00A22864"/>
    <w:rsid w:val="00A22FD3"/>
    <w:rsid w:val="00A22FDB"/>
    <w:rsid w:val="00A2302A"/>
    <w:rsid w:val="00A23B53"/>
    <w:rsid w:val="00A2414E"/>
    <w:rsid w:val="00A254C6"/>
    <w:rsid w:val="00A25CB2"/>
    <w:rsid w:val="00A26EFE"/>
    <w:rsid w:val="00A271AD"/>
    <w:rsid w:val="00A274C0"/>
    <w:rsid w:val="00A27930"/>
    <w:rsid w:val="00A3142C"/>
    <w:rsid w:val="00A31779"/>
    <w:rsid w:val="00A34C0D"/>
    <w:rsid w:val="00A350C9"/>
    <w:rsid w:val="00A353BB"/>
    <w:rsid w:val="00A3542F"/>
    <w:rsid w:val="00A35C63"/>
    <w:rsid w:val="00A402E1"/>
    <w:rsid w:val="00A4044D"/>
    <w:rsid w:val="00A40B53"/>
    <w:rsid w:val="00A40E5E"/>
    <w:rsid w:val="00A41F97"/>
    <w:rsid w:val="00A42EE7"/>
    <w:rsid w:val="00A43898"/>
    <w:rsid w:val="00A438E9"/>
    <w:rsid w:val="00A43F1C"/>
    <w:rsid w:val="00A4448E"/>
    <w:rsid w:val="00A445BA"/>
    <w:rsid w:val="00A45157"/>
    <w:rsid w:val="00A45E0B"/>
    <w:rsid w:val="00A469F3"/>
    <w:rsid w:val="00A47005"/>
    <w:rsid w:val="00A47281"/>
    <w:rsid w:val="00A4799B"/>
    <w:rsid w:val="00A502B1"/>
    <w:rsid w:val="00A515CA"/>
    <w:rsid w:val="00A51B1C"/>
    <w:rsid w:val="00A51CAE"/>
    <w:rsid w:val="00A52621"/>
    <w:rsid w:val="00A526F2"/>
    <w:rsid w:val="00A532F7"/>
    <w:rsid w:val="00A53719"/>
    <w:rsid w:val="00A539F8"/>
    <w:rsid w:val="00A53F36"/>
    <w:rsid w:val="00A54895"/>
    <w:rsid w:val="00A554E7"/>
    <w:rsid w:val="00A578E4"/>
    <w:rsid w:val="00A61163"/>
    <w:rsid w:val="00A61388"/>
    <w:rsid w:val="00A63F60"/>
    <w:rsid w:val="00A64A6B"/>
    <w:rsid w:val="00A6581A"/>
    <w:rsid w:val="00A65DA7"/>
    <w:rsid w:val="00A6649A"/>
    <w:rsid w:val="00A6707A"/>
    <w:rsid w:val="00A67C9F"/>
    <w:rsid w:val="00A70C61"/>
    <w:rsid w:val="00A72182"/>
    <w:rsid w:val="00A723AD"/>
    <w:rsid w:val="00A73E08"/>
    <w:rsid w:val="00A74273"/>
    <w:rsid w:val="00A74890"/>
    <w:rsid w:val="00A75444"/>
    <w:rsid w:val="00A75AED"/>
    <w:rsid w:val="00A75CA5"/>
    <w:rsid w:val="00A7645B"/>
    <w:rsid w:val="00A765F8"/>
    <w:rsid w:val="00A7751F"/>
    <w:rsid w:val="00A81542"/>
    <w:rsid w:val="00A8319D"/>
    <w:rsid w:val="00A83456"/>
    <w:rsid w:val="00A834AA"/>
    <w:rsid w:val="00A837A6"/>
    <w:rsid w:val="00A8402C"/>
    <w:rsid w:val="00A84330"/>
    <w:rsid w:val="00A85BC4"/>
    <w:rsid w:val="00A86126"/>
    <w:rsid w:val="00A86523"/>
    <w:rsid w:val="00A86880"/>
    <w:rsid w:val="00A902EF"/>
    <w:rsid w:val="00A90BE8"/>
    <w:rsid w:val="00A90D88"/>
    <w:rsid w:val="00A90E1B"/>
    <w:rsid w:val="00A90F14"/>
    <w:rsid w:val="00A91DA0"/>
    <w:rsid w:val="00A91F42"/>
    <w:rsid w:val="00A91F44"/>
    <w:rsid w:val="00A92270"/>
    <w:rsid w:val="00A926FA"/>
    <w:rsid w:val="00A9294D"/>
    <w:rsid w:val="00A93059"/>
    <w:rsid w:val="00A9337A"/>
    <w:rsid w:val="00A935B8"/>
    <w:rsid w:val="00A94479"/>
    <w:rsid w:val="00A94A8C"/>
    <w:rsid w:val="00A952D9"/>
    <w:rsid w:val="00A96760"/>
    <w:rsid w:val="00A967AB"/>
    <w:rsid w:val="00A96A18"/>
    <w:rsid w:val="00A97125"/>
    <w:rsid w:val="00A9719D"/>
    <w:rsid w:val="00A97CA4"/>
    <w:rsid w:val="00AA0613"/>
    <w:rsid w:val="00AA0777"/>
    <w:rsid w:val="00AA1150"/>
    <w:rsid w:val="00AA176E"/>
    <w:rsid w:val="00AA26E3"/>
    <w:rsid w:val="00AA2A12"/>
    <w:rsid w:val="00AA325C"/>
    <w:rsid w:val="00AA4DE5"/>
    <w:rsid w:val="00AA5492"/>
    <w:rsid w:val="00AA5DEB"/>
    <w:rsid w:val="00AA63A5"/>
    <w:rsid w:val="00AA6F88"/>
    <w:rsid w:val="00AA713D"/>
    <w:rsid w:val="00AA741A"/>
    <w:rsid w:val="00AB21E1"/>
    <w:rsid w:val="00AB2BB8"/>
    <w:rsid w:val="00AB3060"/>
    <w:rsid w:val="00AB48BE"/>
    <w:rsid w:val="00AB5687"/>
    <w:rsid w:val="00AB5CB2"/>
    <w:rsid w:val="00AB5F51"/>
    <w:rsid w:val="00AB676F"/>
    <w:rsid w:val="00AB6A4C"/>
    <w:rsid w:val="00AB773A"/>
    <w:rsid w:val="00AB7EB1"/>
    <w:rsid w:val="00AB7F48"/>
    <w:rsid w:val="00AC0B9D"/>
    <w:rsid w:val="00AC2CB6"/>
    <w:rsid w:val="00AC309C"/>
    <w:rsid w:val="00AC318D"/>
    <w:rsid w:val="00AC34FE"/>
    <w:rsid w:val="00AC6143"/>
    <w:rsid w:val="00AC6C16"/>
    <w:rsid w:val="00AC6CCA"/>
    <w:rsid w:val="00AC6D9D"/>
    <w:rsid w:val="00AC76D9"/>
    <w:rsid w:val="00AD100A"/>
    <w:rsid w:val="00AD10DD"/>
    <w:rsid w:val="00AD4C6C"/>
    <w:rsid w:val="00AD5021"/>
    <w:rsid w:val="00AD52B9"/>
    <w:rsid w:val="00AD5A9C"/>
    <w:rsid w:val="00AD5B44"/>
    <w:rsid w:val="00AD5FF7"/>
    <w:rsid w:val="00AD6877"/>
    <w:rsid w:val="00AD7295"/>
    <w:rsid w:val="00AD7838"/>
    <w:rsid w:val="00AE0811"/>
    <w:rsid w:val="00AE0DE4"/>
    <w:rsid w:val="00AE31BA"/>
    <w:rsid w:val="00AE38B0"/>
    <w:rsid w:val="00AE476D"/>
    <w:rsid w:val="00AE49A2"/>
    <w:rsid w:val="00AE5098"/>
    <w:rsid w:val="00AE5AE0"/>
    <w:rsid w:val="00AE61D5"/>
    <w:rsid w:val="00AE6B81"/>
    <w:rsid w:val="00AE7122"/>
    <w:rsid w:val="00AF17B3"/>
    <w:rsid w:val="00AF19CB"/>
    <w:rsid w:val="00AF1AD3"/>
    <w:rsid w:val="00AF1CCA"/>
    <w:rsid w:val="00AF1FBA"/>
    <w:rsid w:val="00AF3495"/>
    <w:rsid w:val="00AF357C"/>
    <w:rsid w:val="00AF3F76"/>
    <w:rsid w:val="00AF44CF"/>
    <w:rsid w:val="00AF457E"/>
    <w:rsid w:val="00AF5625"/>
    <w:rsid w:val="00AF5A6C"/>
    <w:rsid w:val="00AF5AFD"/>
    <w:rsid w:val="00AF6563"/>
    <w:rsid w:val="00AF6D38"/>
    <w:rsid w:val="00AF708D"/>
    <w:rsid w:val="00AF77CD"/>
    <w:rsid w:val="00B0102A"/>
    <w:rsid w:val="00B013C2"/>
    <w:rsid w:val="00B02DD7"/>
    <w:rsid w:val="00B04913"/>
    <w:rsid w:val="00B052C5"/>
    <w:rsid w:val="00B05B21"/>
    <w:rsid w:val="00B06000"/>
    <w:rsid w:val="00B07A6A"/>
    <w:rsid w:val="00B10A01"/>
    <w:rsid w:val="00B117E5"/>
    <w:rsid w:val="00B11CBE"/>
    <w:rsid w:val="00B12200"/>
    <w:rsid w:val="00B12937"/>
    <w:rsid w:val="00B12A79"/>
    <w:rsid w:val="00B13C5F"/>
    <w:rsid w:val="00B141DD"/>
    <w:rsid w:val="00B144ED"/>
    <w:rsid w:val="00B144F3"/>
    <w:rsid w:val="00B14916"/>
    <w:rsid w:val="00B14E8B"/>
    <w:rsid w:val="00B15925"/>
    <w:rsid w:val="00B15F88"/>
    <w:rsid w:val="00B21285"/>
    <w:rsid w:val="00B21838"/>
    <w:rsid w:val="00B21AF3"/>
    <w:rsid w:val="00B21B8E"/>
    <w:rsid w:val="00B21D6F"/>
    <w:rsid w:val="00B21E90"/>
    <w:rsid w:val="00B223F1"/>
    <w:rsid w:val="00B23234"/>
    <w:rsid w:val="00B24173"/>
    <w:rsid w:val="00B24CD1"/>
    <w:rsid w:val="00B2559B"/>
    <w:rsid w:val="00B259B5"/>
    <w:rsid w:val="00B25AFE"/>
    <w:rsid w:val="00B25F83"/>
    <w:rsid w:val="00B26501"/>
    <w:rsid w:val="00B26FE5"/>
    <w:rsid w:val="00B27177"/>
    <w:rsid w:val="00B31D5E"/>
    <w:rsid w:val="00B3239A"/>
    <w:rsid w:val="00B3261D"/>
    <w:rsid w:val="00B32BB3"/>
    <w:rsid w:val="00B32CD6"/>
    <w:rsid w:val="00B34211"/>
    <w:rsid w:val="00B343F7"/>
    <w:rsid w:val="00B3499D"/>
    <w:rsid w:val="00B34F51"/>
    <w:rsid w:val="00B35858"/>
    <w:rsid w:val="00B358DB"/>
    <w:rsid w:val="00B36211"/>
    <w:rsid w:val="00B365B1"/>
    <w:rsid w:val="00B37186"/>
    <w:rsid w:val="00B375D5"/>
    <w:rsid w:val="00B3771F"/>
    <w:rsid w:val="00B40809"/>
    <w:rsid w:val="00B41AA0"/>
    <w:rsid w:val="00B41EEA"/>
    <w:rsid w:val="00B4297E"/>
    <w:rsid w:val="00B42B5F"/>
    <w:rsid w:val="00B438C2"/>
    <w:rsid w:val="00B43B03"/>
    <w:rsid w:val="00B44040"/>
    <w:rsid w:val="00B4414A"/>
    <w:rsid w:val="00B44A6D"/>
    <w:rsid w:val="00B45B84"/>
    <w:rsid w:val="00B5129F"/>
    <w:rsid w:val="00B513ED"/>
    <w:rsid w:val="00B516EE"/>
    <w:rsid w:val="00B51A06"/>
    <w:rsid w:val="00B51C68"/>
    <w:rsid w:val="00B51D85"/>
    <w:rsid w:val="00B52028"/>
    <w:rsid w:val="00B52B78"/>
    <w:rsid w:val="00B53121"/>
    <w:rsid w:val="00B53A08"/>
    <w:rsid w:val="00B53DC3"/>
    <w:rsid w:val="00B56C57"/>
    <w:rsid w:val="00B56E73"/>
    <w:rsid w:val="00B57139"/>
    <w:rsid w:val="00B57168"/>
    <w:rsid w:val="00B57500"/>
    <w:rsid w:val="00B57507"/>
    <w:rsid w:val="00B577DB"/>
    <w:rsid w:val="00B5788E"/>
    <w:rsid w:val="00B57DE9"/>
    <w:rsid w:val="00B606A5"/>
    <w:rsid w:val="00B60D25"/>
    <w:rsid w:val="00B61179"/>
    <w:rsid w:val="00B61ABC"/>
    <w:rsid w:val="00B62600"/>
    <w:rsid w:val="00B63841"/>
    <w:rsid w:val="00B64185"/>
    <w:rsid w:val="00B64389"/>
    <w:rsid w:val="00B64584"/>
    <w:rsid w:val="00B645B9"/>
    <w:rsid w:val="00B6554B"/>
    <w:rsid w:val="00B6580D"/>
    <w:rsid w:val="00B66070"/>
    <w:rsid w:val="00B669C5"/>
    <w:rsid w:val="00B66EF8"/>
    <w:rsid w:val="00B67AEF"/>
    <w:rsid w:val="00B706B4"/>
    <w:rsid w:val="00B71293"/>
    <w:rsid w:val="00B713CA"/>
    <w:rsid w:val="00B7305F"/>
    <w:rsid w:val="00B730C5"/>
    <w:rsid w:val="00B73F4D"/>
    <w:rsid w:val="00B73F67"/>
    <w:rsid w:val="00B7454E"/>
    <w:rsid w:val="00B75110"/>
    <w:rsid w:val="00B75AF2"/>
    <w:rsid w:val="00B76159"/>
    <w:rsid w:val="00B76447"/>
    <w:rsid w:val="00B76467"/>
    <w:rsid w:val="00B77523"/>
    <w:rsid w:val="00B77647"/>
    <w:rsid w:val="00B81587"/>
    <w:rsid w:val="00B82206"/>
    <w:rsid w:val="00B82300"/>
    <w:rsid w:val="00B82B23"/>
    <w:rsid w:val="00B82DA5"/>
    <w:rsid w:val="00B8485D"/>
    <w:rsid w:val="00B84A88"/>
    <w:rsid w:val="00B85327"/>
    <w:rsid w:val="00B856C4"/>
    <w:rsid w:val="00B858EB"/>
    <w:rsid w:val="00B85D05"/>
    <w:rsid w:val="00B86A7A"/>
    <w:rsid w:val="00B86B10"/>
    <w:rsid w:val="00B86F8A"/>
    <w:rsid w:val="00B87FA4"/>
    <w:rsid w:val="00B907F9"/>
    <w:rsid w:val="00B909FE"/>
    <w:rsid w:val="00B910AA"/>
    <w:rsid w:val="00B91637"/>
    <w:rsid w:val="00B92048"/>
    <w:rsid w:val="00B933E8"/>
    <w:rsid w:val="00B9447A"/>
    <w:rsid w:val="00B94782"/>
    <w:rsid w:val="00B96873"/>
    <w:rsid w:val="00B972C0"/>
    <w:rsid w:val="00B976F4"/>
    <w:rsid w:val="00B97F63"/>
    <w:rsid w:val="00BA0175"/>
    <w:rsid w:val="00BA17DE"/>
    <w:rsid w:val="00BA2BA6"/>
    <w:rsid w:val="00BA2EDA"/>
    <w:rsid w:val="00BA34A4"/>
    <w:rsid w:val="00BA37EE"/>
    <w:rsid w:val="00BA3EC4"/>
    <w:rsid w:val="00BA4D0D"/>
    <w:rsid w:val="00BA6BB5"/>
    <w:rsid w:val="00BA7082"/>
    <w:rsid w:val="00BA74E9"/>
    <w:rsid w:val="00BB0087"/>
    <w:rsid w:val="00BB1227"/>
    <w:rsid w:val="00BB17C5"/>
    <w:rsid w:val="00BB1E18"/>
    <w:rsid w:val="00BB1FFB"/>
    <w:rsid w:val="00BB64A4"/>
    <w:rsid w:val="00BB6BBC"/>
    <w:rsid w:val="00BB6CD3"/>
    <w:rsid w:val="00BB6E49"/>
    <w:rsid w:val="00BB6FFC"/>
    <w:rsid w:val="00BB73FD"/>
    <w:rsid w:val="00BC0512"/>
    <w:rsid w:val="00BC12B1"/>
    <w:rsid w:val="00BC16EC"/>
    <w:rsid w:val="00BC20FD"/>
    <w:rsid w:val="00BC2C08"/>
    <w:rsid w:val="00BC2F71"/>
    <w:rsid w:val="00BC6002"/>
    <w:rsid w:val="00BC6A11"/>
    <w:rsid w:val="00BC6D08"/>
    <w:rsid w:val="00BC7B70"/>
    <w:rsid w:val="00BC7C7C"/>
    <w:rsid w:val="00BD04E7"/>
    <w:rsid w:val="00BD0B3A"/>
    <w:rsid w:val="00BD0F7E"/>
    <w:rsid w:val="00BD11E5"/>
    <w:rsid w:val="00BD1760"/>
    <w:rsid w:val="00BD19BE"/>
    <w:rsid w:val="00BD1F13"/>
    <w:rsid w:val="00BD2F2A"/>
    <w:rsid w:val="00BD3559"/>
    <w:rsid w:val="00BD4008"/>
    <w:rsid w:val="00BD552A"/>
    <w:rsid w:val="00BD5C73"/>
    <w:rsid w:val="00BD5E0F"/>
    <w:rsid w:val="00BD6B16"/>
    <w:rsid w:val="00BD7DE8"/>
    <w:rsid w:val="00BE07A0"/>
    <w:rsid w:val="00BE08AB"/>
    <w:rsid w:val="00BE10F9"/>
    <w:rsid w:val="00BE1F9E"/>
    <w:rsid w:val="00BE246E"/>
    <w:rsid w:val="00BE2B31"/>
    <w:rsid w:val="00BE34BC"/>
    <w:rsid w:val="00BE3ACD"/>
    <w:rsid w:val="00BE3B0E"/>
    <w:rsid w:val="00BE3E26"/>
    <w:rsid w:val="00BE3E43"/>
    <w:rsid w:val="00BE4226"/>
    <w:rsid w:val="00BE42AA"/>
    <w:rsid w:val="00BE664A"/>
    <w:rsid w:val="00BE712A"/>
    <w:rsid w:val="00BE72E4"/>
    <w:rsid w:val="00BE7433"/>
    <w:rsid w:val="00BF091E"/>
    <w:rsid w:val="00BF0F09"/>
    <w:rsid w:val="00BF12C5"/>
    <w:rsid w:val="00BF1313"/>
    <w:rsid w:val="00BF13A5"/>
    <w:rsid w:val="00BF2C59"/>
    <w:rsid w:val="00BF2E8E"/>
    <w:rsid w:val="00BF37BF"/>
    <w:rsid w:val="00BF40D7"/>
    <w:rsid w:val="00BF44A3"/>
    <w:rsid w:val="00BF517B"/>
    <w:rsid w:val="00BF6BAB"/>
    <w:rsid w:val="00BF6CB1"/>
    <w:rsid w:val="00BF7C6A"/>
    <w:rsid w:val="00C00719"/>
    <w:rsid w:val="00C00F23"/>
    <w:rsid w:val="00C01DFE"/>
    <w:rsid w:val="00C038ED"/>
    <w:rsid w:val="00C04BE7"/>
    <w:rsid w:val="00C05285"/>
    <w:rsid w:val="00C0532A"/>
    <w:rsid w:val="00C07538"/>
    <w:rsid w:val="00C078D0"/>
    <w:rsid w:val="00C12263"/>
    <w:rsid w:val="00C12E4B"/>
    <w:rsid w:val="00C12E7F"/>
    <w:rsid w:val="00C13137"/>
    <w:rsid w:val="00C1339D"/>
    <w:rsid w:val="00C13A8A"/>
    <w:rsid w:val="00C13E25"/>
    <w:rsid w:val="00C14525"/>
    <w:rsid w:val="00C14A3F"/>
    <w:rsid w:val="00C15739"/>
    <w:rsid w:val="00C16303"/>
    <w:rsid w:val="00C17AE9"/>
    <w:rsid w:val="00C17FA0"/>
    <w:rsid w:val="00C20FDA"/>
    <w:rsid w:val="00C21FF3"/>
    <w:rsid w:val="00C23DF1"/>
    <w:rsid w:val="00C24947"/>
    <w:rsid w:val="00C24988"/>
    <w:rsid w:val="00C2570C"/>
    <w:rsid w:val="00C26623"/>
    <w:rsid w:val="00C2663C"/>
    <w:rsid w:val="00C26F48"/>
    <w:rsid w:val="00C27C78"/>
    <w:rsid w:val="00C3039C"/>
    <w:rsid w:val="00C31D48"/>
    <w:rsid w:val="00C31D80"/>
    <w:rsid w:val="00C34965"/>
    <w:rsid w:val="00C35FA5"/>
    <w:rsid w:val="00C36407"/>
    <w:rsid w:val="00C375F3"/>
    <w:rsid w:val="00C4026C"/>
    <w:rsid w:val="00C41002"/>
    <w:rsid w:val="00C41023"/>
    <w:rsid w:val="00C415EA"/>
    <w:rsid w:val="00C418ED"/>
    <w:rsid w:val="00C42CC5"/>
    <w:rsid w:val="00C4347B"/>
    <w:rsid w:val="00C44313"/>
    <w:rsid w:val="00C44581"/>
    <w:rsid w:val="00C454B7"/>
    <w:rsid w:val="00C45620"/>
    <w:rsid w:val="00C46507"/>
    <w:rsid w:val="00C46C5A"/>
    <w:rsid w:val="00C47DE7"/>
    <w:rsid w:val="00C50CA3"/>
    <w:rsid w:val="00C50CB1"/>
    <w:rsid w:val="00C51377"/>
    <w:rsid w:val="00C51DF9"/>
    <w:rsid w:val="00C51E0D"/>
    <w:rsid w:val="00C5293D"/>
    <w:rsid w:val="00C53726"/>
    <w:rsid w:val="00C5373C"/>
    <w:rsid w:val="00C53869"/>
    <w:rsid w:val="00C55049"/>
    <w:rsid w:val="00C55361"/>
    <w:rsid w:val="00C5612B"/>
    <w:rsid w:val="00C562D8"/>
    <w:rsid w:val="00C56632"/>
    <w:rsid w:val="00C575BD"/>
    <w:rsid w:val="00C578A3"/>
    <w:rsid w:val="00C617A6"/>
    <w:rsid w:val="00C619BB"/>
    <w:rsid w:val="00C63E27"/>
    <w:rsid w:val="00C63E6B"/>
    <w:rsid w:val="00C65905"/>
    <w:rsid w:val="00C66752"/>
    <w:rsid w:val="00C66956"/>
    <w:rsid w:val="00C67594"/>
    <w:rsid w:val="00C705ED"/>
    <w:rsid w:val="00C70C42"/>
    <w:rsid w:val="00C70E2D"/>
    <w:rsid w:val="00C71BF2"/>
    <w:rsid w:val="00C71E18"/>
    <w:rsid w:val="00C72B53"/>
    <w:rsid w:val="00C733C2"/>
    <w:rsid w:val="00C7351A"/>
    <w:rsid w:val="00C73D73"/>
    <w:rsid w:val="00C73FC8"/>
    <w:rsid w:val="00C74084"/>
    <w:rsid w:val="00C75D8B"/>
    <w:rsid w:val="00C76E16"/>
    <w:rsid w:val="00C77DFF"/>
    <w:rsid w:val="00C80489"/>
    <w:rsid w:val="00C80F97"/>
    <w:rsid w:val="00C82B08"/>
    <w:rsid w:val="00C83F2E"/>
    <w:rsid w:val="00C84584"/>
    <w:rsid w:val="00C8558D"/>
    <w:rsid w:val="00C8636B"/>
    <w:rsid w:val="00C8663E"/>
    <w:rsid w:val="00C87678"/>
    <w:rsid w:val="00C87D0E"/>
    <w:rsid w:val="00C87EB4"/>
    <w:rsid w:val="00C90B84"/>
    <w:rsid w:val="00C91333"/>
    <w:rsid w:val="00C9237C"/>
    <w:rsid w:val="00C92462"/>
    <w:rsid w:val="00C93361"/>
    <w:rsid w:val="00C945EE"/>
    <w:rsid w:val="00C95413"/>
    <w:rsid w:val="00C95D3B"/>
    <w:rsid w:val="00C96069"/>
    <w:rsid w:val="00C9615C"/>
    <w:rsid w:val="00C9643B"/>
    <w:rsid w:val="00C97DD7"/>
    <w:rsid w:val="00CA077F"/>
    <w:rsid w:val="00CA18A1"/>
    <w:rsid w:val="00CA1DC8"/>
    <w:rsid w:val="00CA1E03"/>
    <w:rsid w:val="00CA2B1E"/>
    <w:rsid w:val="00CA546C"/>
    <w:rsid w:val="00CA587B"/>
    <w:rsid w:val="00CA5CF8"/>
    <w:rsid w:val="00CA60DC"/>
    <w:rsid w:val="00CB0E7A"/>
    <w:rsid w:val="00CB1495"/>
    <w:rsid w:val="00CB1636"/>
    <w:rsid w:val="00CB2203"/>
    <w:rsid w:val="00CB263F"/>
    <w:rsid w:val="00CB27A3"/>
    <w:rsid w:val="00CB33BE"/>
    <w:rsid w:val="00CB35D4"/>
    <w:rsid w:val="00CB3BAC"/>
    <w:rsid w:val="00CB414C"/>
    <w:rsid w:val="00CB4446"/>
    <w:rsid w:val="00CB491A"/>
    <w:rsid w:val="00CB4938"/>
    <w:rsid w:val="00CB6375"/>
    <w:rsid w:val="00CB661C"/>
    <w:rsid w:val="00CB686F"/>
    <w:rsid w:val="00CB70AF"/>
    <w:rsid w:val="00CB73CC"/>
    <w:rsid w:val="00CB746C"/>
    <w:rsid w:val="00CB7A2B"/>
    <w:rsid w:val="00CC19A2"/>
    <w:rsid w:val="00CC23C4"/>
    <w:rsid w:val="00CC35DE"/>
    <w:rsid w:val="00CC38E7"/>
    <w:rsid w:val="00CC59B0"/>
    <w:rsid w:val="00CC5EC1"/>
    <w:rsid w:val="00CC5F00"/>
    <w:rsid w:val="00CC60A1"/>
    <w:rsid w:val="00CD03EA"/>
    <w:rsid w:val="00CD084C"/>
    <w:rsid w:val="00CD0B67"/>
    <w:rsid w:val="00CD1310"/>
    <w:rsid w:val="00CD18AA"/>
    <w:rsid w:val="00CD1CAA"/>
    <w:rsid w:val="00CD22DD"/>
    <w:rsid w:val="00CD3BFA"/>
    <w:rsid w:val="00CD3C92"/>
    <w:rsid w:val="00CD41CB"/>
    <w:rsid w:val="00CD7060"/>
    <w:rsid w:val="00CE0118"/>
    <w:rsid w:val="00CE0FA2"/>
    <w:rsid w:val="00CE1858"/>
    <w:rsid w:val="00CE222F"/>
    <w:rsid w:val="00CE2BDF"/>
    <w:rsid w:val="00CE2C04"/>
    <w:rsid w:val="00CE542F"/>
    <w:rsid w:val="00CE6468"/>
    <w:rsid w:val="00CF0415"/>
    <w:rsid w:val="00CF1096"/>
    <w:rsid w:val="00CF126B"/>
    <w:rsid w:val="00CF15BD"/>
    <w:rsid w:val="00CF1F2A"/>
    <w:rsid w:val="00CF204C"/>
    <w:rsid w:val="00CF2EBE"/>
    <w:rsid w:val="00CF30C3"/>
    <w:rsid w:val="00CF320E"/>
    <w:rsid w:val="00CF32F6"/>
    <w:rsid w:val="00CF3C04"/>
    <w:rsid w:val="00CF3D88"/>
    <w:rsid w:val="00CF5571"/>
    <w:rsid w:val="00CF6EA6"/>
    <w:rsid w:val="00D0067D"/>
    <w:rsid w:val="00D014C4"/>
    <w:rsid w:val="00D02613"/>
    <w:rsid w:val="00D056A0"/>
    <w:rsid w:val="00D05D62"/>
    <w:rsid w:val="00D06169"/>
    <w:rsid w:val="00D06679"/>
    <w:rsid w:val="00D1016E"/>
    <w:rsid w:val="00D10554"/>
    <w:rsid w:val="00D105AF"/>
    <w:rsid w:val="00D10661"/>
    <w:rsid w:val="00D10926"/>
    <w:rsid w:val="00D14755"/>
    <w:rsid w:val="00D15C4D"/>
    <w:rsid w:val="00D16114"/>
    <w:rsid w:val="00D1651A"/>
    <w:rsid w:val="00D16C13"/>
    <w:rsid w:val="00D1714F"/>
    <w:rsid w:val="00D201E6"/>
    <w:rsid w:val="00D2079F"/>
    <w:rsid w:val="00D215D4"/>
    <w:rsid w:val="00D21815"/>
    <w:rsid w:val="00D21A04"/>
    <w:rsid w:val="00D21C1E"/>
    <w:rsid w:val="00D22EA9"/>
    <w:rsid w:val="00D22F7C"/>
    <w:rsid w:val="00D23E15"/>
    <w:rsid w:val="00D23F8B"/>
    <w:rsid w:val="00D23FC2"/>
    <w:rsid w:val="00D24A3C"/>
    <w:rsid w:val="00D24AB8"/>
    <w:rsid w:val="00D26317"/>
    <w:rsid w:val="00D265AF"/>
    <w:rsid w:val="00D27310"/>
    <w:rsid w:val="00D27C47"/>
    <w:rsid w:val="00D27F24"/>
    <w:rsid w:val="00D30242"/>
    <w:rsid w:val="00D30851"/>
    <w:rsid w:val="00D30B2D"/>
    <w:rsid w:val="00D30BD8"/>
    <w:rsid w:val="00D30DFC"/>
    <w:rsid w:val="00D32536"/>
    <w:rsid w:val="00D32B8C"/>
    <w:rsid w:val="00D32F4F"/>
    <w:rsid w:val="00D33A0B"/>
    <w:rsid w:val="00D3528D"/>
    <w:rsid w:val="00D354BA"/>
    <w:rsid w:val="00D357F9"/>
    <w:rsid w:val="00D36111"/>
    <w:rsid w:val="00D37064"/>
    <w:rsid w:val="00D376DB"/>
    <w:rsid w:val="00D4072B"/>
    <w:rsid w:val="00D414FB"/>
    <w:rsid w:val="00D41FB3"/>
    <w:rsid w:val="00D42BD8"/>
    <w:rsid w:val="00D43148"/>
    <w:rsid w:val="00D44381"/>
    <w:rsid w:val="00D44A8E"/>
    <w:rsid w:val="00D44CBE"/>
    <w:rsid w:val="00D44CE9"/>
    <w:rsid w:val="00D44D07"/>
    <w:rsid w:val="00D461EC"/>
    <w:rsid w:val="00D468AD"/>
    <w:rsid w:val="00D46DC7"/>
    <w:rsid w:val="00D47A77"/>
    <w:rsid w:val="00D47F00"/>
    <w:rsid w:val="00D503AA"/>
    <w:rsid w:val="00D5080C"/>
    <w:rsid w:val="00D5175B"/>
    <w:rsid w:val="00D5394A"/>
    <w:rsid w:val="00D5552B"/>
    <w:rsid w:val="00D55547"/>
    <w:rsid w:val="00D55DF2"/>
    <w:rsid w:val="00D55EB9"/>
    <w:rsid w:val="00D572B7"/>
    <w:rsid w:val="00D57324"/>
    <w:rsid w:val="00D57A10"/>
    <w:rsid w:val="00D57B11"/>
    <w:rsid w:val="00D60063"/>
    <w:rsid w:val="00D60A19"/>
    <w:rsid w:val="00D621A7"/>
    <w:rsid w:val="00D62565"/>
    <w:rsid w:val="00D6286E"/>
    <w:rsid w:val="00D642D5"/>
    <w:rsid w:val="00D643A1"/>
    <w:rsid w:val="00D651F0"/>
    <w:rsid w:val="00D6578A"/>
    <w:rsid w:val="00D660D8"/>
    <w:rsid w:val="00D668AB"/>
    <w:rsid w:val="00D66C88"/>
    <w:rsid w:val="00D704C3"/>
    <w:rsid w:val="00D70EEF"/>
    <w:rsid w:val="00D713FB"/>
    <w:rsid w:val="00D7155C"/>
    <w:rsid w:val="00D717DE"/>
    <w:rsid w:val="00D7189C"/>
    <w:rsid w:val="00D72DE1"/>
    <w:rsid w:val="00D733F3"/>
    <w:rsid w:val="00D74078"/>
    <w:rsid w:val="00D743A2"/>
    <w:rsid w:val="00D7490B"/>
    <w:rsid w:val="00D74D90"/>
    <w:rsid w:val="00D74FD4"/>
    <w:rsid w:val="00D756DE"/>
    <w:rsid w:val="00D75846"/>
    <w:rsid w:val="00D766F8"/>
    <w:rsid w:val="00D771C1"/>
    <w:rsid w:val="00D808A0"/>
    <w:rsid w:val="00D80EB0"/>
    <w:rsid w:val="00D81EBA"/>
    <w:rsid w:val="00D829A0"/>
    <w:rsid w:val="00D82C99"/>
    <w:rsid w:val="00D84106"/>
    <w:rsid w:val="00D846E1"/>
    <w:rsid w:val="00D84B87"/>
    <w:rsid w:val="00D85553"/>
    <w:rsid w:val="00D85BCE"/>
    <w:rsid w:val="00D86102"/>
    <w:rsid w:val="00D86509"/>
    <w:rsid w:val="00D86677"/>
    <w:rsid w:val="00D86814"/>
    <w:rsid w:val="00D8696F"/>
    <w:rsid w:val="00D86A0A"/>
    <w:rsid w:val="00D86BD0"/>
    <w:rsid w:val="00D87208"/>
    <w:rsid w:val="00D9038E"/>
    <w:rsid w:val="00D9057E"/>
    <w:rsid w:val="00D922C8"/>
    <w:rsid w:val="00D929C3"/>
    <w:rsid w:val="00D93AB9"/>
    <w:rsid w:val="00D94DC6"/>
    <w:rsid w:val="00D95E11"/>
    <w:rsid w:val="00D9663E"/>
    <w:rsid w:val="00D969ED"/>
    <w:rsid w:val="00D97784"/>
    <w:rsid w:val="00D9781B"/>
    <w:rsid w:val="00DA1232"/>
    <w:rsid w:val="00DA2537"/>
    <w:rsid w:val="00DA28BE"/>
    <w:rsid w:val="00DA29DB"/>
    <w:rsid w:val="00DA2F2B"/>
    <w:rsid w:val="00DA3DBF"/>
    <w:rsid w:val="00DA47C9"/>
    <w:rsid w:val="00DA4B5A"/>
    <w:rsid w:val="00DA5005"/>
    <w:rsid w:val="00DA5600"/>
    <w:rsid w:val="00DA5650"/>
    <w:rsid w:val="00DA58A6"/>
    <w:rsid w:val="00DA7914"/>
    <w:rsid w:val="00DB1220"/>
    <w:rsid w:val="00DB12A6"/>
    <w:rsid w:val="00DB1B20"/>
    <w:rsid w:val="00DB2053"/>
    <w:rsid w:val="00DB273E"/>
    <w:rsid w:val="00DB36E5"/>
    <w:rsid w:val="00DB68EA"/>
    <w:rsid w:val="00DB6917"/>
    <w:rsid w:val="00DB7263"/>
    <w:rsid w:val="00DC0482"/>
    <w:rsid w:val="00DC0C9D"/>
    <w:rsid w:val="00DC0DC3"/>
    <w:rsid w:val="00DC10F9"/>
    <w:rsid w:val="00DC24E5"/>
    <w:rsid w:val="00DC26CA"/>
    <w:rsid w:val="00DC3744"/>
    <w:rsid w:val="00DC397D"/>
    <w:rsid w:val="00DC41E0"/>
    <w:rsid w:val="00DC4D57"/>
    <w:rsid w:val="00DC5C51"/>
    <w:rsid w:val="00DC5E29"/>
    <w:rsid w:val="00DC67BC"/>
    <w:rsid w:val="00DC6CE6"/>
    <w:rsid w:val="00DC7263"/>
    <w:rsid w:val="00DC751F"/>
    <w:rsid w:val="00DC799D"/>
    <w:rsid w:val="00DD05C1"/>
    <w:rsid w:val="00DD05F3"/>
    <w:rsid w:val="00DD0D88"/>
    <w:rsid w:val="00DD12A5"/>
    <w:rsid w:val="00DD13B1"/>
    <w:rsid w:val="00DD1796"/>
    <w:rsid w:val="00DD2DFF"/>
    <w:rsid w:val="00DD3403"/>
    <w:rsid w:val="00DD3A40"/>
    <w:rsid w:val="00DD4205"/>
    <w:rsid w:val="00DD53AD"/>
    <w:rsid w:val="00DD7DD0"/>
    <w:rsid w:val="00DE011C"/>
    <w:rsid w:val="00DE035A"/>
    <w:rsid w:val="00DE0E12"/>
    <w:rsid w:val="00DE17F2"/>
    <w:rsid w:val="00DE4134"/>
    <w:rsid w:val="00DE5A6A"/>
    <w:rsid w:val="00DE63DB"/>
    <w:rsid w:val="00DE67E2"/>
    <w:rsid w:val="00DE77C1"/>
    <w:rsid w:val="00DF0773"/>
    <w:rsid w:val="00DF0A65"/>
    <w:rsid w:val="00DF0CB8"/>
    <w:rsid w:val="00DF0E3F"/>
    <w:rsid w:val="00DF2B38"/>
    <w:rsid w:val="00DF35CD"/>
    <w:rsid w:val="00DF3BAC"/>
    <w:rsid w:val="00DF425F"/>
    <w:rsid w:val="00DF65C9"/>
    <w:rsid w:val="00DF6E95"/>
    <w:rsid w:val="00DF745F"/>
    <w:rsid w:val="00DF7C4B"/>
    <w:rsid w:val="00E004A8"/>
    <w:rsid w:val="00E00C9C"/>
    <w:rsid w:val="00E01DD6"/>
    <w:rsid w:val="00E03F7C"/>
    <w:rsid w:val="00E04E5B"/>
    <w:rsid w:val="00E0568F"/>
    <w:rsid w:val="00E07109"/>
    <w:rsid w:val="00E07950"/>
    <w:rsid w:val="00E1180B"/>
    <w:rsid w:val="00E11B40"/>
    <w:rsid w:val="00E1223D"/>
    <w:rsid w:val="00E14137"/>
    <w:rsid w:val="00E1500F"/>
    <w:rsid w:val="00E151B2"/>
    <w:rsid w:val="00E15433"/>
    <w:rsid w:val="00E159ED"/>
    <w:rsid w:val="00E15B70"/>
    <w:rsid w:val="00E15B7D"/>
    <w:rsid w:val="00E16A99"/>
    <w:rsid w:val="00E203E5"/>
    <w:rsid w:val="00E20F78"/>
    <w:rsid w:val="00E20FEE"/>
    <w:rsid w:val="00E2105A"/>
    <w:rsid w:val="00E218DB"/>
    <w:rsid w:val="00E2287D"/>
    <w:rsid w:val="00E23DEA"/>
    <w:rsid w:val="00E24A19"/>
    <w:rsid w:val="00E265C9"/>
    <w:rsid w:val="00E26ACC"/>
    <w:rsid w:val="00E30801"/>
    <w:rsid w:val="00E30B43"/>
    <w:rsid w:val="00E32448"/>
    <w:rsid w:val="00E33064"/>
    <w:rsid w:val="00E33A1D"/>
    <w:rsid w:val="00E33AE7"/>
    <w:rsid w:val="00E342AA"/>
    <w:rsid w:val="00E352B3"/>
    <w:rsid w:val="00E35A1B"/>
    <w:rsid w:val="00E366A3"/>
    <w:rsid w:val="00E40801"/>
    <w:rsid w:val="00E41484"/>
    <w:rsid w:val="00E42444"/>
    <w:rsid w:val="00E42750"/>
    <w:rsid w:val="00E43ED1"/>
    <w:rsid w:val="00E4456C"/>
    <w:rsid w:val="00E46662"/>
    <w:rsid w:val="00E4686E"/>
    <w:rsid w:val="00E472B7"/>
    <w:rsid w:val="00E473CF"/>
    <w:rsid w:val="00E47B8A"/>
    <w:rsid w:val="00E47F8B"/>
    <w:rsid w:val="00E505C7"/>
    <w:rsid w:val="00E505F4"/>
    <w:rsid w:val="00E5160F"/>
    <w:rsid w:val="00E52249"/>
    <w:rsid w:val="00E52748"/>
    <w:rsid w:val="00E527EC"/>
    <w:rsid w:val="00E53D2C"/>
    <w:rsid w:val="00E54DDB"/>
    <w:rsid w:val="00E54DF1"/>
    <w:rsid w:val="00E55858"/>
    <w:rsid w:val="00E561E3"/>
    <w:rsid w:val="00E56595"/>
    <w:rsid w:val="00E5697C"/>
    <w:rsid w:val="00E56F97"/>
    <w:rsid w:val="00E62964"/>
    <w:rsid w:val="00E6370A"/>
    <w:rsid w:val="00E637A0"/>
    <w:rsid w:val="00E63AB4"/>
    <w:rsid w:val="00E63DB9"/>
    <w:rsid w:val="00E647FB"/>
    <w:rsid w:val="00E64CA9"/>
    <w:rsid w:val="00E65AC8"/>
    <w:rsid w:val="00E65DDB"/>
    <w:rsid w:val="00E65EAD"/>
    <w:rsid w:val="00E669EC"/>
    <w:rsid w:val="00E66B48"/>
    <w:rsid w:val="00E670F3"/>
    <w:rsid w:val="00E67FA7"/>
    <w:rsid w:val="00E707C3"/>
    <w:rsid w:val="00E71176"/>
    <w:rsid w:val="00E71F90"/>
    <w:rsid w:val="00E72CF8"/>
    <w:rsid w:val="00E73796"/>
    <w:rsid w:val="00E741E6"/>
    <w:rsid w:val="00E748D8"/>
    <w:rsid w:val="00E754DE"/>
    <w:rsid w:val="00E75923"/>
    <w:rsid w:val="00E76156"/>
    <w:rsid w:val="00E76FB6"/>
    <w:rsid w:val="00E77480"/>
    <w:rsid w:val="00E775F2"/>
    <w:rsid w:val="00E8067B"/>
    <w:rsid w:val="00E81B3D"/>
    <w:rsid w:val="00E821EF"/>
    <w:rsid w:val="00E827B4"/>
    <w:rsid w:val="00E834BD"/>
    <w:rsid w:val="00E84023"/>
    <w:rsid w:val="00E84759"/>
    <w:rsid w:val="00E84E07"/>
    <w:rsid w:val="00E85E1A"/>
    <w:rsid w:val="00E8607C"/>
    <w:rsid w:val="00E86ED7"/>
    <w:rsid w:val="00E879DC"/>
    <w:rsid w:val="00E9003C"/>
    <w:rsid w:val="00E90979"/>
    <w:rsid w:val="00E92085"/>
    <w:rsid w:val="00E923F2"/>
    <w:rsid w:val="00E92808"/>
    <w:rsid w:val="00E93F44"/>
    <w:rsid w:val="00E9654A"/>
    <w:rsid w:val="00E96829"/>
    <w:rsid w:val="00E96D71"/>
    <w:rsid w:val="00E977BF"/>
    <w:rsid w:val="00E9781F"/>
    <w:rsid w:val="00EA035A"/>
    <w:rsid w:val="00EA0D94"/>
    <w:rsid w:val="00EA1173"/>
    <w:rsid w:val="00EA157C"/>
    <w:rsid w:val="00EA1F6B"/>
    <w:rsid w:val="00EA2F70"/>
    <w:rsid w:val="00EA3C64"/>
    <w:rsid w:val="00EA4011"/>
    <w:rsid w:val="00EA49F4"/>
    <w:rsid w:val="00EA4A09"/>
    <w:rsid w:val="00EA501A"/>
    <w:rsid w:val="00EA5979"/>
    <w:rsid w:val="00EA62AC"/>
    <w:rsid w:val="00EA6A2D"/>
    <w:rsid w:val="00EA7826"/>
    <w:rsid w:val="00EA7D25"/>
    <w:rsid w:val="00EB0144"/>
    <w:rsid w:val="00EB04CE"/>
    <w:rsid w:val="00EB1A06"/>
    <w:rsid w:val="00EB263D"/>
    <w:rsid w:val="00EB2A27"/>
    <w:rsid w:val="00EB31C1"/>
    <w:rsid w:val="00EB4618"/>
    <w:rsid w:val="00EB4CE7"/>
    <w:rsid w:val="00EB52D4"/>
    <w:rsid w:val="00EB6CA9"/>
    <w:rsid w:val="00EB7113"/>
    <w:rsid w:val="00EB7EC2"/>
    <w:rsid w:val="00EC0C5E"/>
    <w:rsid w:val="00EC187A"/>
    <w:rsid w:val="00EC2458"/>
    <w:rsid w:val="00EC3067"/>
    <w:rsid w:val="00EC41A0"/>
    <w:rsid w:val="00EC44A7"/>
    <w:rsid w:val="00EC4940"/>
    <w:rsid w:val="00EC4BBF"/>
    <w:rsid w:val="00EC594C"/>
    <w:rsid w:val="00EC5E49"/>
    <w:rsid w:val="00EC70F8"/>
    <w:rsid w:val="00EC794A"/>
    <w:rsid w:val="00ED083B"/>
    <w:rsid w:val="00ED140D"/>
    <w:rsid w:val="00ED140F"/>
    <w:rsid w:val="00ED1498"/>
    <w:rsid w:val="00ED1C88"/>
    <w:rsid w:val="00ED262A"/>
    <w:rsid w:val="00ED2FB3"/>
    <w:rsid w:val="00ED33CB"/>
    <w:rsid w:val="00ED41D3"/>
    <w:rsid w:val="00ED4B87"/>
    <w:rsid w:val="00ED4D99"/>
    <w:rsid w:val="00ED508E"/>
    <w:rsid w:val="00ED7679"/>
    <w:rsid w:val="00EE173D"/>
    <w:rsid w:val="00EE19EB"/>
    <w:rsid w:val="00EE1B47"/>
    <w:rsid w:val="00EE1C66"/>
    <w:rsid w:val="00EE1F8A"/>
    <w:rsid w:val="00EE2D04"/>
    <w:rsid w:val="00EE3346"/>
    <w:rsid w:val="00EE3512"/>
    <w:rsid w:val="00EE4854"/>
    <w:rsid w:val="00EE4D23"/>
    <w:rsid w:val="00EE7A23"/>
    <w:rsid w:val="00EE7C44"/>
    <w:rsid w:val="00EF11E0"/>
    <w:rsid w:val="00EF1388"/>
    <w:rsid w:val="00EF181D"/>
    <w:rsid w:val="00EF3919"/>
    <w:rsid w:val="00EF4327"/>
    <w:rsid w:val="00EF4565"/>
    <w:rsid w:val="00EF5A6F"/>
    <w:rsid w:val="00EF65F8"/>
    <w:rsid w:val="00F0194D"/>
    <w:rsid w:val="00F02F3A"/>
    <w:rsid w:val="00F0385F"/>
    <w:rsid w:val="00F03879"/>
    <w:rsid w:val="00F04025"/>
    <w:rsid w:val="00F04487"/>
    <w:rsid w:val="00F046B7"/>
    <w:rsid w:val="00F05410"/>
    <w:rsid w:val="00F05697"/>
    <w:rsid w:val="00F05E71"/>
    <w:rsid w:val="00F0648A"/>
    <w:rsid w:val="00F07F02"/>
    <w:rsid w:val="00F100B8"/>
    <w:rsid w:val="00F10CD3"/>
    <w:rsid w:val="00F10CF5"/>
    <w:rsid w:val="00F11A5C"/>
    <w:rsid w:val="00F1278C"/>
    <w:rsid w:val="00F12AC1"/>
    <w:rsid w:val="00F13B63"/>
    <w:rsid w:val="00F147D9"/>
    <w:rsid w:val="00F14952"/>
    <w:rsid w:val="00F14AFB"/>
    <w:rsid w:val="00F14B42"/>
    <w:rsid w:val="00F152B1"/>
    <w:rsid w:val="00F15823"/>
    <w:rsid w:val="00F159E1"/>
    <w:rsid w:val="00F15A22"/>
    <w:rsid w:val="00F15A37"/>
    <w:rsid w:val="00F16A5F"/>
    <w:rsid w:val="00F176B1"/>
    <w:rsid w:val="00F17A92"/>
    <w:rsid w:val="00F20393"/>
    <w:rsid w:val="00F206FE"/>
    <w:rsid w:val="00F208AC"/>
    <w:rsid w:val="00F214B3"/>
    <w:rsid w:val="00F2157A"/>
    <w:rsid w:val="00F218EC"/>
    <w:rsid w:val="00F21A48"/>
    <w:rsid w:val="00F22910"/>
    <w:rsid w:val="00F2326D"/>
    <w:rsid w:val="00F242FE"/>
    <w:rsid w:val="00F24E2E"/>
    <w:rsid w:val="00F257AC"/>
    <w:rsid w:val="00F25975"/>
    <w:rsid w:val="00F2627F"/>
    <w:rsid w:val="00F263F6"/>
    <w:rsid w:val="00F3008C"/>
    <w:rsid w:val="00F31B4F"/>
    <w:rsid w:val="00F31CD0"/>
    <w:rsid w:val="00F32140"/>
    <w:rsid w:val="00F326FA"/>
    <w:rsid w:val="00F32A0D"/>
    <w:rsid w:val="00F32FA5"/>
    <w:rsid w:val="00F33717"/>
    <w:rsid w:val="00F357B5"/>
    <w:rsid w:val="00F35ADD"/>
    <w:rsid w:val="00F3676C"/>
    <w:rsid w:val="00F36B5D"/>
    <w:rsid w:val="00F37CEE"/>
    <w:rsid w:val="00F401B9"/>
    <w:rsid w:val="00F4128E"/>
    <w:rsid w:val="00F41A71"/>
    <w:rsid w:val="00F41A72"/>
    <w:rsid w:val="00F436B1"/>
    <w:rsid w:val="00F44CCB"/>
    <w:rsid w:val="00F4516D"/>
    <w:rsid w:val="00F4523A"/>
    <w:rsid w:val="00F4590B"/>
    <w:rsid w:val="00F466CE"/>
    <w:rsid w:val="00F50267"/>
    <w:rsid w:val="00F51A50"/>
    <w:rsid w:val="00F52425"/>
    <w:rsid w:val="00F52838"/>
    <w:rsid w:val="00F528C6"/>
    <w:rsid w:val="00F530FA"/>
    <w:rsid w:val="00F53A13"/>
    <w:rsid w:val="00F546E3"/>
    <w:rsid w:val="00F54A6E"/>
    <w:rsid w:val="00F54FDC"/>
    <w:rsid w:val="00F55787"/>
    <w:rsid w:val="00F56A43"/>
    <w:rsid w:val="00F5710F"/>
    <w:rsid w:val="00F57BE3"/>
    <w:rsid w:val="00F6029C"/>
    <w:rsid w:val="00F60715"/>
    <w:rsid w:val="00F607E6"/>
    <w:rsid w:val="00F6099D"/>
    <w:rsid w:val="00F60B13"/>
    <w:rsid w:val="00F60D26"/>
    <w:rsid w:val="00F61728"/>
    <w:rsid w:val="00F61C26"/>
    <w:rsid w:val="00F63217"/>
    <w:rsid w:val="00F63E50"/>
    <w:rsid w:val="00F645CE"/>
    <w:rsid w:val="00F678AE"/>
    <w:rsid w:val="00F67A5C"/>
    <w:rsid w:val="00F67A81"/>
    <w:rsid w:val="00F67BA1"/>
    <w:rsid w:val="00F7039A"/>
    <w:rsid w:val="00F71E8A"/>
    <w:rsid w:val="00F722FB"/>
    <w:rsid w:val="00F72411"/>
    <w:rsid w:val="00F72B76"/>
    <w:rsid w:val="00F7317C"/>
    <w:rsid w:val="00F7355F"/>
    <w:rsid w:val="00F73BAE"/>
    <w:rsid w:val="00F7568D"/>
    <w:rsid w:val="00F75DD7"/>
    <w:rsid w:val="00F762B2"/>
    <w:rsid w:val="00F7630D"/>
    <w:rsid w:val="00F7632E"/>
    <w:rsid w:val="00F77152"/>
    <w:rsid w:val="00F776EA"/>
    <w:rsid w:val="00F77AFB"/>
    <w:rsid w:val="00F81430"/>
    <w:rsid w:val="00F81810"/>
    <w:rsid w:val="00F81ED5"/>
    <w:rsid w:val="00F82FDF"/>
    <w:rsid w:val="00F82FFF"/>
    <w:rsid w:val="00F846B9"/>
    <w:rsid w:val="00F8472B"/>
    <w:rsid w:val="00F847E4"/>
    <w:rsid w:val="00F84F96"/>
    <w:rsid w:val="00F854C9"/>
    <w:rsid w:val="00F8558F"/>
    <w:rsid w:val="00F86127"/>
    <w:rsid w:val="00F86402"/>
    <w:rsid w:val="00F864B9"/>
    <w:rsid w:val="00F8683A"/>
    <w:rsid w:val="00F87534"/>
    <w:rsid w:val="00F876FE"/>
    <w:rsid w:val="00F87709"/>
    <w:rsid w:val="00F87747"/>
    <w:rsid w:val="00F91359"/>
    <w:rsid w:val="00F91A96"/>
    <w:rsid w:val="00F924C6"/>
    <w:rsid w:val="00F92F54"/>
    <w:rsid w:val="00F9641F"/>
    <w:rsid w:val="00F96B3B"/>
    <w:rsid w:val="00FA01A4"/>
    <w:rsid w:val="00FA01A8"/>
    <w:rsid w:val="00FA0B0F"/>
    <w:rsid w:val="00FA22FB"/>
    <w:rsid w:val="00FA2330"/>
    <w:rsid w:val="00FA26C3"/>
    <w:rsid w:val="00FA27F2"/>
    <w:rsid w:val="00FA2F05"/>
    <w:rsid w:val="00FA425F"/>
    <w:rsid w:val="00FA4F0B"/>
    <w:rsid w:val="00FA507F"/>
    <w:rsid w:val="00FA69D2"/>
    <w:rsid w:val="00FB008E"/>
    <w:rsid w:val="00FB0959"/>
    <w:rsid w:val="00FB0F55"/>
    <w:rsid w:val="00FB1B4D"/>
    <w:rsid w:val="00FB23FF"/>
    <w:rsid w:val="00FB271A"/>
    <w:rsid w:val="00FB2A9F"/>
    <w:rsid w:val="00FB2C1E"/>
    <w:rsid w:val="00FB3035"/>
    <w:rsid w:val="00FB33BB"/>
    <w:rsid w:val="00FB3478"/>
    <w:rsid w:val="00FB47B1"/>
    <w:rsid w:val="00FB58AE"/>
    <w:rsid w:val="00FB5B84"/>
    <w:rsid w:val="00FB69E9"/>
    <w:rsid w:val="00FB6B98"/>
    <w:rsid w:val="00FB6C50"/>
    <w:rsid w:val="00FC0014"/>
    <w:rsid w:val="00FC0120"/>
    <w:rsid w:val="00FC3375"/>
    <w:rsid w:val="00FC3702"/>
    <w:rsid w:val="00FC3F35"/>
    <w:rsid w:val="00FC4164"/>
    <w:rsid w:val="00FC5013"/>
    <w:rsid w:val="00FC5799"/>
    <w:rsid w:val="00FC5AF7"/>
    <w:rsid w:val="00FC6B74"/>
    <w:rsid w:val="00FD132E"/>
    <w:rsid w:val="00FD1563"/>
    <w:rsid w:val="00FD177E"/>
    <w:rsid w:val="00FD1796"/>
    <w:rsid w:val="00FD1B31"/>
    <w:rsid w:val="00FD1BC5"/>
    <w:rsid w:val="00FD1E1A"/>
    <w:rsid w:val="00FD2F35"/>
    <w:rsid w:val="00FD4274"/>
    <w:rsid w:val="00FD4BB0"/>
    <w:rsid w:val="00FD501D"/>
    <w:rsid w:val="00FD5955"/>
    <w:rsid w:val="00FD597C"/>
    <w:rsid w:val="00FD5B6B"/>
    <w:rsid w:val="00FD706C"/>
    <w:rsid w:val="00FD7532"/>
    <w:rsid w:val="00FD7C5A"/>
    <w:rsid w:val="00FE09FD"/>
    <w:rsid w:val="00FE0C88"/>
    <w:rsid w:val="00FE1334"/>
    <w:rsid w:val="00FE1342"/>
    <w:rsid w:val="00FE275B"/>
    <w:rsid w:val="00FE29F9"/>
    <w:rsid w:val="00FE3291"/>
    <w:rsid w:val="00FE4FB2"/>
    <w:rsid w:val="00FE5173"/>
    <w:rsid w:val="00FE625B"/>
    <w:rsid w:val="00FE75C5"/>
    <w:rsid w:val="00FF09F7"/>
    <w:rsid w:val="00FF1A07"/>
    <w:rsid w:val="00FF1CD7"/>
    <w:rsid w:val="00FF20CE"/>
    <w:rsid w:val="00FF294F"/>
    <w:rsid w:val="00FF4F9C"/>
    <w:rsid w:val="00FF528A"/>
    <w:rsid w:val="00FF6B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8A7845-5A86-4AAB-91D9-5D676E31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1ED"/>
    <w:rPr>
      <w:sz w:val="24"/>
      <w:szCs w:val="24"/>
    </w:rPr>
  </w:style>
  <w:style w:type="paragraph" w:styleId="1">
    <w:name w:val="heading 1"/>
    <w:basedOn w:val="a"/>
    <w:next w:val="a"/>
    <w:link w:val="10"/>
    <w:uiPriority w:val="9"/>
    <w:qFormat/>
    <w:rsid w:val="000C11ED"/>
    <w:pPr>
      <w:keepNext/>
      <w:outlineLvl w:val="0"/>
    </w:pPr>
    <w:rPr>
      <w:sz w:val="28"/>
    </w:rPr>
  </w:style>
  <w:style w:type="paragraph" w:styleId="2">
    <w:name w:val="heading 2"/>
    <w:basedOn w:val="a"/>
    <w:next w:val="a"/>
    <w:qFormat/>
    <w:rsid w:val="000C11ED"/>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C11ED"/>
    <w:pPr>
      <w:jc w:val="both"/>
    </w:pPr>
    <w:rPr>
      <w:sz w:val="28"/>
    </w:rPr>
  </w:style>
  <w:style w:type="character" w:customStyle="1" w:styleId="a4">
    <w:name w:val="Основной текст Знак"/>
    <w:basedOn w:val="a0"/>
    <w:link w:val="a3"/>
    <w:uiPriority w:val="99"/>
    <w:rsid w:val="007D465B"/>
    <w:rPr>
      <w:sz w:val="28"/>
      <w:szCs w:val="24"/>
    </w:rPr>
  </w:style>
  <w:style w:type="paragraph" w:styleId="a5">
    <w:name w:val="Body Text Indent"/>
    <w:aliases w:val="Основной текст 1,Нумерованный список !!,Надин стиль,Основной текст без отступа"/>
    <w:basedOn w:val="a"/>
    <w:link w:val="11"/>
    <w:rsid w:val="000C11ED"/>
    <w:pPr>
      <w:ind w:firstLine="720"/>
      <w:jc w:val="both"/>
    </w:pPr>
    <w:rPr>
      <w:sz w:val="28"/>
    </w:rPr>
  </w:style>
  <w:style w:type="character" w:customStyle="1" w:styleId="11">
    <w:name w:val="Основной текст с отступом Знак1"/>
    <w:aliases w:val="Основной текст 1 Знак1,Нумерованный список !! Знак1,Надин стиль Знак1,Основной текст без отступа Знак1"/>
    <w:basedOn w:val="a0"/>
    <w:link w:val="a5"/>
    <w:rsid w:val="007D465B"/>
    <w:rPr>
      <w:sz w:val="28"/>
      <w:szCs w:val="24"/>
    </w:rPr>
  </w:style>
  <w:style w:type="paragraph" w:styleId="a6">
    <w:name w:val="Title"/>
    <w:basedOn w:val="a"/>
    <w:link w:val="a7"/>
    <w:qFormat/>
    <w:rsid w:val="000C11ED"/>
    <w:pPr>
      <w:jc w:val="center"/>
    </w:pPr>
    <w:rPr>
      <w:b/>
      <w:bCs/>
      <w:sz w:val="32"/>
    </w:rPr>
  </w:style>
  <w:style w:type="character" w:customStyle="1" w:styleId="a7">
    <w:name w:val="Название Знак"/>
    <w:basedOn w:val="a0"/>
    <w:link w:val="a6"/>
    <w:rsid w:val="007D465B"/>
    <w:rPr>
      <w:b/>
      <w:bCs/>
      <w:sz w:val="32"/>
      <w:szCs w:val="24"/>
    </w:rPr>
  </w:style>
  <w:style w:type="paragraph" w:styleId="a8">
    <w:name w:val="Subtitle"/>
    <w:basedOn w:val="a"/>
    <w:qFormat/>
    <w:rsid w:val="000C11ED"/>
    <w:pPr>
      <w:spacing w:line="120" w:lineRule="auto"/>
      <w:jc w:val="center"/>
    </w:pPr>
    <w:rPr>
      <w:b/>
      <w:bCs/>
      <w:sz w:val="32"/>
    </w:rPr>
  </w:style>
  <w:style w:type="paragraph" w:styleId="20">
    <w:name w:val="Body Text Indent 2"/>
    <w:basedOn w:val="a"/>
    <w:link w:val="21"/>
    <w:rsid w:val="000C11ED"/>
    <w:pPr>
      <w:ind w:firstLine="708"/>
    </w:pPr>
    <w:rPr>
      <w:sz w:val="28"/>
    </w:rPr>
  </w:style>
  <w:style w:type="character" w:customStyle="1" w:styleId="21">
    <w:name w:val="Основной текст с отступом 2 Знак"/>
    <w:basedOn w:val="a0"/>
    <w:link w:val="20"/>
    <w:rsid w:val="007D465B"/>
    <w:rPr>
      <w:sz w:val="28"/>
      <w:szCs w:val="24"/>
    </w:rPr>
  </w:style>
  <w:style w:type="paragraph" w:styleId="3">
    <w:name w:val="Body Text Indent 3"/>
    <w:basedOn w:val="a"/>
    <w:link w:val="30"/>
    <w:uiPriority w:val="99"/>
    <w:rsid w:val="000C11ED"/>
    <w:pPr>
      <w:ind w:firstLine="708"/>
      <w:jc w:val="both"/>
    </w:pPr>
    <w:rPr>
      <w:sz w:val="28"/>
    </w:rPr>
  </w:style>
  <w:style w:type="paragraph" w:styleId="a9">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Знак"/>
    <w:basedOn w:val="a"/>
    <w:link w:val="aa"/>
    <w:uiPriority w:val="99"/>
    <w:qFormat/>
    <w:rsid w:val="000C11ED"/>
    <w:pPr>
      <w:spacing w:before="100" w:beforeAutospacing="1" w:after="100" w:afterAutospacing="1"/>
    </w:pPr>
    <w:rPr>
      <w:sz w:val="23"/>
      <w:szCs w:val="23"/>
    </w:rPr>
  </w:style>
  <w:style w:type="paragraph" w:styleId="ab">
    <w:name w:val="header"/>
    <w:basedOn w:val="a"/>
    <w:link w:val="ac"/>
    <w:rsid w:val="000C11ED"/>
    <w:pPr>
      <w:tabs>
        <w:tab w:val="center" w:pos="4677"/>
        <w:tab w:val="right" w:pos="9355"/>
      </w:tabs>
    </w:pPr>
  </w:style>
  <w:style w:type="character" w:customStyle="1" w:styleId="ac">
    <w:name w:val="Верхний колонтитул Знак"/>
    <w:basedOn w:val="a0"/>
    <w:link w:val="ab"/>
    <w:rsid w:val="00A539F8"/>
    <w:rPr>
      <w:sz w:val="24"/>
      <w:szCs w:val="24"/>
    </w:rPr>
  </w:style>
  <w:style w:type="character" w:styleId="ad">
    <w:name w:val="page number"/>
    <w:basedOn w:val="a0"/>
    <w:rsid w:val="000C11ED"/>
  </w:style>
  <w:style w:type="table" w:styleId="ae">
    <w:name w:val="Table Grid"/>
    <w:basedOn w:val="a1"/>
    <w:uiPriority w:val="59"/>
    <w:rsid w:val="00B36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FE5173"/>
    <w:pPr>
      <w:widowControl w:val="0"/>
      <w:autoSpaceDE w:val="0"/>
      <w:autoSpaceDN w:val="0"/>
      <w:adjustRightInd w:val="0"/>
      <w:ind w:firstLine="720"/>
    </w:pPr>
    <w:rPr>
      <w:rFonts w:ascii="Arial" w:hAnsi="Arial" w:cs="Arial"/>
    </w:rPr>
  </w:style>
  <w:style w:type="paragraph" w:styleId="af">
    <w:name w:val="Balloon Text"/>
    <w:basedOn w:val="a"/>
    <w:link w:val="af0"/>
    <w:uiPriority w:val="99"/>
    <w:rsid w:val="006625EB"/>
    <w:rPr>
      <w:rFonts w:ascii="Tahoma" w:hAnsi="Tahoma" w:cs="Tahoma"/>
      <w:sz w:val="16"/>
      <w:szCs w:val="16"/>
    </w:rPr>
  </w:style>
  <w:style w:type="character" w:customStyle="1" w:styleId="af0">
    <w:name w:val="Текст выноски Знак"/>
    <w:basedOn w:val="a0"/>
    <w:link w:val="af"/>
    <w:uiPriority w:val="99"/>
    <w:rsid w:val="006625EB"/>
    <w:rPr>
      <w:rFonts w:ascii="Tahoma" w:hAnsi="Tahoma" w:cs="Tahoma"/>
      <w:sz w:val="16"/>
      <w:szCs w:val="16"/>
    </w:rPr>
  </w:style>
  <w:style w:type="paragraph" w:styleId="af1">
    <w:name w:val="footer"/>
    <w:basedOn w:val="a"/>
    <w:link w:val="af2"/>
    <w:uiPriority w:val="99"/>
    <w:rsid w:val="000B6937"/>
    <w:pPr>
      <w:tabs>
        <w:tab w:val="center" w:pos="4677"/>
        <w:tab w:val="right" w:pos="9355"/>
      </w:tabs>
    </w:pPr>
  </w:style>
  <w:style w:type="character" w:customStyle="1" w:styleId="af2">
    <w:name w:val="Нижний колонтитул Знак"/>
    <w:basedOn w:val="a0"/>
    <w:link w:val="af1"/>
    <w:uiPriority w:val="99"/>
    <w:rsid w:val="007D465B"/>
    <w:rPr>
      <w:sz w:val="24"/>
      <w:szCs w:val="24"/>
    </w:rPr>
  </w:style>
  <w:style w:type="character" w:customStyle="1" w:styleId="apple-converted-space">
    <w:name w:val="apple-converted-space"/>
    <w:rsid w:val="00B82DA5"/>
  </w:style>
  <w:style w:type="character" w:styleId="af3">
    <w:name w:val="line number"/>
    <w:basedOn w:val="a0"/>
    <w:rsid w:val="00BD0F7E"/>
  </w:style>
  <w:style w:type="paragraph" w:customStyle="1" w:styleId="ConsPlusCell">
    <w:name w:val="ConsPlusCell"/>
    <w:uiPriority w:val="99"/>
    <w:rsid w:val="002B35E9"/>
    <w:pPr>
      <w:autoSpaceDE w:val="0"/>
      <w:autoSpaceDN w:val="0"/>
      <w:adjustRightInd w:val="0"/>
    </w:pPr>
    <w:rPr>
      <w:sz w:val="26"/>
      <w:szCs w:val="26"/>
    </w:rPr>
  </w:style>
  <w:style w:type="paragraph" w:styleId="22">
    <w:name w:val="Body Text 2"/>
    <w:basedOn w:val="a"/>
    <w:link w:val="23"/>
    <w:rsid w:val="007D465B"/>
    <w:pPr>
      <w:tabs>
        <w:tab w:val="left" w:pos="720"/>
      </w:tabs>
      <w:jc w:val="both"/>
    </w:pPr>
    <w:rPr>
      <w:sz w:val="28"/>
      <w:szCs w:val="26"/>
    </w:rPr>
  </w:style>
  <w:style w:type="character" w:customStyle="1" w:styleId="23">
    <w:name w:val="Основной текст 2 Знак"/>
    <w:basedOn w:val="a0"/>
    <w:link w:val="22"/>
    <w:rsid w:val="007D465B"/>
    <w:rPr>
      <w:sz w:val="28"/>
      <w:szCs w:val="26"/>
    </w:rPr>
  </w:style>
  <w:style w:type="paragraph" w:styleId="af4">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f5"/>
    <w:uiPriority w:val="34"/>
    <w:qFormat/>
    <w:rsid w:val="007D465B"/>
    <w:pPr>
      <w:spacing w:after="200" w:line="276" w:lineRule="auto"/>
      <w:ind w:left="720"/>
      <w:contextualSpacing/>
    </w:pPr>
    <w:rPr>
      <w:rFonts w:ascii="Calibri" w:hAnsi="Calibri"/>
      <w:sz w:val="22"/>
      <w:szCs w:val="22"/>
    </w:rPr>
  </w:style>
  <w:style w:type="paragraph" w:customStyle="1" w:styleId="defscrRUSTxtStyleText">
    <w:name w:val="defscr_RUS_TxtStyleText"/>
    <w:basedOn w:val="a"/>
    <w:rsid w:val="007D465B"/>
    <w:pPr>
      <w:widowControl w:val="0"/>
      <w:spacing w:before="120"/>
      <w:ind w:firstLine="425"/>
      <w:jc w:val="both"/>
    </w:pPr>
    <w:rPr>
      <w:noProof/>
      <w:color w:val="000000"/>
      <w:szCs w:val="20"/>
    </w:rPr>
  </w:style>
  <w:style w:type="character" w:customStyle="1" w:styleId="af6">
    <w:name w:val="Основной текст с отступом Знак"/>
    <w:aliases w:val="Основной текст 1 Знак,Нумерованный список !! Знак,Надин стиль Знак,Основной текст без отступа Знак"/>
    <w:basedOn w:val="a0"/>
    <w:rsid w:val="007D465B"/>
    <w:rPr>
      <w:sz w:val="22"/>
      <w:szCs w:val="22"/>
    </w:rPr>
  </w:style>
  <w:style w:type="paragraph" w:styleId="af7">
    <w:name w:val="No Spacing"/>
    <w:link w:val="af8"/>
    <w:uiPriority w:val="1"/>
    <w:qFormat/>
    <w:rsid w:val="007D465B"/>
    <w:rPr>
      <w:rFonts w:ascii="Calibri" w:eastAsia="Calibri" w:hAnsi="Calibri"/>
      <w:sz w:val="22"/>
      <w:szCs w:val="22"/>
      <w:lang w:eastAsia="en-US"/>
    </w:rPr>
  </w:style>
  <w:style w:type="character" w:customStyle="1" w:styleId="elementmain">
    <w:name w:val="elementmain"/>
    <w:basedOn w:val="a0"/>
    <w:rsid w:val="007D465B"/>
  </w:style>
  <w:style w:type="paragraph" w:customStyle="1" w:styleId="af9">
    <w:name w:val="График"/>
    <w:next w:val="a"/>
    <w:rsid w:val="007D465B"/>
    <w:pPr>
      <w:keepNext/>
      <w:autoSpaceDE w:val="0"/>
      <w:autoSpaceDN w:val="0"/>
      <w:spacing w:after="240"/>
      <w:jc w:val="center"/>
    </w:pPr>
    <w:rPr>
      <w:rFonts w:ascii="Arial" w:hAnsi="Arial" w:cs="Arial"/>
      <w:b/>
      <w:bCs/>
      <w:sz w:val="22"/>
      <w:szCs w:val="22"/>
      <w:lang w:val="en-US"/>
    </w:rPr>
  </w:style>
  <w:style w:type="paragraph" w:customStyle="1" w:styleId="24">
    <w:name w:val="Стиль2"/>
    <w:basedOn w:val="a"/>
    <w:rsid w:val="007D465B"/>
    <w:pPr>
      <w:ind w:firstLine="720"/>
      <w:jc w:val="both"/>
    </w:pPr>
    <w:rPr>
      <w:sz w:val="28"/>
      <w:szCs w:val="20"/>
    </w:rPr>
  </w:style>
  <w:style w:type="paragraph" w:customStyle="1" w:styleId="afa">
    <w:name w:val="ЭЭГ"/>
    <w:basedOn w:val="a"/>
    <w:rsid w:val="007D465B"/>
    <w:pPr>
      <w:spacing w:line="360" w:lineRule="auto"/>
      <w:ind w:firstLine="720"/>
      <w:jc w:val="both"/>
    </w:pPr>
  </w:style>
  <w:style w:type="paragraph" w:customStyle="1" w:styleId="12">
    <w:name w:val="Обычный1"/>
    <w:rsid w:val="007D465B"/>
    <w:pPr>
      <w:widowControl w:val="0"/>
      <w:spacing w:line="300" w:lineRule="auto"/>
      <w:ind w:firstLine="700"/>
      <w:jc w:val="both"/>
    </w:pPr>
    <w:rPr>
      <w:snapToGrid w:val="0"/>
      <w:sz w:val="22"/>
    </w:rPr>
  </w:style>
  <w:style w:type="paragraph" w:customStyle="1" w:styleId="13">
    <w:name w:val="Знак Знак Знак1 Знак Знак Знак Знак"/>
    <w:basedOn w:val="a"/>
    <w:autoRedefine/>
    <w:rsid w:val="007D465B"/>
    <w:pPr>
      <w:spacing w:after="160" w:line="240" w:lineRule="exact"/>
    </w:pPr>
    <w:rPr>
      <w:sz w:val="28"/>
      <w:szCs w:val="20"/>
      <w:lang w:val="en-US" w:eastAsia="en-US"/>
    </w:rPr>
  </w:style>
  <w:style w:type="paragraph" w:customStyle="1" w:styleId="ConsPlusTitle">
    <w:name w:val="ConsPlusTitle"/>
    <w:uiPriority w:val="99"/>
    <w:rsid w:val="007D465B"/>
    <w:pPr>
      <w:widowControl w:val="0"/>
      <w:autoSpaceDE w:val="0"/>
      <w:autoSpaceDN w:val="0"/>
      <w:adjustRightInd w:val="0"/>
    </w:pPr>
    <w:rPr>
      <w:rFonts w:ascii="Arial" w:hAnsi="Arial" w:cs="Arial"/>
      <w:b/>
      <w:bCs/>
    </w:rPr>
  </w:style>
  <w:style w:type="paragraph" w:styleId="25">
    <w:name w:val="Body Text First Indent 2"/>
    <w:basedOn w:val="a5"/>
    <w:link w:val="26"/>
    <w:unhideWhenUsed/>
    <w:rsid w:val="007D465B"/>
    <w:pPr>
      <w:spacing w:after="120" w:line="276" w:lineRule="auto"/>
      <w:ind w:left="283" w:firstLine="210"/>
      <w:jc w:val="left"/>
    </w:pPr>
    <w:rPr>
      <w:rFonts w:ascii="Calibri" w:hAnsi="Calibri"/>
      <w:sz w:val="22"/>
      <w:szCs w:val="22"/>
    </w:rPr>
  </w:style>
  <w:style w:type="character" w:customStyle="1" w:styleId="26">
    <w:name w:val="Красная строка 2 Знак"/>
    <w:basedOn w:val="11"/>
    <w:link w:val="25"/>
    <w:rsid w:val="007D465B"/>
    <w:rPr>
      <w:rFonts w:ascii="Calibri" w:hAnsi="Calibri"/>
      <w:sz w:val="22"/>
      <w:szCs w:val="22"/>
    </w:rPr>
  </w:style>
  <w:style w:type="paragraph" w:customStyle="1" w:styleId="14">
    <w:name w:val="Абзац списка1"/>
    <w:basedOn w:val="a"/>
    <w:rsid w:val="007D465B"/>
    <w:pPr>
      <w:spacing w:after="200" w:line="276" w:lineRule="auto"/>
      <w:ind w:left="720"/>
    </w:pPr>
    <w:rPr>
      <w:rFonts w:ascii="Calibri" w:eastAsia="Calibri" w:hAnsi="Calibri"/>
      <w:sz w:val="22"/>
      <w:szCs w:val="22"/>
    </w:rPr>
  </w:style>
  <w:style w:type="paragraph" w:customStyle="1" w:styleId="Default">
    <w:name w:val="Default"/>
    <w:rsid w:val="007D465B"/>
    <w:pPr>
      <w:autoSpaceDE w:val="0"/>
      <w:autoSpaceDN w:val="0"/>
      <w:adjustRightInd w:val="0"/>
    </w:pPr>
    <w:rPr>
      <w:rFonts w:eastAsia="Calibri"/>
      <w:color w:val="000000"/>
      <w:sz w:val="24"/>
      <w:szCs w:val="24"/>
      <w:lang w:eastAsia="en-US"/>
    </w:rPr>
  </w:style>
  <w:style w:type="character" w:styleId="afb">
    <w:name w:val="Hyperlink"/>
    <w:basedOn w:val="a0"/>
    <w:uiPriority w:val="99"/>
    <w:unhideWhenUsed/>
    <w:rsid w:val="007D465B"/>
    <w:rPr>
      <w:color w:val="0000FF"/>
      <w:u w:val="single"/>
    </w:rPr>
  </w:style>
  <w:style w:type="character" w:styleId="afc">
    <w:name w:val="Strong"/>
    <w:basedOn w:val="a0"/>
    <w:uiPriority w:val="22"/>
    <w:qFormat/>
    <w:rsid w:val="007D465B"/>
    <w:rPr>
      <w:b/>
      <w:bCs/>
    </w:rPr>
  </w:style>
  <w:style w:type="table" w:customStyle="1" w:styleId="15">
    <w:name w:val="Светлая заливка1"/>
    <w:basedOn w:val="a1"/>
    <w:uiPriority w:val="60"/>
    <w:rsid w:val="00F864B9"/>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ый список - Акцент 11"/>
    <w:basedOn w:val="a1"/>
    <w:uiPriority w:val="61"/>
    <w:rsid w:val="00F864B9"/>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f5">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f4"/>
    <w:uiPriority w:val="34"/>
    <w:locked/>
    <w:rsid w:val="00F864B9"/>
    <w:rPr>
      <w:rFonts w:ascii="Calibri" w:hAnsi="Calibri"/>
      <w:sz w:val="22"/>
      <w:szCs w:val="22"/>
    </w:rPr>
  </w:style>
  <w:style w:type="paragraph" w:customStyle="1" w:styleId="210">
    <w:name w:val="Основной текст 21"/>
    <w:basedOn w:val="a"/>
    <w:rsid w:val="00F864B9"/>
    <w:pPr>
      <w:overflowPunct w:val="0"/>
      <w:autoSpaceDE w:val="0"/>
      <w:autoSpaceDN w:val="0"/>
      <w:adjustRightInd w:val="0"/>
      <w:spacing w:line="320" w:lineRule="exact"/>
      <w:ind w:firstLine="720"/>
      <w:jc w:val="both"/>
    </w:pPr>
    <w:rPr>
      <w:rFonts w:ascii="Times New Roman CYR" w:hAnsi="Times New Roman CYR"/>
      <w:sz w:val="28"/>
      <w:szCs w:val="20"/>
    </w:rPr>
  </w:style>
  <w:style w:type="paragraph" w:styleId="HTML">
    <w:name w:val="HTML Preformatted"/>
    <w:basedOn w:val="a"/>
    <w:link w:val="HTML0"/>
    <w:uiPriority w:val="99"/>
    <w:unhideWhenUsed/>
    <w:rsid w:val="00F8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864B9"/>
    <w:rPr>
      <w:rFonts w:ascii="Courier New" w:hAnsi="Courier New" w:cs="Courier New"/>
    </w:rPr>
  </w:style>
  <w:style w:type="character" w:customStyle="1" w:styleId="ConsPlusNormal0">
    <w:name w:val="ConsPlusNormal Знак"/>
    <w:link w:val="ConsPlusNormal"/>
    <w:locked/>
    <w:rsid w:val="009F1DDC"/>
    <w:rPr>
      <w:rFonts w:ascii="Arial" w:hAnsi="Arial" w:cs="Arial"/>
    </w:rPr>
  </w:style>
  <w:style w:type="paragraph" w:styleId="afd">
    <w:name w:val="caption"/>
    <w:basedOn w:val="a"/>
    <w:next w:val="a"/>
    <w:uiPriority w:val="35"/>
    <w:qFormat/>
    <w:rsid w:val="004A01A7"/>
    <w:rPr>
      <w:b/>
      <w:bCs/>
      <w:sz w:val="20"/>
      <w:szCs w:val="20"/>
    </w:rPr>
  </w:style>
  <w:style w:type="character" w:customStyle="1" w:styleId="aa">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к"/>
    <w:basedOn w:val="a0"/>
    <w:link w:val="a9"/>
    <w:uiPriority w:val="99"/>
    <w:rsid w:val="008D182D"/>
    <w:rPr>
      <w:sz w:val="23"/>
      <w:szCs w:val="23"/>
    </w:rPr>
  </w:style>
  <w:style w:type="character" w:customStyle="1" w:styleId="text2">
    <w:name w:val="text2"/>
    <w:basedOn w:val="a0"/>
    <w:rsid w:val="003C585E"/>
  </w:style>
  <w:style w:type="character" w:customStyle="1" w:styleId="blk">
    <w:name w:val="blk"/>
    <w:basedOn w:val="a0"/>
    <w:rsid w:val="0065790A"/>
  </w:style>
  <w:style w:type="character" w:customStyle="1" w:styleId="10">
    <w:name w:val="Заголовок 1 Знак"/>
    <w:basedOn w:val="a0"/>
    <w:link w:val="1"/>
    <w:uiPriority w:val="9"/>
    <w:rsid w:val="00FC5AF7"/>
    <w:rPr>
      <w:sz w:val="28"/>
      <w:szCs w:val="24"/>
    </w:rPr>
  </w:style>
  <w:style w:type="character" w:customStyle="1" w:styleId="30">
    <w:name w:val="Основной текст с отступом 3 Знак"/>
    <w:basedOn w:val="a0"/>
    <w:link w:val="3"/>
    <w:uiPriority w:val="99"/>
    <w:rsid w:val="00FC5AF7"/>
    <w:rPr>
      <w:sz w:val="28"/>
      <w:szCs w:val="24"/>
    </w:rPr>
  </w:style>
  <w:style w:type="paragraph" w:customStyle="1" w:styleId="NormalExport">
    <w:name w:val="Normal_Export"/>
    <w:basedOn w:val="a"/>
    <w:rsid w:val="00FC5AF7"/>
    <w:pPr>
      <w:jc w:val="both"/>
    </w:pPr>
    <w:rPr>
      <w:rFonts w:ascii="Arial" w:eastAsia="Arial" w:hAnsi="Arial" w:cs="Arial"/>
      <w:color w:val="000000"/>
      <w:sz w:val="20"/>
      <w:szCs w:val="20"/>
    </w:rPr>
  </w:style>
  <w:style w:type="paragraph" w:customStyle="1" w:styleId="afe">
    <w:name w:val="Содержимое таблицы"/>
    <w:basedOn w:val="a"/>
    <w:rsid w:val="006961E6"/>
    <w:pPr>
      <w:suppressLineNumbers/>
      <w:suppressAutoHyphens/>
    </w:pPr>
    <w:rPr>
      <w:lang w:eastAsia="ar-SA"/>
    </w:rPr>
  </w:style>
  <w:style w:type="character" w:customStyle="1" w:styleId="af8">
    <w:name w:val="Без интервала Знак"/>
    <w:link w:val="af7"/>
    <w:uiPriority w:val="1"/>
    <w:rsid w:val="003B409E"/>
    <w:rPr>
      <w:rFonts w:ascii="Calibri" w:eastAsia="Calibri" w:hAnsi="Calibri"/>
      <w:sz w:val="22"/>
      <w:szCs w:val="22"/>
      <w:lang w:eastAsia="en-US"/>
    </w:rPr>
  </w:style>
  <w:style w:type="paragraph" w:customStyle="1" w:styleId="ConsPlusNonformat">
    <w:name w:val="ConsPlusNonformat"/>
    <w:uiPriority w:val="99"/>
    <w:rsid w:val="005B5766"/>
    <w:pPr>
      <w:widowControl w:val="0"/>
      <w:suppressAutoHyphens/>
      <w:autoSpaceDE w:val="0"/>
    </w:pPr>
    <w:rPr>
      <w:rFonts w:ascii="Courier New" w:hAnsi="Courier New" w:cs="Courier New"/>
      <w:lang w:eastAsia="ar-SA"/>
    </w:rPr>
  </w:style>
  <w:style w:type="paragraph" w:styleId="aff">
    <w:name w:val="footnote text"/>
    <w:basedOn w:val="a"/>
    <w:link w:val="aff0"/>
    <w:rsid w:val="00166B38"/>
    <w:rPr>
      <w:sz w:val="20"/>
      <w:szCs w:val="20"/>
    </w:rPr>
  </w:style>
  <w:style w:type="character" w:customStyle="1" w:styleId="aff0">
    <w:name w:val="Текст сноски Знак"/>
    <w:basedOn w:val="a0"/>
    <w:link w:val="aff"/>
    <w:rsid w:val="00166B38"/>
  </w:style>
  <w:style w:type="character" w:styleId="aff1">
    <w:name w:val="footnote reference"/>
    <w:basedOn w:val="a0"/>
    <w:rsid w:val="00166B38"/>
    <w:rPr>
      <w:vertAlign w:val="superscript"/>
    </w:rPr>
  </w:style>
  <w:style w:type="paragraph" w:styleId="aff2">
    <w:name w:val="endnote text"/>
    <w:basedOn w:val="a"/>
    <w:link w:val="aff3"/>
    <w:rsid w:val="00166B38"/>
    <w:rPr>
      <w:sz w:val="20"/>
      <w:szCs w:val="20"/>
    </w:rPr>
  </w:style>
  <w:style w:type="character" w:customStyle="1" w:styleId="aff3">
    <w:name w:val="Текст концевой сноски Знак"/>
    <w:basedOn w:val="a0"/>
    <w:link w:val="aff2"/>
    <w:rsid w:val="00166B38"/>
  </w:style>
  <w:style w:type="character" w:styleId="aff4">
    <w:name w:val="endnote reference"/>
    <w:basedOn w:val="a0"/>
    <w:rsid w:val="00166B38"/>
    <w:rPr>
      <w:vertAlign w:val="superscript"/>
    </w:rPr>
  </w:style>
  <w:style w:type="paragraph" w:styleId="31">
    <w:name w:val="Body Text 3"/>
    <w:basedOn w:val="a"/>
    <w:link w:val="32"/>
    <w:semiHidden/>
    <w:unhideWhenUsed/>
    <w:rsid w:val="001B6314"/>
    <w:pPr>
      <w:spacing w:after="120"/>
    </w:pPr>
    <w:rPr>
      <w:sz w:val="16"/>
      <w:szCs w:val="16"/>
    </w:rPr>
  </w:style>
  <w:style w:type="character" w:customStyle="1" w:styleId="32">
    <w:name w:val="Основной текст 3 Знак"/>
    <w:basedOn w:val="a0"/>
    <w:link w:val="31"/>
    <w:semiHidden/>
    <w:rsid w:val="001B631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538">
      <w:bodyDiv w:val="1"/>
      <w:marLeft w:val="0"/>
      <w:marRight w:val="0"/>
      <w:marTop w:val="0"/>
      <w:marBottom w:val="0"/>
      <w:divBdr>
        <w:top w:val="none" w:sz="0" w:space="0" w:color="auto"/>
        <w:left w:val="none" w:sz="0" w:space="0" w:color="auto"/>
        <w:bottom w:val="none" w:sz="0" w:space="0" w:color="auto"/>
        <w:right w:val="none" w:sz="0" w:space="0" w:color="auto"/>
      </w:divBdr>
    </w:div>
    <w:div w:id="108092984">
      <w:bodyDiv w:val="1"/>
      <w:marLeft w:val="0"/>
      <w:marRight w:val="0"/>
      <w:marTop w:val="0"/>
      <w:marBottom w:val="0"/>
      <w:divBdr>
        <w:top w:val="none" w:sz="0" w:space="0" w:color="auto"/>
        <w:left w:val="none" w:sz="0" w:space="0" w:color="auto"/>
        <w:bottom w:val="none" w:sz="0" w:space="0" w:color="auto"/>
        <w:right w:val="none" w:sz="0" w:space="0" w:color="auto"/>
      </w:divBdr>
    </w:div>
    <w:div w:id="178391964">
      <w:bodyDiv w:val="1"/>
      <w:marLeft w:val="0"/>
      <w:marRight w:val="0"/>
      <w:marTop w:val="0"/>
      <w:marBottom w:val="0"/>
      <w:divBdr>
        <w:top w:val="none" w:sz="0" w:space="0" w:color="auto"/>
        <w:left w:val="none" w:sz="0" w:space="0" w:color="auto"/>
        <w:bottom w:val="none" w:sz="0" w:space="0" w:color="auto"/>
        <w:right w:val="none" w:sz="0" w:space="0" w:color="auto"/>
      </w:divBdr>
    </w:div>
    <w:div w:id="178853418">
      <w:bodyDiv w:val="1"/>
      <w:marLeft w:val="0"/>
      <w:marRight w:val="0"/>
      <w:marTop w:val="0"/>
      <w:marBottom w:val="0"/>
      <w:divBdr>
        <w:top w:val="none" w:sz="0" w:space="0" w:color="auto"/>
        <w:left w:val="none" w:sz="0" w:space="0" w:color="auto"/>
        <w:bottom w:val="none" w:sz="0" w:space="0" w:color="auto"/>
        <w:right w:val="none" w:sz="0" w:space="0" w:color="auto"/>
      </w:divBdr>
    </w:div>
    <w:div w:id="318776369">
      <w:bodyDiv w:val="1"/>
      <w:marLeft w:val="0"/>
      <w:marRight w:val="0"/>
      <w:marTop w:val="0"/>
      <w:marBottom w:val="0"/>
      <w:divBdr>
        <w:top w:val="none" w:sz="0" w:space="0" w:color="auto"/>
        <w:left w:val="none" w:sz="0" w:space="0" w:color="auto"/>
        <w:bottom w:val="none" w:sz="0" w:space="0" w:color="auto"/>
        <w:right w:val="none" w:sz="0" w:space="0" w:color="auto"/>
      </w:divBdr>
    </w:div>
    <w:div w:id="328410566">
      <w:bodyDiv w:val="1"/>
      <w:marLeft w:val="0"/>
      <w:marRight w:val="0"/>
      <w:marTop w:val="0"/>
      <w:marBottom w:val="0"/>
      <w:divBdr>
        <w:top w:val="none" w:sz="0" w:space="0" w:color="auto"/>
        <w:left w:val="none" w:sz="0" w:space="0" w:color="auto"/>
        <w:bottom w:val="none" w:sz="0" w:space="0" w:color="auto"/>
        <w:right w:val="none" w:sz="0" w:space="0" w:color="auto"/>
      </w:divBdr>
    </w:div>
    <w:div w:id="332873851">
      <w:bodyDiv w:val="1"/>
      <w:marLeft w:val="0"/>
      <w:marRight w:val="0"/>
      <w:marTop w:val="0"/>
      <w:marBottom w:val="0"/>
      <w:divBdr>
        <w:top w:val="none" w:sz="0" w:space="0" w:color="auto"/>
        <w:left w:val="none" w:sz="0" w:space="0" w:color="auto"/>
        <w:bottom w:val="none" w:sz="0" w:space="0" w:color="auto"/>
        <w:right w:val="none" w:sz="0" w:space="0" w:color="auto"/>
      </w:divBdr>
    </w:div>
    <w:div w:id="338316377">
      <w:bodyDiv w:val="1"/>
      <w:marLeft w:val="0"/>
      <w:marRight w:val="0"/>
      <w:marTop w:val="0"/>
      <w:marBottom w:val="0"/>
      <w:divBdr>
        <w:top w:val="none" w:sz="0" w:space="0" w:color="auto"/>
        <w:left w:val="none" w:sz="0" w:space="0" w:color="auto"/>
        <w:bottom w:val="none" w:sz="0" w:space="0" w:color="auto"/>
        <w:right w:val="none" w:sz="0" w:space="0" w:color="auto"/>
      </w:divBdr>
    </w:div>
    <w:div w:id="372270633">
      <w:bodyDiv w:val="1"/>
      <w:marLeft w:val="0"/>
      <w:marRight w:val="0"/>
      <w:marTop w:val="0"/>
      <w:marBottom w:val="0"/>
      <w:divBdr>
        <w:top w:val="none" w:sz="0" w:space="0" w:color="auto"/>
        <w:left w:val="none" w:sz="0" w:space="0" w:color="auto"/>
        <w:bottom w:val="none" w:sz="0" w:space="0" w:color="auto"/>
        <w:right w:val="none" w:sz="0" w:space="0" w:color="auto"/>
      </w:divBdr>
    </w:div>
    <w:div w:id="442572360">
      <w:bodyDiv w:val="1"/>
      <w:marLeft w:val="0"/>
      <w:marRight w:val="0"/>
      <w:marTop w:val="0"/>
      <w:marBottom w:val="0"/>
      <w:divBdr>
        <w:top w:val="none" w:sz="0" w:space="0" w:color="auto"/>
        <w:left w:val="none" w:sz="0" w:space="0" w:color="auto"/>
        <w:bottom w:val="none" w:sz="0" w:space="0" w:color="auto"/>
        <w:right w:val="none" w:sz="0" w:space="0" w:color="auto"/>
      </w:divBdr>
    </w:div>
    <w:div w:id="522978095">
      <w:bodyDiv w:val="1"/>
      <w:marLeft w:val="0"/>
      <w:marRight w:val="0"/>
      <w:marTop w:val="0"/>
      <w:marBottom w:val="0"/>
      <w:divBdr>
        <w:top w:val="none" w:sz="0" w:space="0" w:color="auto"/>
        <w:left w:val="none" w:sz="0" w:space="0" w:color="auto"/>
        <w:bottom w:val="none" w:sz="0" w:space="0" w:color="auto"/>
        <w:right w:val="none" w:sz="0" w:space="0" w:color="auto"/>
      </w:divBdr>
    </w:div>
    <w:div w:id="535195102">
      <w:bodyDiv w:val="1"/>
      <w:marLeft w:val="0"/>
      <w:marRight w:val="0"/>
      <w:marTop w:val="0"/>
      <w:marBottom w:val="0"/>
      <w:divBdr>
        <w:top w:val="none" w:sz="0" w:space="0" w:color="auto"/>
        <w:left w:val="none" w:sz="0" w:space="0" w:color="auto"/>
        <w:bottom w:val="none" w:sz="0" w:space="0" w:color="auto"/>
        <w:right w:val="none" w:sz="0" w:space="0" w:color="auto"/>
      </w:divBdr>
    </w:div>
    <w:div w:id="604851556">
      <w:bodyDiv w:val="1"/>
      <w:marLeft w:val="0"/>
      <w:marRight w:val="0"/>
      <w:marTop w:val="0"/>
      <w:marBottom w:val="0"/>
      <w:divBdr>
        <w:top w:val="none" w:sz="0" w:space="0" w:color="auto"/>
        <w:left w:val="none" w:sz="0" w:space="0" w:color="auto"/>
        <w:bottom w:val="none" w:sz="0" w:space="0" w:color="auto"/>
        <w:right w:val="none" w:sz="0" w:space="0" w:color="auto"/>
      </w:divBdr>
    </w:div>
    <w:div w:id="748622371">
      <w:bodyDiv w:val="1"/>
      <w:marLeft w:val="0"/>
      <w:marRight w:val="0"/>
      <w:marTop w:val="0"/>
      <w:marBottom w:val="0"/>
      <w:divBdr>
        <w:top w:val="none" w:sz="0" w:space="0" w:color="auto"/>
        <w:left w:val="none" w:sz="0" w:space="0" w:color="auto"/>
        <w:bottom w:val="none" w:sz="0" w:space="0" w:color="auto"/>
        <w:right w:val="none" w:sz="0" w:space="0" w:color="auto"/>
      </w:divBdr>
    </w:div>
    <w:div w:id="875243075">
      <w:bodyDiv w:val="1"/>
      <w:marLeft w:val="0"/>
      <w:marRight w:val="0"/>
      <w:marTop w:val="0"/>
      <w:marBottom w:val="0"/>
      <w:divBdr>
        <w:top w:val="none" w:sz="0" w:space="0" w:color="auto"/>
        <w:left w:val="none" w:sz="0" w:space="0" w:color="auto"/>
        <w:bottom w:val="none" w:sz="0" w:space="0" w:color="auto"/>
        <w:right w:val="none" w:sz="0" w:space="0" w:color="auto"/>
      </w:divBdr>
    </w:div>
    <w:div w:id="907571134">
      <w:bodyDiv w:val="1"/>
      <w:marLeft w:val="0"/>
      <w:marRight w:val="0"/>
      <w:marTop w:val="0"/>
      <w:marBottom w:val="0"/>
      <w:divBdr>
        <w:top w:val="none" w:sz="0" w:space="0" w:color="auto"/>
        <w:left w:val="none" w:sz="0" w:space="0" w:color="auto"/>
        <w:bottom w:val="none" w:sz="0" w:space="0" w:color="auto"/>
        <w:right w:val="none" w:sz="0" w:space="0" w:color="auto"/>
      </w:divBdr>
    </w:div>
    <w:div w:id="916864575">
      <w:bodyDiv w:val="1"/>
      <w:marLeft w:val="0"/>
      <w:marRight w:val="0"/>
      <w:marTop w:val="0"/>
      <w:marBottom w:val="0"/>
      <w:divBdr>
        <w:top w:val="none" w:sz="0" w:space="0" w:color="auto"/>
        <w:left w:val="none" w:sz="0" w:space="0" w:color="auto"/>
        <w:bottom w:val="none" w:sz="0" w:space="0" w:color="auto"/>
        <w:right w:val="none" w:sz="0" w:space="0" w:color="auto"/>
      </w:divBdr>
    </w:div>
    <w:div w:id="939491144">
      <w:bodyDiv w:val="1"/>
      <w:marLeft w:val="0"/>
      <w:marRight w:val="0"/>
      <w:marTop w:val="0"/>
      <w:marBottom w:val="0"/>
      <w:divBdr>
        <w:top w:val="none" w:sz="0" w:space="0" w:color="auto"/>
        <w:left w:val="none" w:sz="0" w:space="0" w:color="auto"/>
        <w:bottom w:val="none" w:sz="0" w:space="0" w:color="auto"/>
        <w:right w:val="none" w:sz="0" w:space="0" w:color="auto"/>
      </w:divBdr>
    </w:div>
    <w:div w:id="1035079768">
      <w:bodyDiv w:val="1"/>
      <w:marLeft w:val="0"/>
      <w:marRight w:val="0"/>
      <w:marTop w:val="0"/>
      <w:marBottom w:val="0"/>
      <w:divBdr>
        <w:top w:val="none" w:sz="0" w:space="0" w:color="auto"/>
        <w:left w:val="none" w:sz="0" w:space="0" w:color="auto"/>
        <w:bottom w:val="none" w:sz="0" w:space="0" w:color="auto"/>
        <w:right w:val="none" w:sz="0" w:space="0" w:color="auto"/>
      </w:divBdr>
    </w:div>
    <w:div w:id="1087460419">
      <w:bodyDiv w:val="1"/>
      <w:marLeft w:val="0"/>
      <w:marRight w:val="0"/>
      <w:marTop w:val="0"/>
      <w:marBottom w:val="0"/>
      <w:divBdr>
        <w:top w:val="none" w:sz="0" w:space="0" w:color="auto"/>
        <w:left w:val="none" w:sz="0" w:space="0" w:color="auto"/>
        <w:bottom w:val="none" w:sz="0" w:space="0" w:color="auto"/>
        <w:right w:val="none" w:sz="0" w:space="0" w:color="auto"/>
      </w:divBdr>
    </w:div>
    <w:div w:id="1094277795">
      <w:bodyDiv w:val="1"/>
      <w:marLeft w:val="0"/>
      <w:marRight w:val="0"/>
      <w:marTop w:val="0"/>
      <w:marBottom w:val="0"/>
      <w:divBdr>
        <w:top w:val="none" w:sz="0" w:space="0" w:color="auto"/>
        <w:left w:val="none" w:sz="0" w:space="0" w:color="auto"/>
        <w:bottom w:val="none" w:sz="0" w:space="0" w:color="auto"/>
        <w:right w:val="none" w:sz="0" w:space="0" w:color="auto"/>
      </w:divBdr>
    </w:div>
    <w:div w:id="1111582492">
      <w:bodyDiv w:val="1"/>
      <w:marLeft w:val="0"/>
      <w:marRight w:val="0"/>
      <w:marTop w:val="0"/>
      <w:marBottom w:val="0"/>
      <w:divBdr>
        <w:top w:val="none" w:sz="0" w:space="0" w:color="auto"/>
        <w:left w:val="none" w:sz="0" w:space="0" w:color="auto"/>
        <w:bottom w:val="none" w:sz="0" w:space="0" w:color="auto"/>
        <w:right w:val="none" w:sz="0" w:space="0" w:color="auto"/>
      </w:divBdr>
    </w:div>
    <w:div w:id="1111706222">
      <w:bodyDiv w:val="1"/>
      <w:marLeft w:val="0"/>
      <w:marRight w:val="0"/>
      <w:marTop w:val="0"/>
      <w:marBottom w:val="0"/>
      <w:divBdr>
        <w:top w:val="none" w:sz="0" w:space="0" w:color="auto"/>
        <w:left w:val="none" w:sz="0" w:space="0" w:color="auto"/>
        <w:bottom w:val="none" w:sz="0" w:space="0" w:color="auto"/>
        <w:right w:val="none" w:sz="0" w:space="0" w:color="auto"/>
      </w:divBdr>
    </w:div>
    <w:div w:id="1190294748">
      <w:bodyDiv w:val="1"/>
      <w:marLeft w:val="0"/>
      <w:marRight w:val="0"/>
      <w:marTop w:val="0"/>
      <w:marBottom w:val="0"/>
      <w:divBdr>
        <w:top w:val="none" w:sz="0" w:space="0" w:color="auto"/>
        <w:left w:val="none" w:sz="0" w:space="0" w:color="auto"/>
        <w:bottom w:val="none" w:sz="0" w:space="0" w:color="auto"/>
        <w:right w:val="none" w:sz="0" w:space="0" w:color="auto"/>
      </w:divBdr>
    </w:div>
    <w:div w:id="1274509787">
      <w:bodyDiv w:val="1"/>
      <w:marLeft w:val="0"/>
      <w:marRight w:val="0"/>
      <w:marTop w:val="0"/>
      <w:marBottom w:val="0"/>
      <w:divBdr>
        <w:top w:val="none" w:sz="0" w:space="0" w:color="auto"/>
        <w:left w:val="none" w:sz="0" w:space="0" w:color="auto"/>
        <w:bottom w:val="none" w:sz="0" w:space="0" w:color="auto"/>
        <w:right w:val="none" w:sz="0" w:space="0" w:color="auto"/>
      </w:divBdr>
    </w:div>
    <w:div w:id="1279408554">
      <w:bodyDiv w:val="1"/>
      <w:marLeft w:val="0"/>
      <w:marRight w:val="0"/>
      <w:marTop w:val="0"/>
      <w:marBottom w:val="0"/>
      <w:divBdr>
        <w:top w:val="none" w:sz="0" w:space="0" w:color="auto"/>
        <w:left w:val="none" w:sz="0" w:space="0" w:color="auto"/>
        <w:bottom w:val="none" w:sz="0" w:space="0" w:color="auto"/>
        <w:right w:val="none" w:sz="0" w:space="0" w:color="auto"/>
      </w:divBdr>
    </w:div>
    <w:div w:id="1287346439">
      <w:bodyDiv w:val="1"/>
      <w:marLeft w:val="0"/>
      <w:marRight w:val="0"/>
      <w:marTop w:val="0"/>
      <w:marBottom w:val="0"/>
      <w:divBdr>
        <w:top w:val="none" w:sz="0" w:space="0" w:color="auto"/>
        <w:left w:val="none" w:sz="0" w:space="0" w:color="auto"/>
        <w:bottom w:val="none" w:sz="0" w:space="0" w:color="auto"/>
        <w:right w:val="none" w:sz="0" w:space="0" w:color="auto"/>
      </w:divBdr>
    </w:div>
    <w:div w:id="1392774819">
      <w:bodyDiv w:val="1"/>
      <w:marLeft w:val="0"/>
      <w:marRight w:val="0"/>
      <w:marTop w:val="0"/>
      <w:marBottom w:val="0"/>
      <w:divBdr>
        <w:top w:val="none" w:sz="0" w:space="0" w:color="auto"/>
        <w:left w:val="none" w:sz="0" w:space="0" w:color="auto"/>
        <w:bottom w:val="none" w:sz="0" w:space="0" w:color="auto"/>
        <w:right w:val="none" w:sz="0" w:space="0" w:color="auto"/>
      </w:divBdr>
    </w:div>
    <w:div w:id="1459031842">
      <w:bodyDiv w:val="1"/>
      <w:marLeft w:val="0"/>
      <w:marRight w:val="0"/>
      <w:marTop w:val="0"/>
      <w:marBottom w:val="0"/>
      <w:divBdr>
        <w:top w:val="none" w:sz="0" w:space="0" w:color="auto"/>
        <w:left w:val="none" w:sz="0" w:space="0" w:color="auto"/>
        <w:bottom w:val="none" w:sz="0" w:space="0" w:color="auto"/>
        <w:right w:val="none" w:sz="0" w:space="0" w:color="auto"/>
      </w:divBdr>
    </w:div>
    <w:div w:id="1513645943">
      <w:bodyDiv w:val="1"/>
      <w:marLeft w:val="0"/>
      <w:marRight w:val="0"/>
      <w:marTop w:val="0"/>
      <w:marBottom w:val="0"/>
      <w:divBdr>
        <w:top w:val="none" w:sz="0" w:space="0" w:color="auto"/>
        <w:left w:val="none" w:sz="0" w:space="0" w:color="auto"/>
        <w:bottom w:val="none" w:sz="0" w:space="0" w:color="auto"/>
        <w:right w:val="none" w:sz="0" w:space="0" w:color="auto"/>
      </w:divBdr>
    </w:div>
    <w:div w:id="1628704683">
      <w:bodyDiv w:val="1"/>
      <w:marLeft w:val="0"/>
      <w:marRight w:val="0"/>
      <w:marTop w:val="0"/>
      <w:marBottom w:val="0"/>
      <w:divBdr>
        <w:top w:val="none" w:sz="0" w:space="0" w:color="auto"/>
        <w:left w:val="none" w:sz="0" w:space="0" w:color="auto"/>
        <w:bottom w:val="none" w:sz="0" w:space="0" w:color="auto"/>
        <w:right w:val="none" w:sz="0" w:space="0" w:color="auto"/>
      </w:divBdr>
    </w:div>
    <w:div w:id="1642345363">
      <w:bodyDiv w:val="1"/>
      <w:marLeft w:val="0"/>
      <w:marRight w:val="0"/>
      <w:marTop w:val="0"/>
      <w:marBottom w:val="0"/>
      <w:divBdr>
        <w:top w:val="none" w:sz="0" w:space="0" w:color="auto"/>
        <w:left w:val="none" w:sz="0" w:space="0" w:color="auto"/>
        <w:bottom w:val="none" w:sz="0" w:space="0" w:color="auto"/>
        <w:right w:val="none" w:sz="0" w:space="0" w:color="auto"/>
      </w:divBdr>
    </w:div>
    <w:div w:id="1643464977">
      <w:bodyDiv w:val="1"/>
      <w:marLeft w:val="0"/>
      <w:marRight w:val="0"/>
      <w:marTop w:val="0"/>
      <w:marBottom w:val="0"/>
      <w:divBdr>
        <w:top w:val="none" w:sz="0" w:space="0" w:color="auto"/>
        <w:left w:val="none" w:sz="0" w:space="0" w:color="auto"/>
        <w:bottom w:val="none" w:sz="0" w:space="0" w:color="auto"/>
        <w:right w:val="none" w:sz="0" w:space="0" w:color="auto"/>
      </w:divBdr>
    </w:div>
    <w:div w:id="1651129931">
      <w:bodyDiv w:val="1"/>
      <w:marLeft w:val="0"/>
      <w:marRight w:val="0"/>
      <w:marTop w:val="0"/>
      <w:marBottom w:val="0"/>
      <w:divBdr>
        <w:top w:val="none" w:sz="0" w:space="0" w:color="auto"/>
        <w:left w:val="none" w:sz="0" w:space="0" w:color="auto"/>
        <w:bottom w:val="none" w:sz="0" w:space="0" w:color="auto"/>
        <w:right w:val="none" w:sz="0" w:space="0" w:color="auto"/>
      </w:divBdr>
    </w:div>
    <w:div w:id="1857886508">
      <w:bodyDiv w:val="1"/>
      <w:marLeft w:val="0"/>
      <w:marRight w:val="0"/>
      <w:marTop w:val="0"/>
      <w:marBottom w:val="0"/>
      <w:divBdr>
        <w:top w:val="none" w:sz="0" w:space="0" w:color="auto"/>
        <w:left w:val="none" w:sz="0" w:space="0" w:color="auto"/>
        <w:bottom w:val="none" w:sz="0" w:space="0" w:color="auto"/>
        <w:right w:val="none" w:sz="0" w:space="0" w:color="auto"/>
      </w:divBdr>
    </w:div>
    <w:div w:id="1889754474">
      <w:bodyDiv w:val="1"/>
      <w:marLeft w:val="0"/>
      <w:marRight w:val="0"/>
      <w:marTop w:val="0"/>
      <w:marBottom w:val="0"/>
      <w:divBdr>
        <w:top w:val="none" w:sz="0" w:space="0" w:color="auto"/>
        <w:left w:val="none" w:sz="0" w:space="0" w:color="auto"/>
        <w:bottom w:val="none" w:sz="0" w:space="0" w:color="auto"/>
        <w:right w:val="none" w:sz="0" w:space="0" w:color="auto"/>
      </w:divBdr>
    </w:div>
    <w:div w:id="1935279833">
      <w:bodyDiv w:val="1"/>
      <w:marLeft w:val="0"/>
      <w:marRight w:val="0"/>
      <w:marTop w:val="0"/>
      <w:marBottom w:val="0"/>
      <w:divBdr>
        <w:top w:val="none" w:sz="0" w:space="0" w:color="auto"/>
        <w:left w:val="none" w:sz="0" w:space="0" w:color="auto"/>
        <w:bottom w:val="none" w:sz="0" w:space="0" w:color="auto"/>
        <w:right w:val="none" w:sz="0" w:space="0" w:color="auto"/>
      </w:divBdr>
    </w:div>
    <w:div w:id="2000498172">
      <w:bodyDiv w:val="1"/>
      <w:marLeft w:val="0"/>
      <w:marRight w:val="0"/>
      <w:marTop w:val="0"/>
      <w:marBottom w:val="0"/>
      <w:divBdr>
        <w:top w:val="none" w:sz="0" w:space="0" w:color="auto"/>
        <w:left w:val="none" w:sz="0" w:space="0" w:color="auto"/>
        <w:bottom w:val="none" w:sz="0" w:space="0" w:color="auto"/>
        <w:right w:val="none" w:sz="0" w:space="0" w:color="auto"/>
      </w:divBdr>
    </w:div>
    <w:div w:id="2026709894">
      <w:bodyDiv w:val="1"/>
      <w:marLeft w:val="0"/>
      <w:marRight w:val="0"/>
      <w:marTop w:val="0"/>
      <w:marBottom w:val="0"/>
      <w:divBdr>
        <w:top w:val="none" w:sz="0" w:space="0" w:color="auto"/>
        <w:left w:val="none" w:sz="0" w:space="0" w:color="auto"/>
        <w:bottom w:val="none" w:sz="0" w:space="0" w:color="auto"/>
        <w:right w:val="none" w:sz="0" w:space="0" w:color="auto"/>
      </w:divBdr>
      <w:divsChild>
        <w:div w:id="1422029038">
          <w:marLeft w:val="0"/>
          <w:marRight w:val="0"/>
          <w:marTop w:val="0"/>
          <w:marBottom w:val="0"/>
          <w:divBdr>
            <w:top w:val="none" w:sz="0" w:space="0" w:color="auto"/>
            <w:left w:val="none" w:sz="0" w:space="0" w:color="auto"/>
            <w:bottom w:val="none" w:sz="0" w:space="0" w:color="auto"/>
            <w:right w:val="none" w:sz="0" w:space="0" w:color="auto"/>
          </w:divBdr>
          <w:divsChild>
            <w:div w:id="11050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0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AD45C-C20E-4930-951E-8957EFD78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1969</Words>
  <Characters>11227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ПРАВИТЕЛЬСТВО УЛЬЯНОВСКОЙ ОБЛАСТИ</vt:lpstr>
    </vt:vector>
  </TitlesOfParts>
  <Company>ГУФО</Company>
  <LinksUpToDate>false</LinksUpToDate>
  <CharactersWithSpaces>13170</CharactersWithSpaces>
  <SharedDoc>false</SharedDoc>
  <HLinks>
    <vt:vector size="6" baseType="variant">
      <vt:variant>
        <vt:i4>655485</vt:i4>
      </vt:variant>
      <vt:variant>
        <vt:i4>0</vt:i4>
      </vt:variant>
      <vt:variant>
        <vt:i4>0</vt:i4>
      </vt:variant>
      <vt:variant>
        <vt:i4>5</vt:i4>
      </vt:variant>
      <vt:variant>
        <vt:lpwstr>http://ulregion.com/investment_projects/special_economic_zone/355/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УЛЬЯНОВСКОЙ ОБЛАСТИ</dc:title>
  <dc:creator>budget-2</dc:creator>
  <cp:lastModifiedBy>USER</cp:lastModifiedBy>
  <cp:revision>4</cp:revision>
  <cp:lastPrinted>2023-11-07T14:20:00Z</cp:lastPrinted>
  <dcterms:created xsi:type="dcterms:W3CDTF">2023-11-09T08:08:00Z</dcterms:created>
  <dcterms:modified xsi:type="dcterms:W3CDTF">2023-11-30T13:45:00Z</dcterms:modified>
</cp:coreProperties>
</file>