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22" w:rsidRDefault="008C3594" w:rsidP="002A4451">
      <w:pPr>
        <w:pStyle w:val="5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829310" cy="1169670"/>
            <wp:effectExtent l="19050" t="0" r="889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4B644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КОРЗОВСКОГО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8C359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>РАЙОНА СМОЛЕНСКОЙ ОБЛАСТИ</w:t>
      </w:r>
    </w:p>
    <w:p w:rsidR="003024E2" w:rsidRDefault="003024E2" w:rsidP="008C3594">
      <w:pPr>
        <w:jc w:val="center"/>
        <w:rPr>
          <w:szCs w:val="28"/>
        </w:rPr>
      </w:pPr>
    </w:p>
    <w:p w:rsidR="00D9013D" w:rsidRDefault="00E617BB" w:rsidP="008C359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</w:t>
      </w:r>
      <w:r w:rsidR="003A21F7">
        <w:rPr>
          <w:b/>
          <w:bCs/>
          <w:szCs w:val="28"/>
        </w:rPr>
        <w:t>Е</w:t>
      </w:r>
    </w:p>
    <w:p w:rsidR="003024E2" w:rsidRDefault="003024E2" w:rsidP="008C3594">
      <w:pPr>
        <w:jc w:val="center"/>
        <w:rPr>
          <w:b/>
          <w:bCs/>
          <w:szCs w:val="28"/>
        </w:rPr>
      </w:pPr>
    </w:p>
    <w:p w:rsidR="004A6022" w:rsidRPr="00D9013D" w:rsidRDefault="004A6022" w:rsidP="00E617BB">
      <w:pPr>
        <w:rPr>
          <w:bCs/>
          <w:szCs w:val="28"/>
        </w:rPr>
      </w:pPr>
    </w:p>
    <w:p w:rsidR="00A64FC7" w:rsidRDefault="00E72A72" w:rsidP="00A64FC7">
      <w:pPr>
        <w:rPr>
          <w:bCs/>
          <w:szCs w:val="28"/>
        </w:rPr>
      </w:pPr>
      <w:r>
        <w:rPr>
          <w:bCs/>
          <w:szCs w:val="28"/>
        </w:rPr>
        <w:t>О</w:t>
      </w:r>
      <w:r w:rsidR="00A64FC7">
        <w:rPr>
          <w:bCs/>
          <w:szCs w:val="28"/>
        </w:rPr>
        <w:t xml:space="preserve">т </w:t>
      </w:r>
      <w:r w:rsidR="003024E2">
        <w:rPr>
          <w:bCs/>
          <w:szCs w:val="28"/>
        </w:rPr>
        <w:t>2</w:t>
      </w:r>
      <w:r w:rsidR="00C601C0">
        <w:rPr>
          <w:bCs/>
          <w:szCs w:val="28"/>
        </w:rPr>
        <w:t>7</w:t>
      </w:r>
      <w:r w:rsidR="003024E2">
        <w:rPr>
          <w:bCs/>
          <w:szCs w:val="28"/>
        </w:rPr>
        <w:t xml:space="preserve">декабря </w:t>
      </w:r>
      <w:r w:rsidR="00A64FC7">
        <w:rPr>
          <w:bCs/>
          <w:szCs w:val="28"/>
        </w:rPr>
        <w:t xml:space="preserve">2022 года         </w:t>
      </w:r>
      <w:r w:rsidR="0088247A">
        <w:rPr>
          <w:bCs/>
          <w:szCs w:val="28"/>
        </w:rPr>
        <w:t xml:space="preserve">                                                                            </w:t>
      </w:r>
      <w:r w:rsidR="00A64FC7">
        <w:rPr>
          <w:bCs/>
          <w:szCs w:val="28"/>
        </w:rPr>
        <w:t xml:space="preserve"> № </w:t>
      </w:r>
      <w:r w:rsidR="00C601C0">
        <w:rPr>
          <w:bCs/>
          <w:szCs w:val="28"/>
        </w:rPr>
        <w:t>8</w:t>
      </w:r>
      <w:r w:rsidR="00364A4B">
        <w:rPr>
          <w:bCs/>
          <w:szCs w:val="28"/>
        </w:rPr>
        <w:t>2</w:t>
      </w:r>
    </w:p>
    <w:p w:rsidR="00A64FC7" w:rsidRDefault="00A64FC7" w:rsidP="00A64FC7">
      <w:pPr>
        <w:rPr>
          <w:bCs/>
          <w:szCs w:val="28"/>
        </w:rPr>
      </w:pPr>
    </w:p>
    <w:p w:rsidR="00F75066" w:rsidRDefault="00F75066" w:rsidP="00F75066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О внесении изменений в Муниципальную</w:t>
      </w:r>
    </w:p>
    <w:p w:rsidR="00A64FC7" w:rsidRDefault="00E72A72" w:rsidP="00A64FC7">
      <w:pPr>
        <w:ind w:right="5045"/>
        <w:rPr>
          <w:szCs w:val="28"/>
        </w:rPr>
      </w:pPr>
      <w:r>
        <w:rPr>
          <w:szCs w:val="28"/>
        </w:rPr>
        <w:t>П</w:t>
      </w:r>
      <w:r w:rsidR="00F75066">
        <w:rPr>
          <w:szCs w:val="28"/>
        </w:rPr>
        <w:t>рограмму</w:t>
      </w:r>
      <w:r>
        <w:rPr>
          <w:szCs w:val="28"/>
        </w:rPr>
        <w:t xml:space="preserve"> </w:t>
      </w:r>
      <w:r w:rsidR="00A64FC7">
        <w:rPr>
          <w:szCs w:val="28"/>
        </w:rPr>
        <w:t>«Энергосбережение  и повышение энергетической эффективности на территории</w:t>
      </w:r>
      <w:r w:rsidR="005E4D24">
        <w:rPr>
          <w:szCs w:val="28"/>
        </w:rPr>
        <w:t xml:space="preserve"> </w:t>
      </w:r>
      <w:r w:rsidR="00A64FC7">
        <w:rPr>
          <w:szCs w:val="28"/>
        </w:rPr>
        <w:t xml:space="preserve">Корзовского  сельского    поселения Хиславичского  района  Смоленской   области» </w:t>
      </w:r>
    </w:p>
    <w:p w:rsidR="003024E2" w:rsidRDefault="003024E2" w:rsidP="00A64FC7">
      <w:pPr>
        <w:ind w:right="5045"/>
        <w:rPr>
          <w:szCs w:val="28"/>
        </w:rPr>
      </w:pPr>
    </w:p>
    <w:p w:rsidR="003024E2" w:rsidRDefault="003024E2" w:rsidP="00A64FC7">
      <w:pPr>
        <w:ind w:right="5045"/>
        <w:rPr>
          <w:szCs w:val="28"/>
        </w:rPr>
      </w:pPr>
    </w:p>
    <w:p w:rsidR="00A64FC7" w:rsidRDefault="00A64FC7" w:rsidP="00A64FC7">
      <w:pPr>
        <w:rPr>
          <w:b/>
          <w:sz w:val="26"/>
          <w:szCs w:val="26"/>
        </w:rPr>
      </w:pPr>
    </w:p>
    <w:p w:rsidR="003024E2" w:rsidRDefault="003024E2" w:rsidP="003024E2">
      <w:pPr>
        <w:suppressAutoHyphens/>
        <w:ind w:left="142"/>
        <w:jc w:val="both"/>
      </w:pPr>
      <w:r>
        <w:rPr>
          <w:szCs w:val="28"/>
        </w:rPr>
        <w:t xml:space="preserve">   </w:t>
      </w:r>
      <w:r w:rsidR="003A21F7" w:rsidRPr="0087613F">
        <w:rPr>
          <w:szCs w:val="28"/>
        </w:rPr>
        <w:t>В</w:t>
      </w:r>
      <w:r w:rsidR="002A4451">
        <w:rPr>
          <w:szCs w:val="28"/>
        </w:rPr>
        <w:t xml:space="preserve"> </w:t>
      </w:r>
      <w:r w:rsidR="003A21F7" w:rsidRPr="0087613F">
        <w:rPr>
          <w:szCs w:val="28"/>
        </w:rPr>
        <w:t>соответствии</w:t>
      </w:r>
      <w:r w:rsidR="002A4451">
        <w:rPr>
          <w:szCs w:val="28"/>
        </w:rPr>
        <w:t xml:space="preserve"> </w:t>
      </w:r>
      <w:r w:rsidR="003A21F7" w:rsidRPr="0087613F">
        <w:rPr>
          <w:szCs w:val="28"/>
        </w:rPr>
        <w:t>с</w:t>
      </w:r>
      <w:r w:rsidR="002A4451">
        <w:rPr>
          <w:szCs w:val="28"/>
        </w:rPr>
        <w:t xml:space="preserve"> </w:t>
      </w:r>
      <w:r w:rsidR="003A21F7" w:rsidRPr="0087613F">
        <w:rPr>
          <w:szCs w:val="28"/>
        </w:rPr>
        <w:t>Бюджетным</w:t>
      </w:r>
      <w:r w:rsidR="002A4451">
        <w:rPr>
          <w:szCs w:val="28"/>
        </w:rPr>
        <w:t xml:space="preserve"> </w:t>
      </w:r>
      <w:r w:rsidR="003A21F7" w:rsidRPr="0087613F">
        <w:rPr>
          <w:szCs w:val="28"/>
        </w:rPr>
        <w:t>кодексом</w:t>
      </w:r>
      <w:r w:rsidR="002A4451">
        <w:rPr>
          <w:szCs w:val="28"/>
        </w:rPr>
        <w:t xml:space="preserve"> </w:t>
      </w:r>
      <w:r w:rsidR="003A21F7" w:rsidRPr="0087613F">
        <w:rPr>
          <w:szCs w:val="28"/>
        </w:rPr>
        <w:t>Российской</w:t>
      </w:r>
      <w:r w:rsidR="002A4451">
        <w:rPr>
          <w:szCs w:val="28"/>
        </w:rPr>
        <w:t xml:space="preserve"> </w:t>
      </w:r>
      <w:r w:rsidR="003A21F7" w:rsidRPr="0087613F">
        <w:rPr>
          <w:szCs w:val="28"/>
        </w:rPr>
        <w:t>Федерации,</w:t>
      </w:r>
      <w:r w:rsidR="002A4451">
        <w:rPr>
          <w:szCs w:val="28"/>
        </w:rPr>
        <w:t xml:space="preserve"> </w:t>
      </w:r>
      <w:r w:rsidR="003A21F7" w:rsidRPr="0087613F">
        <w:rPr>
          <w:szCs w:val="28"/>
        </w:rPr>
        <w:t>Федеральным</w:t>
      </w:r>
      <w:r w:rsidR="002A4451">
        <w:rPr>
          <w:szCs w:val="28"/>
        </w:rPr>
        <w:t xml:space="preserve"> </w:t>
      </w:r>
      <w:r w:rsidR="003A21F7" w:rsidRPr="0087613F">
        <w:rPr>
          <w:szCs w:val="28"/>
        </w:rPr>
        <w:t>законом</w:t>
      </w:r>
      <w:r w:rsidR="002A4451">
        <w:rPr>
          <w:szCs w:val="28"/>
        </w:rPr>
        <w:t xml:space="preserve"> </w:t>
      </w:r>
      <w:r w:rsidR="003A21F7" w:rsidRPr="0087613F">
        <w:rPr>
          <w:szCs w:val="28"/>
        </w:rPr>
        <w:t>от</w:t>
      </w:r>
      <w:r w:rsidR="002A4451">
        <w:rPr>
          <w:szCs w:val="28"/>
        </w:rPr>
        <w:t xml:space="preserve"> </w:t>
      </w:r>
      <w:r w:rsidR="003A21F7" w:rsidRPr="0087613F">
        <w:rPr>
          <w:szCs w:val="28"/>
        </w:rPr>
        <w:t>06.10.2003</w:t>
      </w:r>
      <w:r w:rsidR="002A4451">
        <w:rPr>
          <w:szCs w:val="28"/>
        </w:rPr>
        <w:t xml:space="preserve"> </w:t>
      </w:r>
      <w:r w:rsidR="003A21F7" w:rsidRPr="0087613F">
        <w:rPr>
          <w:szCs w:val="28"/>
        </w:rPr>
        <w:t>№131</w:t>
      </w:r>
      <w:r w:rsidR="002A4451">
        <w:rPr>
          <w:szCs w:val="28"/>
        </w:rPr>
        <w:t xml:space="preserve"> </w:t>
      </w:r>
      <w:r w:rsidR="003A21F7" w:rsidRPr="0087613F">
        <w:rPr>
          <w:szCs w:val="28"/>
        </w:rPr>
        <w:t>-</w:t>
      </w:r>
      <w:r>
        <w:rPr>
          <w:szCs w:val="28"/>
        </w:rPr>
        <w:t xml:space="preserve">     </w:t>
      </w:r>
      <w:r w:rsidR="003A21F7" w:rsidRPr="0087613F">
        <w:rPr>
          <w:szCs w:val="28"/>
        </w:rPr>
        <w:t>ФЗ«Обобщихпринципахорганизацииместногосамо</w:t>
      </w:r>
      <w:r>
        <w:rPr>
          <w:szCs w:val="28"/>
        </w:rPr>
        <w:t>управлениявРоссийскойФедерации»,</w:t>
      </w:r>
      <w:r w:rsidR="003A21F7" w:rsidRPr="0087613F">
        <w:rPr>
          <w:szCs w:val="28"/>
        </w:rPr>
        <w:t xml:space="preserve"> постановлением Администрации Корзовского сельского поселения Хиславичского района Смоленской области от 29.04.2022  №  32 «Об утверждении Порядка  принятия решений о разработке муниципальных программ, их формирования и реализации в Администрации Корзовского сельского поселения Хиславичского района Смоленской области»</w:t>
      </w:r>
      <w:r w:rsidR="00D96BC3">
        <w:rPr>
          <w:szCs w:val="28"/>
        </w:rPr>
        <w:t>,</w:t>
      </w:r>
      <w:r w:rsidR="00A64FC7">
        <w:t>Администрация Корзовского сельского поселения Хиславичс</w:t>
      </w:r>
      <w:r w:rsidR="00132E8F">
        <w:t>кого района Смоленской области</w:t>
      </w:r>
    </w:p>
    <w:p w:rsidR="00A64FC7" w:rsidRPr="007C1110" w:rsidRDefault="00132E8F" w:rsidP="003024E2">
      <w:pPr>
        <w:suppressAutoHyphens/>
        <w:ind w:left="142" w:firstLine="567"/>
        <w:jc w:val="both"/>
      </w:pPr>
      <w:r>
        <w:t xml:space="preserve"> </w:t>
      </w:r>
      <w:r w:rsidR="00A64FC7">
        <w:rPr>
          <w:b/>
        </w:rPr>
        <w:t>п о с т а н о в л я е т</w:t>
      </w:r>
      <w:r w:rsidR="00A64FC7" w:rsidRPr="002F01D8">
        <w:rPr>
          <w:b/>
        </w:rPr>
        <w:t>:</w:t>
      </w:r>
    </w:p>
    <w:p w:rsidR="00D96BC3" w:rsidRDefault="00D96BC3" w:rsidP="00D96B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A64FC7">
        <w:rPr>
          <w:szCs w:val="28"/>
        </w:rPr>
        <w:t>Муниципальную программу «Энергосбережение и повышение энергетической эффективности на территории Корзовского сельского поселения Хиславичского района  Смоленской   области»</w:t>
      </w:r>
      <w:r>
        <w:rPr>
          <w:szCs w:val="28"/>
        </w:rPr>
        <w:t xml:space="preserve">, утвержденную постановлением </w:t>
      </w:r>
      <w:r w:rsidR="00A64FC7" w:rsidRPr="0087613F">
        <w:rPr>
          <w:szCs w:val="28"/>
        </w:rPr>
        <w:t xml:space="preserve">Администрации Корзовского сельского поселения Хиславичского района Смоленской области от </w:t>
      </w:r>
      <w:r w:rsidR="00A64FC7">
        <w:rPr>
          <w:szCs w:val="28"/>
        </w:rPr>
        <w:t>14</w:t>
      </w:r>
      <w:r w:rsidR="00A64FC7" w:rsidRPr="0087613F">
        <w:rPr>
          <w:szCs w:val="28"/>
        </w:rPr>
        <w:t>.</w:t>
      </w:r>
      <w:r w:rsidR="00A64FC7">
        <w:rPr>
          <w:szCs w:val="28"/>
        </w:rPr>
        <w:t>04</w:t>
      </w:r>
      <w:r w:rsidR="00A64FC7" w:rsidRPr="0087613F">
        <w:rPr>
          <w:szCs w:val="28"/>
        </w:rPr>
        <w:t>.201</w:t>
      </w:r>
      <w:r w:rsidR="00A64FC7">
        <w:rPr>
          <w:szCs w:val="28"/>
        </w:rPr>
        <w:t>5</w:t>
      </w:r>
      <w:r w:rsidR="00A64FC7" w:rsidRPr="0087613F">
        <w:rPr>
          <w:szCs w:val="28"/>
        </w:rPr>
        <w:t xml:space="preserve"> № </w:t>
      </w:r>
      <w:r w:rsidR="00A64FC7">
        <w:rPr>
          <w:szCs w:val="28"/>
        </w:rPr>
        <w:t>7</w:t>
      </w:r>
      <w:r>
        <w:rPr>
          <w:szCs w:val="28"/>
        </w:rPr>
        <w:t xml:space="preserve"> (</w:t>
      </w:r>
      <w:r w:rsidR="00A64FC7" w:rsidRPr="0087613F">
        <w:rPr>
          <w:szCs w:val="28"/>
        </w:rPr>
        <w:t>в редакции</w:t>
      </w:r>
      <w:r>
        <w:rPr>
          <w:szCs w:val="28"/>
        </w:rPr>
        <w:t xml:space="preserve"> постановлений </w:t>
      </w:r>
      <w:r>
        <w:rPr>
          <w:color w:val="000000"/>
          <w:szCs w:val="28"/>
        </w:rPr>
        <w:t>Администрации Корзовского сельского поселения Хиславичского района Смоленской области</w:t>
      </w:r>
      <w:r w:rsidR="00A64FC7">
        <w:t xml:space="preserve">от 26.12.2016 №62; от 01.09.2017 №43; от 07.12.2018 №70; от 28.12.2018 №411; 27.12.2019 №124; 30.12.2020 №80; </w:t>
      </w:r>
      <w:r w:rsidR="00A64FC7">
        <w:rPr>
          <w:color w:val="000000"/>
          <w:szCs w:val="28"/>
        </w:rPr>
        <w:t>от 27.12.2021 №70</w:t>
      </w:r>
      <w:r w:rsidR="003024E2">
        <w:rPr>
          <w:color w:val="000000"/>
          <w:szCs w:val="28"/>
        </w:rPr>
        <w:t>;08.</w:t>
      </w:r>
      <w:r w:rsidR="00C601C0">
        <w:rPr>
          <w:color w:val="000000"/>
          <w:szCs w:val="28"/>
        </w:rPr>
        <w:t>09</w:t>
      </w:r>
      <w:r w:rsidR="003024E2">
        <w:rPr>
          <w:color w:val="000000"/>
          <w:szCs w:val="28"/>
        </w:rPr>
        <w:t>.2022 №52</w:t>
      </w:r>
      <w:r w:rsidR="00C601C0">
        <w:rPr>
          <w:color w:val="000000"/>
          <w:szCs w:val="28"/>
        </w:rPr>
        <w:t>; от 27.12.2022 №8</w:t>
      </w:r>
      <w:r w:rsidR="00364A4B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) изменения, </w:t>
      </w:r>
      <w:r w:rsidRPr="007204D6">
        <w:rPr>
          <w:szCs w:val="28"/>
        </w:rPr>
        <w:t>изложить в новой редакции (прилагается).</w:t>
      </w:r>
    </w:p>
    <w:p w:rsidR="003024E2" w:rsidRDefault="003024E2" w:rsidP="00D96BC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64FC7" w:rsidRPr="00002A9D" w:rsidRDefault="00D96BC3" w:rsidP="00A64FC7">
      <w:pPr>
        <w:tabs>
          <w:tab w:val="left" w:pos="709"/>
          <w:tab w:val="left" w:pos="1276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lastRenderedPageBreak/>
        <w:t>2</w:t>
      </w:r>
      <w:r w:rsidR="00A64FC7" w:rsidRPr="00002A9D">
        <w:rPr>
          <w:bCs/>
          <w:szCs w:val="28"/>
        </w:rPr>
        <w:t xml:space="preserve">. </w:t>
      </w:r>
      <w:r w:rsidR="00A64FC7" w:rsidRPr="00002A9D">
        <w:rPr>
          <w:rFonts w:eastAsia="Calibri"/>
          <w:szCs w:val="28"/>
          <w:lang w:eastAsia="en-US"/>
        </w:rPr>
        <w:t>Разместить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D96BC3" w:rsidRDefault="00D96BC3" w:rsidP="00A64FC7">
      <w:pPr>
        <w:jc w:val="both"/>
        <w:rPr>
          <w:szCs w:val="28"/>
        </w:rPr>
      </w:pPr>
      <w:r>
        <w:rPr>
          <w:szCs w:val="28"/>
        </w:rPr>
        <w:t xml:space="preserve">  3. </w:t>
      </w:r>
      <w:r w:rsidR="00A64FC7">
        <w:rPr>
          <w:szCs w:val="28"/>
        </w:rPr>
        <w:t xml:space="preserve"> Контроль за исполнением постановления оставляю за собой</w:t>
      </w:r>
      <w:r>
        <w:rPr>
          <w:szCs w:val="28"/>
        </w:rPr>
        <w:t>.</w:t>
      </w:r>
    </w:p>
    <w:p w:rsidR="00D96BC3" w:rsidRDefault="00D96BC3" w:rsidP="00A64FC7">
      <w:pPr>
        <w:jc w:val="both"/>
        <w:rPr>
          <w:szCs w:val="28"/>
        </w:rPr>
      </w:pPr>
    </w:p>
    <w:p w:rsidR="00A64FC7" w:rsidRDefault="00A64FC7" w:rsidP="00A64FC7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A64FC7" w:rsidRDefault="00A64FC7" w:rsidP="00A64FC7">
      <w:pPr>
        <w:jc w:val="both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A64FC7" w:rsidRDefault="00A64FC7" w:rsidP="00A64FC7">
      <w:pPr>
        <w:jc w:val="both"/>
        <w:rPr>
          <w:szCs w:val="28"/>
        </w:rPr>
      </w:pPr>
      <w:r>
        <w:rPr>
          <w:szCs w:val="28"/>
        </w:rPr>
        <w:t>Хиславичского района</w:t>
      </w:r>
    </w:p>
    <w:p w:rsidR="00A64FC7" w:rsidRPr="00FB234E" w:rsidRDefault="00A64FC7" w:rsidP="00A64FC7">
      <w:pPr>
        <w:jc w:val="both"/>
        <w:rPr>
          <w:b/>
          <w:szCs w:val="28"/>
        </w:rPr>
      </w:pPr>
      <w:r>
        <w:rPr>
          <w:szCs w:val="28"/>
        </w:rPr>
        <w:t xml:space="preserve">Смоленской области                                        </w:t>
      </w:r>
      <w:r w:rsidR="002A4451">
        <w:rPr>
          <w:szCs w:val="28"/>
        </w:rPr>
        <w:t xml:space="preserve">                                   </w:t>
      </w:r>
      <w:r>
        <w:rPr>
          <w:szCs w:val="28"/>
        </w:rPr>
        <w:t xml:space="preserve"> </w:t>
      </w:r>
      <w:r>
        <w:rPr>
          <w:b/>
          <w:szCs w:val="28"/>
        </w:rPr>
        <w:t>Е.Н. Антоненков</w:t>
      </w:r>
    </w:p>
    <w:p w:rsidR="0029311D" w:rsidRDefault="0029311D" w:rsidP="00F0446C">
      <w:pPr>
        <w:jc w:val="both"/>
        <w:rPr>
          <w:szCs w:val="28"/>
        </w:rPr>
      </w:pPr>
    </w:p>
    <w:p w:rsidR="003A21F7" w:rsidRDefault="003A21F7" w:rsidP="00F0446C">
      <w:pPr>
        <w:jc w:val="both"/>
        <w:rPr>
          <w:szCs w:val="28"/>
        </w:rPr>
      </w:pPr>
    </w:p>
    <w:p w:rsidR="003A21F7" w:rsidRDefault="003A21F7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3024E2" w:rsidRDefault="003024E2" w:rsidP="00F0446C">
      <w:pPr>
        <w:jc w:val="both"/>
        <w:rPr>
          <w:szCs w:val="28"/>
        </w:rPr>
      </w:pPr>
    </w:p>
    <w:p w:rsidR="00AD0A05" w:rsidRDefault="00A61FDF" w:rsidP="00A61FDF">
      <w:pPr>
        <w:tabs>
          <w:tab w:val="left" w:pos="7725"/>
        </w:tabs>
        <w:jc w:val="both"/>
        <w:rPr>
          <w:b/>
          <w:szCs w:val="28"/>
        </w:rPr>
      </w:pPr>
      <w:r>
        <w:rPr>
          <w:szCs w:val="28"/>
        </w:rPr>
        <w:tab/>
      </w:r>
    </w:p>
    <w:p w:rsidR="00A61FDF" w:rsidRPr="00A61FDF" w:rsidRDefault="008E1C2A" w:rsidP="008E1C2A">
      <w:pPr>
        <w:autoSpaceDE w:val="0"/>
        <w:autoSpaceDN w:val="0"/>
        <w:adjustRightInd w:val="0"/>
        <w:ind w:right="181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A61FDF" w:rsidRPr="00A61FDF">
        <w:rPr>
          <w:sz w:val="24"/>
          <w:szCs w:val="24"/>
        </w:rPr>
        <w:t xml:space="preserve">УТВЕРЖДЕНА </w:t>
      </w:r>
    </w:p>
    <w:p w:rsidR="00A61FDF" w:rsidRDefault="00E72A72" w:rsidP="00E72A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61FDF">
        <w:rPr>
          <w:sz w:val="24"/>
          <w:szCs w:val="24"/>
        </w:rPr>
        <w:t>П</w:t>
      </w:r>
      <w:r w:rsidR="00A61FDF" w:rsidRPr="00CA7F33">
        <w:rPr>
          <w:sz w:val="24"/>
          <w:szCs w:val="24"/>
        </w:rPr>
        <w:t xml:space="preserve">остановлением </w:t>
      </w:r>
      <w:r w:rsidR="00A61FDF">
        <w:rPr>
          <w:sz w:val="24"/>
          <w:szCs w:val="24"/>
        </w:rPr>
        <w:t>Администрацией</w:t>
      </w:r>
    </w:p>
    <w:p w:rsidR="00A61FDF" w:rsidRDefault="00E72A72" w:rsidP="00E72A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A61FDF">
        <w:rPr>
          <w:sz w:val="24"/>
          <w:szCs w:val="24"/>
        </w:rPr>
        <w:t xml:space="preserve">Корзовского сельского поселения </w:t>
      </w:r>
    </w:p>
    <w:p w:rsidR="00A61FDF" w:rsidRDefault="00E72A72" w:rsidP="00E72A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61FDF">
        <w:rPr>
          <w:sz w:val="24"/>
          <w:szCs w:val="24"/>
        </w:rPr>
        <w:t>Хиславичского района Смоленской</w:t>
      </w:r>
    </w:p>
    <w:p w:rsidR="00A61FDF" w:rsidRDefault="00E72A72" w:rsidP="00E72A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A61FDF">
        <w:rPr>
          <w:sz w:val="24"/>
          <w:szCs w:val="24"/>
        </w:rPr>
        <w:t xml:space="preserve">области </w:t>
      </w:r>
      <w:r w:rsidR="00A61FDF" w:rsidRPr="00CA7F33">
        <w:rPr>
          <w:sz w:val="24"/>
          <w:szCs w:val="24"/>
        </w:rPr>
        <w:t xml:space="preserve">от 14.04.2015 №7 </w:t>
      </w:r>
    </w:p>
    <w:p w:rsidR="00A61FDF" w:rsidRDefault="00E72A72" w:rsidP="00E72A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A61FDF" w:rsidRPr="00CA7F33">
        <w:rPr>
          <w:sz w:val="24"/>
          <w:szCs w:val="24"/>
        </w:rPr>
        <w:t>(в редакции постановлений</w:t>
      </w:r>
    </w:p>
    <w:p w:rsidR="00A61FDF" w:rsidRDefault="00A61FDF" w:rsidP="00A61FDF">
      <w:pPr>
        <w:jc w:val="right"/>
        <w:rPr>
          <w:sz w:val="24"/>
          <w:szCs w:val="24"/>
        </w:rPr>
      </w:pPr>
      <w:r w:rsidRPr="00CA7F33">
        <w:rPr>
          <w:sz w:val="24"/>
          <w:szCs w:val="24"/>
        </w:rPr>
        <w:t xml:space="preserve">  от 11.12.2015г. №45; от 26.12.2016г. №62; </w:t>
      </w:r>
    </w:p>
    <w:p w:rsidR="00A61FDF" w:rsidRDefault="00A61FDF" w:rsidP="00A61FDF">
      <w:pPr>
        <w:jc w:val="right"/>
        <w:rPr>
          <w:sz w:val="24"/>
          <w:szCs w:val="24"/>
        </w:rPr>
      </w:pPr>
      <w:r w:rsidRPr="00CA7F33">
        <w:rPr>
          <w:sz w:val="24"/>
          <w:szCs w:val="24"/>
        </w:rPr>
        <w:t>от 01.09.2017г. №43; от 07.12.2018г. №70;</w:t>
      </w:r>
    </w:p>
    <w:p w:rsidR="00C46F8D" w:rsidRDefault="00A61FDF" w:rsidP="00A61FDF">
      <w:pPr>
        <w:jc w:val="right"/>
        <w:rPr>
          <w:sz w:val="24"/>
          <w:szCs w:val="24"/>
        </w:rPr>
      </w:pPr>
      <w:r w:rsidRPr="00CA7F33">
        <w:rPr>
          <w:sz w:val="24"/>
          <w:szCs w:val="24"/>
        </w:rPr>
        <w:t>от 28.12.2018г. №411; 27.12.2019г. №124</w:t>
      </w:r>
      <w:r>
        <w:rPr>
          <w:sz w:val="24"/>
          <w:szCs w:val="24"/>
        </w:rPr>
        <w:t>;</w:t>
      </w:r>
    </w:p>
    <w:p w:rsidR="003024E2" w:rsidRDefault="003024E2" w:rsidP="003024E2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4D0269">
        <w:rPr>
          <w:sz w:val="24"/>
          <w:szCs w:val="24"/>
        </w:rPr>
        <w:t xml:space="preserve">                         </w:t>
      </w:r>
      <w:r w:rsidR="00A61FDF">
        <w:rPr>
          <w:sz w:val="24"/>
          <w:szCs w:val="24"/>
        </w:rPr>
        <w:t xml:space="preserve">от </w:t>
      </w:r>
      <w:r w:rsidR="00A61FDF" w:rsidRPr="00FE0E98">
        <w:rPr>
          <w:sz w:val="22"/>
          <w:szCs w:val="22"/>
        </w:rPr>
        <w:t>30.12.2020г. №80</w:t>
      </w:r>
      <w:r w:rsidR="00A61FDF">
        <w:rPr>
          <w:sz w:val="22"/>
          <w:szCs w:val="22"/>
        </w:rPr>
        <w:t>; от 27.12.202</w:t>
      </w:r>
      <w:r>
        <w:rPr>
          <w:sz w:val="22"/>
          <w:szCs w:val="22"/>
        </w:rPr>
        <w:t>1</w:t>
      </w:r>
      <w:r w:rsidR="00A61FDF">
        <w:rPr>
          <w:sz w:val="22"/>
          <w:szCs w:val="22"/>
        </w:rPr>
        <w:t>г. №70</w:t>
      </w:r>
      <w:r>
        <w:rPr>
          <w:sz w:val="22"/>
          <w:szCs w:val="22"/>
        </w:rPr>
        <w:t>;</w:t>
      </w:r>
    </w:p>
    <w:p w:rsidR="00A61FDF" w:rsidRPr="00CA7F33" w:rsidRDefault="003024E2" w:rsidP="003024E2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4D0269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от 08.12.2022 №52; от 2</w:t>
      </w:r>
      <w:r w:rsidR="00C601C0">
        <w:rPr>
          <w:sz w:val="22"/>
          <w:szCs w:val="22"/>
        </w:rPr>
        <w:t>7</w:t>
      </w:r>
      <w:r>
        <w:rPr>
          <w:sz w:val="22"/>
          <w:szCs w:val="22"/>
        </w:rPr>
        <w:t>.12.2022 №</w:t>
      </w:r>
      <w:r w:rsidR="00C601C0">
        <w:rPr>
          <w:sz w:val="22"/>
          <w:szCs w:val="22"/>
        </w:rPr>
        <w:t>8</w:t>
      </w:r>
      <w:r w:rsidR="00364A4B">
        <w:rPr>
          <w:sz w:val="22"/>
          <w:szCs w:val="22"/>
        </w:rPr>
        <w:t>2</w:t>
      </w:r>
      <w:r w:rsidR="00A61FDF" w:rsidRPr="00CA7F33">
        <w:rPr>
          <w:sz w:val="24"/>
          <w:szCs w:val="24"/>
        </w:rPr>
        <w:t xml:space="preserve">) </w:t>
      </w:r>
    </w:p>
    <w:p w:rsidR="00A61FDF" w:rsidRDefault="00A61FDF" w:rsidP="00A61FDF">
      <w:pPr>
        <w:tabs>
          <w:tab w:val="left" w:pos="5760"/>
        </w:tabs>
        <w:jc w:val="right"/>
        <w:rPr>
          <w:b/>
          <w:szCs w:val="28"/>
        </w:rPr>
      </w:pPr>
    </w:p>
    <w:p w:rsidR="00AD0A05" w:rsidRDefault="00AD0A05" w:rsidP="004A6022">
      <w:pPr>
        <w:jc w:val="both"/>
        <w:rPr>
          <w:b/>
          <w:szCs w:val="28"/>
        </w:rPr>
      </w:pPr>
    </w:p>
    <w:p w:rsidR="00AD0A05" w:rsidRPr="00FB234E" w:rsidRDefault="00AD0A05" w:rsidP="004A6022">
      <w:pPr>
        <w:jc w:val="both"/>
        <w:rPr>
          <w:b/>
          <w:szCs w:val="28"/>
        </w:rPr>
      </w:pPr>
    </w:p>
    <w:p w:rsidR="00E265DD" w:rsidRPr="00D9013D" w:rsidRDefault="00E265DD" w:rsidP="00E265DD">
      <w:pPr>
        <w:jc w:val="center"/>
        <w:rPr>
          <w:b/>
          <w:sz w:val="24"/>
          <w:szCs w:val="24"/>
        </w:rPr>
      </w:pPr>
      <w:r w:rsidRPr="003F4DC8">
        <w:rPr>
          <w:b/>
          <w:color w:val="000000"/>
          <w:szCs w:val="28"/>
        </w:rPr>
        <w:t>ПАСПОРТ</w:t>
      </w:r>
    </w:p>
    <w:p w:rsidR="00E265DD" w:rsidRPr="003F4DC8" w:rsidRDefault="00E265DD" w:rsidP="00E265DD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E265DD" w:rsidRPr="00110BDE" w:rsidRDefault="00E265DD" w:rsidP="00E265DD">
      <w:pPr>
        <w:jc w:val="center"/>
        <w:rPr>
          <w:b/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6355"/>
      </w:tblGrid>
      <w:tr w:rsidR="00E265DD" w:rsidRPr="00DF1B59" w:rsidTr="008E1C2A">
        <w:trPr>
          <w:trHeight w:val="832"/>
        </w:trPr>
        <w:tc>
          <w:tcPr>
            <w:tcW w:w="3825" w:type="dxa"/>
            <w:shd w:val="clear" w:color="auto" w:fill="auto"/>
          </w:tcPr>
          <w:p w:rsidR="00E265DD" w:rsidRPr="00DF1B59" w:rsidRDefault="00AD0A05" w:rsidP="00911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="005E4D24">
              <w:rPr>
                <w:sz w:val="26"/>
                <w:szCs w:val="26"/>
              </w:rPr>
              <w:t xml:space="preserve"> </w:t>
            </w:r>
            <w:r w:rsidR="00E265DD" w:rsidRPr="00DF1B59">
              <w:rPr>
                <w:sz w:val="26"/>
                <w:szCs w:val="26"/>
              </w:rPr>
              <w:t>муниципальной  программы</w:t>
            </w:r>
          </w:p>
        </w:tc>
        <w:tc>
          <w:tcPr>
            <w:tcW w:w="6568" w:type="dxa"/>
            <w:shd w:val="clear" w:color="auto" w:fill="auto"/>
          </w:tcPr>
          <w:p w:rsidR="00E265DD" w:rsidRPr="00DF1B59" w:rsidRDefault="00AD0A05" w:rsidP="00AD0A05">
            <w:pPr>
              <w:rPr>
                <w:sz w:val="26"/>
                <w:szCs w:val="26"/>
              </w:rPr>
            </w:pPr>
            <w:r w:rsidRPr="00AD0A05">
              <w:rPr>
                <w:color w:val="000000"/>
                <w:sz w:val="24"/>
                <w:szCs w:val="24"/>
              </w:rPr>
              <w:t>«Энергосбережение и повышение энергетической эффективности</w:t>
            </w:r>
            <w:r w:rsidR="005E4D24">
              <w:rPr>
                <w:color w:val="000000"/>
                <w:sz w:val="24"/>
                <w:szCs w:val="24"/>
              </w:rPr>
              <w:t xml:space="preserve"> </w:t>
            </w:r>
            <w:r w:rsidRPr="00AD0A05">
              <w:rPr>
                <w:color w:val="000000"/>
                <w:sz w:val="24"/>
                <w:szCs w:val="24"/>
              </w:rPr>
              <w:t>на территории Корзовского сельского поселения Хиславичского района Смоленской области»</w:t>
            </w:r>
          </w:p>
        </w:tc>
      </w:tr>
      <w:tr w:rsidR="00AD0A05" w:rsidRPr="00DF1B59" w:rsidTr="008E1C2A">
        <w:trPr>
          <w:trHeight w:val="1195"/>
        </w:trPr>
        <w:tc>
          <w:tcPr>
            <w:tcW w:w="3825" w:type="dxa"/>
            <w:shd w:val="clear" w:color="auto" w:fill="auto"/>
          </w:tcPr>
          <w:p w:rsidR="00AD0A05" w:rsidRDefault="00AD0A05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Ответстве</w:t>
            </w:r>
            <w:r>
              <w:rPr>
                <w:sz w:val="26"/>
                <w:szCs w:val="26"/>
              </w:rPr>
              <w:t xml:space="preserve">нный </w:t>
            </w:r>
          </w:p>
          <w:p w:rsidR="00AD0A05" w:rsidRDefault="00AD0A05" w:rsidP="00911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 </w:t>
            </w:r>
          </w:p>
          <w:p w:rsidR="00AD0A05" w:rsidRDefault="00AD0A05" w:rsidP="00911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муниципальной </w:t>
            </w:r>
          </w:p>
          <w:p w:rsidR="00AD0A05" w:rsidRPr="00DF1B59" w:rsidRDefault="00AD0A05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6568" w:type="dxa"/>
            <w:shd w:val="clear" w:color="auto" w:fill="auto"/>
          </w:tcPr>
          <w:p w:rsidR="00AD0A05" w:rsidRPr="00DF1B59" w:rsidRDefault="00DF6C2F" w:rsidP="009115C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Глава муниципального образования Корзовского сельского поселения Хиславичского района Смоленской области</w:t>
            </w:r>
            <w:r w:rsidR="00FD34FA">
              <w:rPr>
                <w:sz w:val="24"/>
                <w:szCs w:val="24"/>
              </w:rPr>
              <w:t xml:space="preserve"> </w:t>
            </w:r>
            <w:r w:rsidR="00C46F8D">
              <w:rPr>
                <w:sz w:val="24"/>
                <w:szCs w:val="24"/>
              </w:rPr>
              <w:t>Антоненков Евгений Ни</w:t>
            </w:r>
            <w:r w:rsidR="002A4451">
              <w:rPr>
                <w:sz w:val="24"/>
                <w:szCs w:val="24"/>
              </w:rPr>
              <w:t>колаевич</w:t>
            </w:r>
          </w:p>
        </w:tc>
      </w:tr>
      <w:tr w:rsidR="00AD0A05" w:rsidRPr="00DF1B59" w:rsidTr="008E1C2A">
        <w:trPr>
          <w:trHeight w:val="605"/>
        </w:trPr>
        <w:tc>
          <w:tcPr>
            <w:tcW w:w="3825" w:type="dxa"/>
            <w:shd w:val="clear" w:color="auto" w:fill="auto"/>
          </w:tcPr>
          <w:p w:rsidR="00AD0A05" w:rsidRPr="00DF1B59" w:rsidRDefault="00AD0A05" w:rsidP="00911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6568" w:type="dxa"/>
            <w:shd w:val="clear" w:color="auto" w:fill="auto"/>
          </w:tcPr>
          <w:p w:rsidR="00BF0BA4" w:rsidRPr="00BF0BA4" w:rsidRDefault="00E72A72" w:rsidP="00BF0B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BF0BA4" w:rsidRPr="00BF0BA4">
              <w:rPr>
                <w:sz w:val="24"/>
                <w:szCs w:val="24"/>
              </w:rPr>
              <w:t>тап 1: 2015 - 202</w:t>
            </w:r>
            <w:r w:rsidR="000A3DF9">
              <w:rPr>
                <w:sz w:val="24"/>
                <w:szCs w:val="24"/>
              </w:rPr>
              <w:t>2</w:t>
            </w:r>
            <w:r w:rsidR="00BF0BA4" w:rsidRPr="00BF0BA4">
              <w:rPr>
                <w:sz w:val="24"/>
                <w:szCs w:val="24"/>
              </w:rPr>
              <w:t xml:space="preserve"> годы;</w:t>
            </w:r>
          </w:p>
          <w:p w:rsidR="00AD0A05" w:rsidRPr="00A61FDF" w:rsidRDefault="00E72A72" w:rsidP="000A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BF0BA4" w:rsidRPr="00BF0BA4">
              <w:rPr>
                <w:sz w:val="24"/>
                <w:szCs w:val="24"/>
              </w:rPr>
              <w:t>тап 2: 202</w:t>
            </w:r>
            <w:r w:rsidR="000A3DF9">
              <w:rPr>
                <w:sz w:val="24"/>
                <w:szCs w:val="24"/>
              </w:rPr>
              <w:t>3</w:t>
            </w:r>
            <w:r w:rsidR="00BF0BA4" w:rsidRPr="00BF0BA4">
              <w:rPr>
                <w:sz w:val="24"/>
                <w:szCs w:val="24"/>
              </w:rPr>
              <w:t xml:space="preserve"> – 202</w:t>
            </w:r>
            <w:r w:rsidR="000A3DF9">
              <w:rPr>
                <w:sz w:val="24"/>
                <w:szCs w:val="24"/>
              </w:rPr>
              <w:t>5</w:t>
            </w:r>
            <w:r w:rsidR="00BF0BA4" w:rsidRPr="00BF0BA4">
              <w:rPr>
                <w:sz w:val="24"/>
                <w:szCs w:val="24"/>
              </w:rPr>
              <w:t xml:space="preserve"> годы</w:t>
            </w:r>
          </w:p>
        </w:tc>
      </w:tr>
      <w:tr w:rsidR="00E265DD" w:rsidRPr="00DF1B59" w:rsidTr="008E1C2A">
        <w:trPr>
          <w:trHeight w:val="1195"/>
        </w:trPr>
        <w:tc>
          <w:tcPr>
            <w:tcW w:w="3825" w:type="dxa"/>
            <w:shd w:val="clear" w:color="auto" w:fill="auto"/>
          </w:tcPr>
          <w:p w:rsidR="00E265DD" w:rsidRPr="00DF1B59" w:rsidRDefault="00E265DD" w:rsidP="00215DF3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Цел</w:t>
            </w:r>
            <w:r w:rsidR="00215DF3">
              <w:rPr>
                <w:sz w:val="26"/>
                <w:szCs w:val="26"/>
              </w:rPr>
              <w:t>и</w:t>
            </w:r>
            <w:r w:rsidR="005E4D24">
              <w:rPr>
                <w:sz w:val="26"/>
                <w:szCs w:val="26"/>
              </w:rPr>
              <w:t xml:space="preserve"> </w:t>
            </w:r>
            <w:r w:rsidRPr="00DF1B59">
              <w:rPr>
                <w:sz w:val="26"/>
                <w:szCs w:val="26"/>
              </w:rPr>
              <w:t>муниципальной  программы</w:t>
            </w:r>
          </w:p>
        </w:tc>
        <w:tc>
          <w:tcPr>
            <w:tcW w:w="6568" w:type="dxa"/>
            <w:shd w:val="clear" w:color="auto" w:fill="auto"/>
          </w:tcPr>
          <w:p w:rsidR="00E265DD" w:rsidRPr="00DF1B59" w:rsidRDefault="00215DF3" w:rsidP="00911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265DD" w:rsidRPr="00DF1B59">
              <w:rPr>
                <w:sz w:val="26"/>
                <w:szCs w:val="26"/>
              </w:rPr>
              <w:t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215DF3" w:rsidRPr="00DF1B59" w:rsidTr="008E1C2A">
        <w:trPr>
          <w:trHeight w:val="2135"/>
        </w:trPr>
        <w:tc>
          <w:tcPr>
            <w:tcW w:w="3825" w:type="dxa"/>
            <w:shd w:val="clear" w:color="auto" w:fill="auto"/>
          </w:tcPr>
          <w:p w:rsidR="00215DF3" w:rsidRPr="00DF1B59" w:rsidRDefault="00215DF3" w:rsidP="00215DF3">
            <w:pPr>
              <w:rPr>
                <w:sz w:val="26"/>
                <w:szCs w:val="26"/>
              </w:rPr>
            </w:pPr>
            <w:r w:rsidRPr="00FA1AE3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>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568" w:type="dxa"/>
            <w:shd w:val="clear" w:color="auto" w:fill="auto"/>
          </w:tcPr>
          <w:p w:rsidR="00A61FDF" w:rsidRDefault="00A61FDF" w:rsidP="00A61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DF622B">
              <w:rPr>
                <w:color w:val="000000" w:themeColor="text1"/>
                <w:sz w:val="24"/>
                <w:szCs w:val="24"/>
              </w:rPr>
              <w:t>209,1</w:t>
            </w:r>
            <w:r w:rsidR="00B80E5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06090">
              <w:rPr>
                <w:sz w:val="24"/>
                <w:szCs w:val="24"/>
              </w:rPr>
              <w:t>тыс. рублей, из них:</w:t>
            </w:r>
          </w:p>
          <w:p w:rsidR="00A61FDF" w:rsidRPr="001F4433" w:rsidRDefault="00A61FDF" w:rsidP="00A61FD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2015 – 202</w:t>
            </w:r>
            <w:r w:rsidR="000A3DF9">
              <w:rPr>
                <w:sz w:val="24"/>
              </w:rPr>
              <w:t>2</w:t>
            </w:r>
            <w:r>
              <w:rPr>
                <w:sz w:val="24"/>
              </w:rPr>
              <w:t xml:space="preserve"> годы (всего) – </w:t>
            </w:r>
            <w:r w:rsidR="00994300">
              <w:rPr>
                <w:color w:val="000000" w:themeColor="text1"/>
                <w:sz w:val="24"/>
              </w:rPr>
              <w:t>2</w:t>
            </w:r>
            <w:r w:rsidR="00DF622B">
              <w:rPr>
                <w:color w:val="000000" w:themeColor="text1"/>
                <w:sz w:val="24"/>
              </w:rPr>
              <w:t>06</w:t>
            </w:r>
            <w:r w:rsidR="00994300">
              <w:rPr>
                <w:color w:val="000000" w:themeColor="text1"/>
                <w:sz w:val="24"/>
              </w:rPr>
              <w:t>,1</w:t>
            </w:r>
            <w:r w:rsidRPr="00A61FDF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 w:rsidR="00C46F8D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A61FDF" w:rsidRDefault="00A61FDF" w:rsidP="00A61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3594">
              <w:rPr>
                <w:sz w:val="26"/>
                <w:szCs w:val="26"/>
              </w:rPr>
              <w:t>202</w:t>
            </w:r>
            <w:r w:rsidR="000A3DF9">
              <w:rPr>
                <w:sz w:val="26"/>
                <w:szCs w:val="26"/>
              </w:rPr>
              <w:t>3</w:t>
            </w:r>
            <w:r w:rsidRPr="008C3594">
              <w:rPr>
                <w:sz w:val="26"/>
                <w:szCs w:val="26"/>
              </w:rPr>
              <w:t xml:space="preserve"> г. </w:t>
            </w:r>
            <w:r w:rsidR="002A4451">
              <w:rPr>
                <w:sz w:val="26"/>
                <w:szCs w:val="26"/>
              </w:rPr>
              <w:t>(всего)</w:t>
            </w:r>
            <w:r w:rsidRPr="008C3594">
              <w:rPr>
                <w:sz w:val="26"/>
                <w:szCs w:val="26"/>
              </w:rPr>
              <w:t xml:space="preserve">– </w:t>
            </w:r>
            <w:r w:rsidR="005E4D24">
              <w:rPr>
                <w:color w:val="000000" w:themeColor="text1"/>
                <w:sz w:val="26"/>
                <w:szCs w:val="26"/>
              </w:rPr>
              <w:t xml:space="preserve">1,0 </w:t>
            </w:r>
            <w:r w:rsidRPr="008C3594">
              <w:rPr>
                <w:sz w:val="26"/>
                <w:szCs w:val="26"/>
              </w:rPr>
              <w:t>тыс. руб.</w:t>
            </w:r>
            <w:r w:rsidR="002A4451">
              <w:rPr>
                <w:sz w:val="26"/>
                <w:szCs w:val="26"/>
              </w:rPr>
              <w:t>, из них:</w:t>
            </w:r>
          </w:p>
          <w:p w:rsidR="002A4451" w:rsidRPr="00106090" w:rsidRDefault="002A4451" w:rsidP="002A4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- средства федерального бюджета – 0,0 тыс.</w:t>
            </w:r>
            <w:r w:rsidR="008E1C2A">
              <w:rPr>
                <w:sz w:val="24"/>
                <w:szCs w:val="24"/>
              </w:rPr>
              <w:t xml:space="preserve"> </w:t>
            </w:r>
            <w:r w:rsidRPr="00106090">
              <w:rPr>
                <w:sz w:val="24"/>
                <w:szCs w:val="24"/>
              </w:rPr>
              <w:t>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  <w:p w:rsidR="002A4451" w:rsidRPr="00106090" w:rsidRDefault="002A4451" w:rsidP="002A4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- средства областного бюджета – 0,0 тыс. 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  <w:p w:rsidR="002A4451" w:rsidRPr="00106090" w:rsidRDefault="002A4451" w:rsidP="002A4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- средства районного бюджета – 0,0 тыс. 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  <w:p w:rsidR="002A4451" w:rsidRPr="00106090" w:rsidRDefault="002A4451" w:rsidP="002A4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- сред</w:t>
            </w:r>
            <w:r>
              <w:rPr>
                <w:sz w:val="24"/>
                <w:szCs w:val="24"/>
              </w:rPr>
              <w:t>ства бюджета поселения –</w:t>
            </w:r>
            <w:r>
              <w:rPr>
                <w:color w:val="000000" w:themeColor="text1"/>
                <w:sz w:val="24"/>
                <w:szCs w:val="24"/>
              </w:rPr>
              <w:t xml:space="preserve"> 1,0 </w:t>
            </w:r>
            <w:r w:rsidRPr="00106090">
              <w:rPr>
                <w:sz w:val="24"/>
                <w:szCs w:val="24"/>
              </w:rPr>
              <w:t>тыс. 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  <w:p w:rsidR="002A4451" w:rsidRDefault="002A4451" w:rsidP="002A4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6090">
              <w:rPr>
                <w:sz w:val="24"/>
                <w:szCs w:val="24"/>
              </w:rPr>
              <w:t>- средства внебюджетных источников -0,0 тыс. 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  <w:p w:rsidR="00A61FDF" w:rsidRDefault="000A3DF9" w:rsidP="00A61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A61FDF">
              <w:rPr>
                <w:sz w:val="26"/>
                <w:szCs w:val="26"/>
              </w:rPr>
              <w:t>г.</w:t>
            </w:r>
            <w:r w:rsidR="002A4451">
              <w:rPr>
                <w:sz w:val="26"/>
                <w:szCs w:val="26"/>
              </w:rPr>
              <w:t>(всего)</w:t>
            </w:r>
            <w:r w:rsidR="00A61FDF">
              <w:rPr>
                <w:sz w:val="26"/>
                <w:szCs w:val="26"/>
              </w:rPr>
              <w:t xml:space="preserve">- </w:t>
            </w:r>
            <w:r w:rsidR="005E4D24">
              <w:rPr>
                <w:color w:val="FF0000"/>
                <w:sz w:val="26"/>
                <w:szCs w:val="26"/>
              </w:rPr>
              <w:t xml:space="preserve"> </w:t>
            </w:r>
            <w:r w:rsidR="005E4D24">
              <w:rPr>
                <w:color w:val="000000" w:themeColor="text1"/>
                <w:sz w:val="26"/>
                <w:szCs w:val="26"/>
              </w:rPr>
              <w:t xml:space="preserve">1,0 </w:t>
            </w:r>
            <w:r w:rsidR="00A61FDF">
              <w:rPr>
                <w:sz w:val="26"/>
                <w:szCs w:val="26"/>
              </w:rPr>
              <w:t>тыс. руб.</w:t>
            </w:r>
            <w:r w:rsidR="002A4451">
              <w:rPr>
                <w:sz w:val="26"/>
                <w:szCs w:val="26"/>
              </w:rPr>
              <w:t>, из них:</w:t>
            </w:r>
          </w:p>
          <w:p w:rsidR="002A4451" w:rsidRPr="00106090" w:rsidRDefault="002A4451" w:rsidP="002A4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- средства федерального бюджета – 0,0 тыс.</w:t>
            </w:r>
            <w:r w:rsidR="008E1C2A">
              <w:rPr>
                <w:sz w:val="24"/>
                <w:szCs w:val="24"/>
              </w:rPr>
              <w:t xml:space="preserve"> </w:t>
            </w:r>
            <w:r w:rsidRPr="00106090">
              <w:rPr>
                <w:sz w:val="24"/>
                <w:szCs w:val="24"/>
              </w:rPr>
              <w:t>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  <w:p w:rsidR="002A4451" w:rsidRPr="00106090" w:rsidRDefault="002A4451" w:rsidP="002A4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- средства областного бюджета – 0,0 тыс. 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  <w:p w:rsidR="002A4451" w:rsidRPr="00106090" w:rsidRDefault="002A4451" w:rsidP="002A4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- средства районного бюджета – 0,0 тыс. 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  <w:p w:rsidR="002A4451" w:rsidRPr="00106090" w:rsidRDefault="002A4451" w:rsidP="002A4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- средства бюджета поселения –</w:t>
            </w:r>
            <w:r>
              <w:rPr>
                <w:color w:val="000000" w:themeColor="text1"/>
                <w:sz w:val="24"/>
                <w:szCs w:val="24"/>
              </w:rPr>
              <w:t xml:space="preserve"> 1,0</w:t>
            </w:r>
            <w:r w:rsidRPr="00106090">
              <w:rPr>
                <w:sz w:val="24"/>
                <w:szCs w:val="24"/>
              </w:rPr>
              <w:t>тыс. 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  <w:p w:rsidR="002A4451" w:rsidRDefault="002A4451" w:rsidP="002A4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6090">
              <w:rPr>
                <w:sz w:val="24"/>
                <w:szCs w:val="24"/>
              </w:rPr>
              <w:t>- средства внебюджетных источников -0,0 тыс. 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  <w:p w:rsidR="00A61FDF" w:rsidRPr="00106090" w:rsidRDefault="000A3DF9" w:rsidP="00A61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2025</w:t>
            </w:r>
            <w:r w:rsidR="00A61FDF">
              <w:rPr>
                <w:sz w:val="26"/>
                <w:szCs w:val="26"/>
              </w:rPr>
              <w:t>г.</w:t>
            </w:r>
            <w:r w:rsidR="002A4451">
              <w:rPr>
                <w:sz w:val="26"/>
                <w:szCs w:val="26"/>
              </w:rPr>
              <w:t xml:space="preserve"> планового периода (всего)</w:t>
            </w:r>
            <w:r w:rsidR="00A61FDF">
              <w:rPr>
                <w:sz w:val="26"/>
                <w:szCs w:val="26"/>
              </w:rPr>
              <w:t>-</w:t>
            </w:r>
            <w:r w:rsidR="00A61FDF" w:rsidRPr="008131F2">
              <w:rPr>
                <w:color w:val="FF0000"/>
                <w:sz w:val="26"/>
                <w:szCs w:val="26"/>
              </w:rPr>
              <w:t xml:space="preserve"> </w:t>
            </w:r>
            <w:r w:rsidR="005E4D24">
              <w:rPr>
                <w:color w:val="000000" w:themeColor="text1"/>
                <w:sz w:val="26"/>
                <w:szCs w:val="26"/>
              </w:rPr>
              <w:t xml:space="preserve">1,0 </w:t>
            </w:r>
            <w:r w:rsidR="00A61FDF" w:rsidRPr="008C3594">
              <w:rPr>
                <w:sz w:val="26"/>
                <w:szCs w:val="26"/>
              </w:rPr>
              <w:t>тыс. руб</w:t>
            </w:r>
            <w:r w:rsidR="00A61FDF">
              <w:rPr>
                <w:sz w:val="26"/>
                <w:szCs w:val="26"/>
              </w:rPr>
              <w:t>.</w:t>
            </w:r>
            <w:r w:rsidR="00A61FDF" w:rsidRPr="00106090">
              <w:rPr>
                <w:sz w:val="24"/>
                <w:szCs w:val="24"/>
              </w:rPr>
              <w:t>, из них:</w:t>
            </w:r>
          </w:p>
          <w:p w:rsidR="00A61FDF" w:rsidRPr="00106090" w:rsidRDefault="00A61FDF" w:rsidP="00A61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- средства федерального бюджета – 0,0 тыс.</w:t>
            </w:r>
            <w:r w:rsidR="008E1C2A">
              <w:rPr>
                <w:sz w:val="24"/>
                <w:szCs w:val="24"/>
              </w:rPr>
              <w:t xml:space="preserve"> </w:t>
            </w:r>
            <w:r w:rsidRPr="00106090">
              <w:rPr>
                <w:sz w:val="24"/>
                <w:szCs w:val="24"/>
              </w:rPr>
              <w:t>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  <w:p w:rsidR="00A61FDF" w:rsidRPr="00106090" w:rsidRDefault="00A61FDF" w:rsidP="00A61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- средства областного бюджета – 0,0 тыс. 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  <w:p w:rsidR="00A61FDF" w:rsidRPr="00106090" w:rsidRDefault="00A61FDF" w:rsidP="00A61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lastRenderedPageBreak/>
              <w:t>- средства районного бюджета – 0,0 тыс. 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  <w:p w:rsidR="00A61FDF" w:rsidRPr="00106090" w:rsidRDefault="00A61FDF" w:rsidP="00A61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90">
              <w:rPr>
                <w:sz w:val="24"/>
                <w:szCs w:val="24"/>
              </w:rPr>
              <w:t>- средства бюджета поселения –</w:t>
            </w:r>
            <w:r w:rsidR="005E4D24">
              <w:rPr>
                <w:sz w:val="24"/>
                <w:szCs w:val="24"/>
              </w:rPr>
              <w:t xml:space="preserve">1,0 </w:t>
            </w:r>
            <w:r w:rsidRPr="00106090">
              <w:rPr>
                <w:sz w:val="24"/>
                <w:szCs w:val="24"/>
              </w:rPr>
              <w:t>тыс. 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  <w:p w:rsidR="00215DF3" w:rsidRDefault="00A61FDF" w:rsidP="00A61F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6090">
              <w:rPr>
                <w:sz w:val="24"/>
                <w:szCs w:val="24"/>
              </w:rPr>
              <w:t>- средства внебюджетных источников -0,0 тыс. руб</w:t>
            </w:r>
            <w:r w:rsidR="008E1C2A">
              <w:rPr>
                <w:sz w:val="24"/>
                <w:szCs w:val="24"/>
              </w:rPr>
              <w:t>.</w:t>
            </w:r>
            <w:r w:rsidRPr="00106090">
              <w:rPr>
                <w:sz w:val="24"/>
                <w:szCs w:val="24"/>
              </w:rPr>
              <w:t>;</w:t>
            </w:r>
          </w:p>
        </w:tc>
      </w:tr>
      <w:tr w:rsidR="00215DF3" w:rsidRPr="00DF1B59" w:rsidTr="008E1C2A">
        <w:trPr>
          <w:trHeight w:val="816"/>
        </w:trPr>
        <w:tc>
          <w:tcPr>
            <w:tcW w:w="3825" w:type="dxa"/>
            <w:shd w:val="clear" w:color="auto" w:fill="auto"/>
          </w:tcPr>
          <w:p w:rsidR="00215DF3" w:rsidRPr="00FA1AE3" w:rsidRDefault="00215DF3" w:rsidP="0021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6568" w:type="dxa"/>
            <w:shd w:val="clear" w:color="auto" w:fill="auto"/>
          </w:tcPr>
          <w:p w:rsidR="00215DF3" w:rsidRDefault="00654F58" w:rsidP="00215D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с государственными программами не предусмотрена,</w:t>
            </w:r>
          </w:p>
        </w:tc>
      </w:tr>
    </w:tbl>
    <w:p w:rsidR="00E265DD" w:rsidRDefault="00E265DD" w:rsidP="00E265DD"/>
    <w:p w:rsidR="00D166DF" w:rsidRDefault="00D166DF" w:rsidP="004A6022">
      <w:pPr>
        <w:rPr>
          <w:b/>
          <w:sz w:val="24"/>
          <w:szCs w:val="24"/>
        </w:rPr>
      </w:pPr>
    </w:p>
    <w:p w:rsidR="000D5B40" w:rsidRDefault="000D5B40" w:rsidP="004A6022">
      <w:pPr>
        <w:rPr>
          <w:b/>
          <w:szCs w:val="28"/>
        </w:rPr>
      </w:pPr>
    </w:p>
    <w:p w:rsidR="00215DF3" w:rsidRDefault="00215DF3" w:rsidP="004A6022">
      <w:pPr>
        <w:rPr>
          <w:b/>
          <w:szCs w:val="28"/>
        </w:rPr>
      </w:pPr>
    </w:p>
    <w:p w:rsidR="00215DF3" w:rsidRDefault="00215DF3" w:rsidP="004A6022">
      <w:pPr>
        <w:rPr>
          <w:b/>
          <w:szCs w:val="28"/>
        </w:rPr>
      </w:pPr>
    </w:p>
    <w:p w:rsidR="00215DF3" w:rsidRPr="002A524B" w:rsidRDefault="00215DF3" w:rsidP="00215DF3">
      <w:pPr>
        <w:tabs>
          <w:tab w:val="left" w:pos="4560"/>
        </w:tabs>
        <w:jc w:val="center"/>
        <w:rPr>
          <w:b/>
          <w:szCs w:val="28"/>
        </w:rPr>
      </w:pPr>
      <w:r w:rsidRPr="002A524B">
        <w:rPr>
          <w:b/>
          <w:szCs w:val="28"/>
        </w:rPr>
        <w:t>Показатели муниципальной</w:t>
      </w:r>
      <w:r w:rsidR="005E4D24">
        <w:rPr>
          <w:b/>
          <w:szCs w:val="28"/>
        </w:rPr>
        <w:t xml:space="preserve"> </w:t>
      </w:r>
      <w:r w:rsidRPr="002A524B">
        <w:rPr>
          <w:b/>
          <w:szCs w:val="28"/>
        </w:rPr>
        <w:t>программы</w:t>
      </w:r>
    </w:p>
    <w:p w:rsidR="00215DF3" w:rsidRPr="004A2829" w:rsidRDefault="00215DF3" w:rsidP="00215DF3">
      <w:pPr>
        <w:tabs>
          <w:tab w:val="left" w:pos="4560"/>
        </w:tabs>
        <w:rPr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66"/>
        <w:gridCol w:w="992"/>
        <w:gridCol w:w="850"/>
        <w:gridCol w:w="1562"/>
        <w:gridCol w:w="1417"/>
        <w:gridCol w:w="1446"/>
      </w:tblGrid>
      <w:tr w:rsidR="00215DF3" w:rsidRPr="00601E0E" w:rsidTr="008E1C2A">
        <w:tc>
          <w:tcPr>
            <w:tcW w:w="568" w:type="dxa"/>
            <w:vMerge w:val="restart"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15DF3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Базовое значение показателя (2021</w:t>
            </w:r>
          </w:p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425" w:type="dxa"/>
            <w:gridSpan w:val="3"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215DF3" w:rsidRPr="00601E0E" w:rsidTr="008E1C2A">
        <w:tc>
          <w:tcPr>
            <w:tcW w:w="568" w:type="dxa"/>
            <w:vMerge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15DF3" w:rsidRPr="00601E0E" w:rsidRDefault="000A3DF9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15DF3"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15DF3" w:rsidRPr="00601E0E" w:rsidRDefault="000A3DF9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15DF3"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6" w:type="dxa"/>
          </w:tcPr>
          <w:p w:rsidR="00215DF3" w:rsidRPr="00601E0E" w:rsidRDefault="000A3DF9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="00215DF3" w:rsidRPr="00601E0E">
              <w:rPr>
                <w:sz w:val="24"/>
                <w:szCs w:val="24"/>
              </w:rPr>
              <w:t>год</w:t>
            </w:r>
          </w:p>
        </w:tc>
      </w:tr>
      <w:tr w:rsidR="00215DF3" w:rsidRPr="00601E0E" w:rsidTr="008E1C2A">
        <w:trPr>
          <w:trHeight w:val="187"/>
        </w:trPr>
        <w:tc>
          <w:tcPr>
            <w:tcW w:w="568" w:type="dxa"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215DF3" w:rsidRPr="00601E0E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215DF3" w:rsidRPr="00601E0E" w:rsidTr="008E1C2A">
        <w:trPr>
          <w:trHeight w:val="1124"/>
        </w:trPr>
        <w:tc>
          <w:tcPr>
            <w:tcW w:w="568" w:type="dxa"/>
          </w:tcPr>
          <w:p w:rsidR="00215DF3" w:rsidRPr="00601E0E" w:rsidRDefault="00215DF3" w:rsidP="00215DF3">
            <w:pPr>
              <w:pStyle w:val="ac"/>
              <w:numPr>
                <w:ilvl w:val="0"/>
                <w:numId w:val="1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215DF3" w:rsidRPr="00601E0E" w:rsidRDefault="00654F58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</w:t>
            </w:r>
            <w:r w:rsidRPr="00D270CD">
              <w:rPr>
                <w:sz w:val="24"/>
                <w:szCs w:val="24"/>
              </w:rPr>
              <w:t xml:space="preserve"> потребления энергии и связанных с этим затрат по муниципальным контрактам.</w:t>
            </w:r>
          </w:p>
        </w:tc>
        <w:tc>
          <w:tcPr>
            <w:tcW w:w="992" w:type="dxa"/>
          </w:tcPr>
          <w:p w:rsidR="00215DF3" w:rsidRPr="00601E0E" w:rsidRDefault="00215DF3" w:rsidP="00F97C68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215DF3" w:rsidRPr="00751B7A" w:rsidRDefault="00215DF3" w:rsidP="00654F58">
            <w:pPr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 w:rsidR="00654F58">
              <w:rPr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215DF3" w:rsidRPr="00751B7A" w:rsidRDefault="00654F58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15DF3" w:rsidRPr="00751B7A" w:rsidRDefault="00654F58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215DF3" w:rsidRPr="00751B7A" w:rsidRDefault="00654F58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15DF3" w:rsidRPr="00751B7A" w:rsidRDefault="00215DF3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</w:p>
        </w:tc>
      </w:tr>
      <w:tr w:rsidR="00215DF3" w:rsidRPr="00601E0E" w:rsidTr="008E1C2A">
        <w:tc>
          <w:tcPr>
            <w:tcW w:w="568" w:type="dxa"/>
          </w:tcPr>
          <w:p w:rsidR="00215DF3" w:rsidRPr="00601E0E" w:rsidRDefault="00215DF3" w:rsidP="00215DF3">
            <w:pPr>
              <w:pStyle w:val="ac"/>
              <w:numPr>
                <w:ilvl w:val="0"/>
                <w:numId w:val="1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215DF3" w:rsidRPr="00601E0E" w:rsidRDefault="00654F58" w:rsidP="00F97C68">
            <w:pPr>
              <w:rPr>
                <w:sz w:val="24"/>
                <w:szCs w:val="24"/>
              </w:rPr>
            </w:pPr>
            <w:r w:rsidRPr="000A4C6C">
              <w:rPr>
                <w:sz w:val="24"/>
                <w:szCs w:val="24"/>
              </w:rPr>
              <w:t>Уровень привлечения населения муниципального образования к мероприятиям по энергосбережению</w:t>
            </w:r>
          </w:p>
        </w:tc>
        <w:tc>
          <w:tcPr>
            <w:tcW w:w="992" w:type="dxa"/>
          </w:tcPr>
          <w:p w:rsidR="00215DF3" w:rsidRPr="00601E0E" w:rsidRDefault="00215DF3" w:rsidP="00F97C68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15DF3" w:rsidRPr="00751B7A" w:rsidRDefault="00654F58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2" w:type="dxa"/>
          </w:tcPr>
          <w:p w:rsidR="00215DF3" w:rsidRPr="00751B7A" w:rsidRDefault="00654F58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215DF3" w:rsidRPr="00751B7A" w:rsidRDefault="00654F58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46" w:type="dxa"/>
          </w:tcPr>
          <w:p w:rsidR="00215DF3" w:rsidRPr="00751B7A" w:rsidRDefault="00654F58" w:rsidP="00F97C68">
            <w:pPr>
              <w:tabs>
                <w:tab w:val="left" w:pos="4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215DF3" w:rsidRDefault="00215DF3" w:rsidP="00215DF3">
      <w:pPr>
        <w:rPr>
          <w:b/>
          <w:szCs w:val="28"/>
        </w:rPr>
      </w:pPr>
    </w:p>
    <w:p w:rsidR="00215DF3" w:rsidRPr="002A524B" w:rsidRDefault="00215DF3" w:rsidP="00BA6CE3">
      <w:pPr>
        <w:jc w:val="center"/>
        <w:rPr>
          <w:b/>
          <w:color w:val="FF0000"/>
          <w:szCs w:val="28"/>
        </w:rPr>
      </w:pPr>
      <w:r w:rsidRPr="002A524B">
        <w:rPr>
          <w:b/>
          <w:szCs w:val="28"/>
        </w:rPr>
        <w:t>Структура муниципальной программы</w:t>
      </w:r>
    </w:p>
    <w:p w:rsidR="00215DF3" w:rsidRPr="008944F0" w:rsidRDefault="00215DF3" w:rsidP="00215DF3">
      <w:pPr>
        <w:jc w:val="both"/>
        <w:rPr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5"/>
        <w:gridCol w:w="1581"/>
        <w:gridCol w:w="1274"/>
        <w:gridCol w:w="3980"/>
      </w:tblGrid>
      <w:tr w:rsidR="00215DF3" w:rsidRPr="00B5283D" w:rsidTr="008E1C2A">
        <w:trPr>
          <w:trHeight w:val="989"/>
        </w:trPr>
        <w:tc>
          <w:tcPr>
            <w:tcW w:w="631" w:type="dxa"/>
          </w:tcPr>
          <w:p w:rsidR="00215DF3" w:rsidRPr="00B5283D" w:rsidRDefault="00215DF3" w:rsidP="00F97C68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35" w:type="dxa"/>
          </w:tcPr>
          <w:p w:rsidR="00215DF3" w:rsidRPr="00B5283D" w:rsidRDefault="00215DF3" w:rsidP="00F97C68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855" w:type="dxa"/>
            <w:gridSpan w:val="2"/>
          </w:tcPr>
          <w:p w:rsidR="00215DF3" w:rsidRPr="00B5283D" w:rsidRDefault="00215DF3" w:rsidP="00F97C68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80" w:type="dxa"/>
          </w:tcPr>
          <w:p w:rsidR="00215DF3" w:rsidRPr="00B5283D" w:rsidRDefault="00215DF3" w:rsidP="00F97C68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215DF3" w:rsidRPr="00B5283D" w:rsidTr="008E1C2A">
        <w:trPr>
          <w:trHeight w:val="244"/>
        </w:trPr>
        <w:tc>
          <w:tcPr>
            <w:tcW w:w="631" w:type="dxa"/>
          </w:tcPr>
          <w:p w:rsidR="00215DF3" w:rsidRPr="00B5283D" w:rsidRDefault="00215DF3" w:rsidP="00F97C68">
            <w:pPr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215DF3" w:rsidRPr="00B5283D" w:rsidRDefault="00215DF3" w:rsidP="00F97C68">
            <w:pPr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gridSpan w:val="2"/>
          </w:tcPr>
          <w:p w:rsidR="00215DF3" w:rsidRPr="00B5283D" w:rsidRDefault="00215DF3" w:rsidP="00F97C68">
            <w:pPr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15DF3" w:rsidRPr="00B5283D" w:rsidRDefault="00215DF3" w:rsidP="00F97C68">
            <w:pPr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3632A6" w:rsidRPr="00B5283D" w:rsidTr="008E1C2A">
        <w:trPr>
          <w:trHeight w:val="244"/>
        </w:trPr>
        <w:tc>
          <w:tcPr>
            <w:tcW w:w="10201" w:type="dxa"/>
            <w:gridSpan w:val="5"/>
          </w:tcPr>
          <w:p w:rsidR="003632A6" w:rsidRPr="003632A6" w:rsidRDefault="003632A6" w:rsidP="003632A6">
            <w:pPr>
              <w:jc w:val="center"/>
              <w:rPr>
                <w:b/>
                <w:sz w:val="24"/>
                <w:szCs w:val="24"/>
              </w:rPr>
            </w:pPr>
            <w:r w:rsidRPr="003632A6">
              <w:rPr>
                <w:b/>
                <w:sz w:val="24"/>
                <w:szCs w:val="24"/>
              </w:rPr>
              <w:t>1.Региональный проект</w:t>
            </w:r>
          </w:p>
        </w:tc>
      </w:tr>
      <w:tr w:rsidR="003632A6" w:rsidRPr="00B5283D" w:rsidTr="008E1C2A">
        <w:trPr>
          <w:trHeight w:val="244"/>
        </w:trPr>
        <w:tc>
          <w:tcPr>
            <w:tcW w:w="10201" w:type="dxa"/>
            <w:gridSpan w:val="5"/>
          </w:tcPr>
          <w:p w:rsidR="003632A6" w:rsidRPr="00B5283D" w:rsidRDefault="003632A6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3632A6" w:rsidRPr="00B5283D" w:rsidTr="008E1C2A">
        <w:trPr>
          <w:trHeight w:val="244"/>
        </w:trPr>
        <w:tc>
          <w:tcPr>
            <w:tcW w:w="10201" w:type="dxa"/>
            <w:gridSpan w:val="5"/>
          </w:tcPr>
          <w:p w:rsidR="003632A6" w:rsidRPr="003632A6" w:rsidRDefault="003632A6" w:rsidP="003632A6">
            <w:pPr>
              <w:jc w:val="center"/>
              <w:rPr>
                <w:b/>
                <w:sz w:val="24"/>
                <w:szCs w:val="24"/>
              </w:rPr>
            </w:pPr>
            <w:r w:rsidRPr="003632A6">
              <w:rPr>
                <w:b/>
                <w:sz w:val="24"/>
                <w:szCs w:val="24"/>
              </w:rPr>
              <w:t>2.Ведомственный проект</w:t>
            </w:r>
          </w:p>
        </w:tc>
      </w:tr>
      <w:tr w:rsidR="003632A6" w:rsidRPr="00B5283D" w:rsidTr="008E1C2A">
        <w:trPr>
          <w:trHeight w:val="244"/>
        </w:trPr>
        <w:tc>
          <w:tcPr>
            <w:tcW w:w="10201" w:type="dxa"/>
            <w:gridSpan w:val="5"/>
          </w:tcPr>
          <w:p w:rsidR="003632A6" w:rsidRPr="00B5283D" w:rsidRDefault="003632A6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215DF3" w:rsidRPr="00B5283D" w:rsidTr="008E1C2A">
        <w:trPr>
          <w:trHeight w:val="1003"/>
        </w:trPr>
        <w:tc>
          <w:tcPr>
            <w:tcW w:w="10201" w:type="dxa"/>
            <w:gridSpan w:val="5"/>
          </w:tcPr>
          <w:p w:rsidR="00215DF3" w:rsidRDefault="00215DF3" w:rsidP="00F97C68">
            <w:pPr>
              <w:rPr>
                <w:b/>
                <w:sz w:val="24"/>
                <w:szCs w:val="24"/>
              </w:rPr>
            </w:pPr>
          </w:p>
          <w:p w:rsidR="00215DF3" w:rsidRPr="00B5283D" w:rsidRDefault="003632A6" w:rsidP="007B44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15DF3"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="00215DF3" w:rsidRPr="000B1932">
              <w:rPr>
                <w:b/>
                <w:sz w:val="24"/>
                <w:szCs w:val="24"/>
              </w:rPr>
              <w:t>мероприятий</w:t>
            </w:r>
            <w:r w:rsidR="00E015C1">
              <w:rPr>
                <w:b/>
                <w:sz w:val="24"/>
                <w:szCs w:val="24"/>
              </w:rPr>
              <w:t xml:space="preserve"> «Энергосбережение и повышение энерг</w:t>
            </w:r>
            <w:r>
              <w:rPr>
                <w:b/>
                <w:sz w:val="24"/>
                <w:szCs w:val="24"/>
              </w:rPr>
              <w:t>е</w:t>
            </w:r>
            <w:r w:rsidR="00E015C1">
              <w:rPr>
                <w:b/>
                <w:sz w:val="24"/>
                <w:szCs w:val="24"/>
              </w:rPr>
              <w:t>тической эффективности на территории поселения»</w:t>
            </w:r>
          </w:p>
        </w:tc>
      </w:tr>
      <w:tr w:rsidR="003632A6" w:rsidRPr="00B5283D" w:rsidTr="008E1C2A">
        <w:trPr>
          <w:trHeight w:val="244"/>
        </w:trPr>
        <w:tc>
          <w:tcPr>
            <w:tcW w:w="4947" w:type="dxa"/>
            <w:gridSpan w:val="3"/>
          </w:tcPr>
          <w:p w:rsidR="003632A6" w:rsidRPr="00B5283D" w:rsidRDefault="003632A6" w:rsidP="00F97C68">
            <w:pPr>
              <w:rPr>
                <w:sz w:val="24"/>
                <w:szCs w:val="24"/>
              </w:rPr>
            </w:pPr>
            <w:r w:rsidRPr="00337F57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54" w:type="dxa"/>
            <w:gridSpan w:val="2"/>
          </w:tcPr>
          <w:p w:rsidR="003632A6" w:rsidRPr="00B5283D" w:rsidRDefault="00DF6C2F" w:rsidP="00BF0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Корзовского сельского поселения </w:t>
            </w:r>
            <w:r>
              <w:rPr>
                <w:sz w:val="24"/>
                <w:szCs w:val="24"/>
              </w:rPr>
              <w:lastRenderedPageBreak/>
              <w:t>Хиславичского района Смоленской области</w:t>
            </w:r>
            <w:r w:rsidR="002A4451">
              <w:rPr>
                <w:sz w:val="24"/>
                <w:szCs w:val="24"/>
              </w:rPr>
              <w:t xml:space="preserve"> Антоненков</w:t>
            </w:r>
            <w:r w:rsidR="00BF0BA4">
              <w:rPr>
                <w:sz w:val="24"/>
                <w:szCs w:val="24"/>
              </w:rPr>
              <w:t xml:space="preserve"> Евгений Николаевич</w:t>
            </w:r>
          </w:p>
        </w:tc>
      </w:tr>
      <w:tr w:rsidR="00215DF3" w:rsidRPr="00B5283D" w:rsidTr="008E1C2A">
        <w:trPr>
          <w:trHeight w:val="1736"/>
        </w:trPr>
        <w:tc>
          <w:tcPr>
            <w:tcW w:w="631" w:type="dxa"/>
          </w:tcPr>
          <w:p w:rsidR="00215DF3" w:rsidRPr="00B5283D" w:rsidRDefault="003632A6" w:rsidP="00F97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15DF3"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735" w:type="dxa"/>
          </w:tcPr>
          <w:p w:rsidR="00215DF3" w:rsidRPr="00263FCD" w:rsidRDefault="003632A6" w:rsidP="00F97C68">
            <w:pPr>
              <w:rPr>
                <w:sz w:val="24"/>
                <w:szCs w:val="24"/>
              </w:rPr>
            </w:pPr>
            <w:r w:rsidRPr="000A4C6C">
              <w:rPr>
                <w:sz w:val="24"/>
                <w:szCs w:val="24"/>
              </w:rPr>
              <w:t>Закупка и замена ламп накаливания на энергоэффективные в зданиях, находящихся в муниципальной собственности</w:t>
            </w:r>
          </w:p>
        </w:tc>
        <w:tc>
          <w:tcPr>
            <w:tcW w:w="2855" w:type="dxa"/>
            <w:gridSpan w:val="2"/>
          </w:tcPr>
          <w:p w:rsidR="00215DF3" w:rsidRPr="009C13F6" w:rsidRDefault="003632A6" w:rsidP="00F97C68">
            <w:pPr>
              <w:jc w:val="both"/>
              <w:rPr>
                <w:sz w:val="24"/>
                <w:szCs w:val="24"/>
              </w:rPr>
            </w:pPr>
            <w:r w:rsidRPr="000A4C6C">
              <w:rPr>
                <w:sz w:val="24"/>
                <w:szCs w:val="24"/>
              </w:rPr>
              <w:t>Обеспечение рационального использования энергетических ресурсов</w:t>
            </w:r>
          </w:p>
        </w:tc>
        <w:tc>
          <w:tcPr>
            <w:tcW w:w="3980" w:type="dxa"/>
          </w:tcPr>
          <w:p w:rsidR="00215DF3" w:rsidRPr="00B5283D" w:rsidRDefault="003632A6" w:rsidP="00F97C68">
            <w:pPr>
              <w:rPr>
                <w:color w:val="FF0000"/>
                <w:sz w:val="24"/>
                <w:szCs w:val="24"/>
              </w:rPr>
            </w:pPr>
            <w:r w:rsidRPr="000A4C6C">
              <w:rPr>
                <w:sz w:val="24"/>
                <w:szCs w:val="24"/>
              </w:rPr>
              <w:t>Снижение потребления энергии и связанных с этим затрат по муниципальным контрактам.</w:t>
            </w:r>
          </w:p>
        </w:tc>
      </w:tr>
      <w:tr w:rsidR="00215DF3" w:rsidRPr="00B5283D" w:rsidTr="008E1C2A">
        <w:trPr>
          <w:trHeight w:val="1993"/>
        </w:trPr>
        <w:tc>
          <w:tcPr>
            <w:tcW w:w="631" w:type="dxa"/>
          </w:tcPr>
          <w:p w:rsidR="00215DF3" w:rsidRPr="00B5283D" w:rsidRDefault="003632A6" w:rsidP="00F97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5DF3">
              <w:rPr>
                <w:sz w:val="24"/>
                <w:szCs w:val="24"/>
              </w:rPr>
              <w:t>.2.</w:t>
            </w:r>
          </w:p>
        </w:tc>
        <w:tc>
          <w:tcPr>
            <w:tcW w:w="2735" w:type="dxa"/>
          </w:tcPr>
          <w:p w:rsidR="00215DF3" w:rsidRPr="00263FCD" w:rsidRDefault="003632A6" w:rsidP="00F97C68">
            <w:pPr>
              <w:rPr>
                <w:color w:val="000000"/>
                <w:sz w:val="24"/>
                <w:szCs w:val="24"/>
              </w:rPr>
            </w:pPr>
            <w:r w:rsidRPr="00533CFD">
              <w:rPr>
                <w:color w:val="000000"/>
                <w:sz w:val="24"/>
                <w:szCs w:val="24"/>
              </w:rPr>
              <w:t xml:space="preserve">Проведение мероприятий по </w:t>
            </w:r>
            <w:r>
              <w:rPr>
                <w:color w:val="000000"/>
                <w:sz w:val="24"/>
                <w:szCs w:val="24"/>
              </w:rPr>
              <w:t xml:space="preserve">информированиюнаселения о </w:t>
            </w:r>
            <w:r>
              <w:rPr>
                <w:sz w:val="24"/>
                <w:szCs w:val="24"/>
              </w:rPr>
              <w:t>рациональном использовании</w:t>
            </w:r>
            <w:r w:rsidRPr="006F7621">
              <w:rPr>
                <w:sz w:val="24"/>
                <w:szCs w:val="24"/>
              </w:rPr>
              <w:t xml:space="preserve"> энергетических ресурсов</w:t>
            </w:r>
          </w:p>
        </w:tc>
        <w:tc>
          <w:tcPr>
            <w:tcW w:w="2855" w:type="dxa"/>
            <w:gridSpan w:val="2"/>
          </w:tcPr>
          <w:p w:rsidR="00215DF3" w:rsidRPr="009C13F6" w:rsidRDefault="003632A6" w:rsidP="00F97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населения  к рациональному использования</w:t>
            </w:r>
            <w:r w:rsidRPr="000A4C6C">
              <w:rPr>
                <w:sz w:val="24"/>
                <w:szCs w:val="24"/>
              </w:rPr>
              <w:t xml:space="preserve"> энергетических ресурсов</w:t>
            </w:r>
          </w:p>
        </w:tc>
        <w:tc>
          <w:tcPr>
            <w:tcW w:w="3980" w:type="dxa"/>
          </w:tcPr>
          <w:p w:rsidR="00215DF3" w:rsidRPr="00B5283D" w:rsidRDefault="003632A6" w:rsidP="00F97C68">
            <w:pPr>
              <w:jc w:val="both"/>
              <w:rPr>
                <w:color w:val="FF0000"/>
                <w:sz w:val="24"/>
                <w:szCs w:val="24"/>
              </w:rPr>
            </w:pPr>
            <w:r w:rsidRPr="000A4C6C">
              <w:rPr>
                <w:sz w:val="24"/>
                <w:szCs w:val="24"/>
              </w:rPr>
              <w:t>Уровень привлечения населения муниципального образования к мероприятиям по энергосбережению</w:t>
            </w:r>
          </w:p>
        </w:tc>
      </w:tr>
    </w:tbl>
    <w:p w:rsidR="00215DF3" w:rsidRDefault="00215DF3" w:rsidP="00215DF3">
      <w:pPr>
        <w:rPr>
          <w:b/>
          <w:szCs w:val="28"/>
        </w:rPr>
      </w:pPr>
    </w:p>
    <w:p w:rsidR="00215DF3" w:rsidRDefault="00215DF3" w:rsidP="00215DF3">
      <w:pPr>
        <w:rPr>
          <w:b/>
          <w:szCs w:val="28"/>
        </w:rPr>
      </w:pPr>
    </w:p>
    <w:p w:rsidR="003632A6" w:rsidRDefault="003632A6" w:rsidP="00215DF3">
      <w:pPr>
        <w:rPr>
          <w:b/>
          <w:szCs w:val="28"/>
        </w:rPr>
      </w:pPr>
    </w:p>
    <w:p w:rsidR="003632A6" w:rsidRDefault="003632A6" w:rsidP="00215DF3">
      <w:pPr>
        <w:rPr>
          <w:b/>
          <w:szCs w:val="28"/>
        </w:rPr>
      </w:pPr>
    </w:p>
    <w:p w:rsidR="003632A6" w:rsidRDefault="003632A6" w:rsidP="00215DF3">
      <w:pPr>
        <w:rPr>
          <w:b/>
          <w:szCs w:val="28"/>
        </w:rPr>
      </w:pPr>
    </w:p>
    <w:p w:rsidR="003632A6" w:rsidRDefault="003632A6" w:rsidP="00215DF3">
      <w:pPr>
        <w:rPr>
          <w:b/>
          <w:szCs w:val="28"/>
        </w:rPr>
      </w:pPr>
    </w:p>
    <w:p w:rsidR="003632A6" w:rsidRDefault="003632A6" w:rsidP="00215DF3">
      <w:pPr>
        <w:rPr>
          <w:b/>
          <w:szCs w:val="28"/>
        </w:rPr>
      </w:pPr>
    </w:p>
    <w:p w:rsidR="00215DF3" w:rsidRPr="002A524B" w:rsidRDefault="00215DF3" w:rsidP="00215DF3">
      <w:pPr>
        <w:tabs>
          <w:tab w:val="left" w:pos="709"/>
        </w:tabs>
        <w:ind w:right="-1"/>
        <w:rPr>
          <w:b/>
          <w:szCs w:val="28"/>
        </w:rPr>
      </w:pPr>
      <w:r w:rsidRPr="002A524B">
        <w:rPr>
          <w:b/>
          <w:szCs w:val="28"/>
        </w:rPr>
        <w:t>Финансовое обеспечение муниципальной программы</w:t>
      </w:r>
    </w:p>
    <w:p w:rsidR="00215DF3" w:rsidRPr="00D76D8E" w:rsidRDefault="00215DF3" w:rsidP="00215DF3">
      <w:pPr>
        <w:tabs>
          <w:tab w:val="left" w:pos="709"/>
        </w:tabs>
        <w:ind w:right="-1"/>
        <w:rPr>
          <w:szCs w:val="28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1651"/>
        <w:gridCol w:w="1789"/>
        <w:gridCol w:w="1789"/>
        <w:gridCol w:w="2257"/>
      </w:tblGrid>
      <w:tr w:rsidR="00215DF3" w:rsidRPr="006B2D58" w:rsidTr="008E1C2A">
        <w:trPr>
          <w:trHeight w:val="284"/>
        </w:trPr>
        <w:tc>
          <w:tcPr>
            <w:tcW w:w="2857" w:type="dxa"/>
            <w:vMerge w:val="restart"/>
          </w:tcPr>
          <w:p w:rsidR="00215DF3" w:rsidRPr="006B2D58" w:rsidRDefault="00215DF3" w:rsidP="00F97C6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486" w:type="dxa"/>
            <w:gridSpan w:val="4"/>
          </w:tcPr>
          <w:p w:rsidR="00215DF3" w:rsidRPr="006B2D58" w:rsidRDefault="00215DF3" w:rsidP="00F97C6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215DF3" w:rsidRPr="006B2D58" w:rsidTr="008E1C2A">
        <w:trPr>
          <w:trHeight w:val="600"/>
        </w:trPr>
        <w:tc>
          <w:tcPr>
            <w:tcW w:w="2857" w:type="dxa"/>
            <w:vMerge/>
          </w:tcPr>
          <w:p w:rsidR="00215DF3" w:rsidRPr="006B2D58" w:rsidRDefault="00215DF3" w:rsidP="00F97C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215DF3" w:rsidRPr="006B2D58" w:rsidRDefault="00215DF3" w:rsidP="00F97C68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789" w:type="dxa"/>
          </w:tcPr>
          <w:p w:rsidR="00215DF3" w:rsidRDefault="000A3DF9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15DF3" w:rsidRPr="006B2D58" w:rsidRDefault="00215DF3" w:rsidP="00F97C68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789" w:type="dxa"/>
          </w:tcPr>
          <w:p w:rsidR="00215DF3" w:rsidRDefault="000A3DF9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15DF3" w:rsidRPr="006B2D58" w:rsidRDefault="00215DF3" w:rsidP="00F97C68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2257" w:type="dxa"/>
          </w:tcPr>
          <w:p w:rsidR="00215DF3" w:rsidRPr="006B2D58" w:rsidRDefault="000A3DF9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215DF3" w:rsidRPr="006B2D58">
              <w:rPr>
                <w:sz w:val="24"/>
                <w:szCs w:val="24"/>
              </w:rPr>
              <w:t xml:space="preserve"> </w:t>
            </w:r>
          </w:p>
        </w:tc>
      </w:tr>
      <w:tr w:rsidR="00215DF3" w:rsidRPr="006B2D58" w:rsidTr="008E1C2A">
        <w:trPr>
          <w:trHeight w:val="284"/>
        </w:trPr>
        <w:tc>
          <w:tcPr>
            <w:tcW w:w="2857" w:type="dxa"/>
          </w:tcPr>
          <w:p w:rsidR="00215DF3" w:rsidRPr="006B2D58" w:rsidRDefault="00215DF3" w:rsidP="00F97C68">
            <w:pPr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51" w:type="dxa"/>
          </w:tcPr>
          <w:p w:rsidR="00215DF3" w:rsidRPr="006B2D58" w:rsidRDefault="00215DF3" w:rsidP="00F97C68">
            <w:pPr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89" w:type="dxa"/>
          </w:tcPr>
          <w:p w:rsidR="00215DF3" w:rsidRPr="006B2D58" w:rsidRDefault="00215DF3" w:rsidP="00F97C68">
            <w:pPr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89" w:type="dxa"/>
          </w:tcPr>
          <w:p w:rsidR="00215DF3" w:rsidRPr="006B2D58" w:rsidRDefault="00215DF3" w:rsidP="00F97C68">
            <w:pPr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57" w:type="dxa"/>
          </w:tcPr>
          <w:p w:rsidR="00215DF3" w:rsidRPr="006B2D58" w:rsidRDefault="00215DF3" w:rsidP="00F97C68">
            <w:pPr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</w:tr>
      <w:tr w:rsidR="00215DF3" w:rsidRPr="006B2D58" w:rsidTr="008E1C2A">
        <w:trPr>
          <w:trHeight w:val="853"/>
        </w:trPr>
        <w:tc>
          <w:tcPr>
            <w:tcW w:w="2857" w:type="dxa"/>
          </w:tcPr>
          <w:p w:rsidR="00215DF3" w:rsidRPr="006B2D58" w:rsidRDefault="00215DF3" w:rsidP="00F97C68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651" w:type="dxa"/>
          </w:tcPr>
          <w:p w:rsidR="00215DF3" w:rsidRPr="006B2D58" w:rsidRDefault="00215DF3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89" w:type="dxa"/>
          </w:tcPr>
          <w:p w:rsidR="00215DF3" w:rsidRPr="006B2D58" w:rsidRDefault="00215DF3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89" w:type="dxa"/>
          </w:tcPr>
          <w:p w:rsidR="00215DF3" w:rsidRPr="006B2D58" w:rsidRDefault="00215DF3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257" w:type="dxa"/>
          </w:tcPr>
          <w:p w:rsidR="00215DF3" w:rsidRPr="006B2D58" w:rsidRDefault="00215DF3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15DF3" w:rsidRPr="006B2D58" w:rsidTr="008E1C2A">
        <w:trPr>
          <w:trHeight w:val="284"/>
        </w:trPr>
        <w:tc>
          <w:tcPr>
            <w:tcW w:w="2857" w:type="dxa"/>
          </w:tcPr>
          <w:p w:rsidR="00215DF3" w:rsidRPr="006B2D58" w:rsidRDefault="00132E8F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="00215DF3" w:rsidRPr="006B2D58">
              <w:rPr>
                <w:sz w:val="24"/>
                <w:szCs w:val="24"/>
              </w:rPr>
              <w:t>бюджет</w:t>
            </w:r>
          </w:p>
        </w:tc>
        <w:tc>
          <w:tcPr>
            <w:tcW w:w="1651" w:type="dxa"/>
          </w:tcPr>
          <w:p w:rsidR="00215DF3" w:rsidRPr="006B2D58" w:rsidRDefault="00215DF3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89" w:type="dxa"/>
          </w:tcPr>
          <w:p w:rsidR="00215DF3" w:rsidRPr="006B2D58" w:rsidRDefault="00215DF3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89" w:type="dxa"/>
          </w:tcPr>
          <w:p w:rsidR="00215DF3" w:rsidRPr="006B2D58" w:rsidRDefault="00215DF3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257" w:type="dxa"/>
          </w:tcPr>
          <w:p w:rsidR="00215DF3" w:rsidRPr="006B2D58" w:rsidRDefault="00215DF3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215DF3" w:rsidRDefault="00215DF3" w:rsidP="00215DF3">
      <w:pPr>
        <w:rPr>
          <w:b/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Default="00215DF3" w:rsidP="00215DF3">
      <w:pPr>
        <w:tabs>
          <w:tab w:val="left" w:pos="709"/>
        </w:tabs>
        <w:ind w:left="5670" w:right="-1"/>
        <w:jc w:val="both"/>
        <w:rPr>
          <w:szCs w:val="28"/>
        </w:rPr>
      </w:pPr>
    </w:p>
    <w:p w:rsidR="00215DF3" w:rsidRPr="00681B28" w:rsidRDefault="00215DF3" w:rsidP="00215DF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  <w:r w:rsidRPr="00681B28">
        <w:rPr>
          <w:sz w:val="24"/>
          <w:szCs w:val="24"/>
        </w:rPr>
        <w:t xml:space="preserve">Приложение </w:t>
      </w:r>
    </w:p>
    <w:p w:rsidR="00215DF3" w:rsidRPr="00681B28" w:rsidRDefault="00215DF3" w:rsidP="00215DF3">
      <w:pPr>
        <w:tabs>
          <w:tab w:val="left" w:pos="709"/>
        </w:tabs>
        <w:ind w:left="5670" w:right="-1"/>
        <w:jc w:val="both"/>
        <w:rPr>
          <w:color w:val="FF0000"/>
          <w:sz w:val="24"/>
          <w:szCs w:val="24"/>
        </w:rPr>
      </w:pPr>
      <w:r w:rsidRPr="00681B28">
        <w:rPr>
          <w:sz w:val="24"/>
          <w:szCs w:val="24"/>
        </w:rPr>
        <w:t>к паспорту муниципальной программы</w:t>
      </w:r>
    </w:p>
    <w:p w:rsidR="00215DF3" w:rsidRDefault="00215DF3" w:rsidP="00215DF3">
      <w:pPr>
        <w:tabs>
          <w:tab w:val="left" w:pos="709"/>
        </w:tabs>
        <w:ind w:left="5670" w:right="-1"/>
        <w:rPr>
          <w:b/>
          <w:color w:val="FF0000"/>
          <w:szCs w:val="28"/>
        </w:rPr>
      </w:pPr>
    </w:p>
    <w:p w:rsidR="00215DF3" w:rsidRPr="002A524B" w:rsidRDefault="00215DF3" w:rsidP="00215DF3">
      <w:pPr>
        <w:tabs>
          <w:tab w:val="left" w:pos="709"/>
        </w:tabs>
        <w:ind w:right="-1"/>
        <w:jc w:val="center"/>
        <w:rPr>
          <w:b/>
          <w:szCs w:val="28"/>
        </w:rPr>
      </w:pPr>
      <w:r w:rsidRPr="002A524B">
        <w:rPr>
          <w:b/>
          <w:szCs w:val="28"/>
        </w:rPr>
        <w:t>СВЕДЕНИЯ</w:t>
      </w:r>
    </w:p>
    <w:p w:rsidR="00215DF3" w:rsidRPr="00411C96" w:rsidRDefault="00215DF3" w:rsidP="00215DF3">
      <w:pPr>
        <w:tabs>
          <w:tab w:val="left" w:pos="709"/>
        </w:tabs>
        <w:ind w:right="-1"/>
        <w:jc w:val="center"/>
        <w:rPr>
          <w:szCs w:val="28"/>
        </w:rPr>
      </w:pPr>
      <w:r w:rsidRPr="002A524B">
        <w:rPr>
          <w:b/>
          <w:szCs w:val="28"/>
        </w:rPr>
        <w:t>о показателях муниципальной программы</w:t>
      </w:r>
    </w:p>
    <w:p w:rsidR="00215DF3" w:rsidRDefault="00215DF3" w:rsidP="00215DF3">
      <w:pPr>
        <w:tabs>
          <w:tab w:val="left" w:pos="709"/>
        </w:tabs>
        <w:ind w:right="-1"/>
        <w:rPr>
          <w:b/>
          <w:color w:val="FF0000"/>
          <w:szCs w:val="28"/>
        </w:rPr>
      </w:pPr>
    </w:p>
    <w:tbl>
      <w:tblPr>
        <w:tblW w:w="10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320"/>
        <w:gridCol w:w="4363"/>
      </w:tblGrid>
      <w:tr w:rsidR="00215DF3" w:rsidRPr="000E5794" w:rsidTr="008E1C2A">
        <w:trPr>
          <w:trHeight w:val="1704"/>
        </w:trPr>
        <w:tc>
          <w:tcPr>
            <w:tcW w:w="932" w:type="dxa"/>
          </w:tcPr>
          <w:p w:rsidR="00215DF3" w:rsidRPr="000E5794" w:rsidRDefault="00215DF3" w:rsidP="00F97C68">
            <w:pPr>
              <w:tabs>
                <w:tab w:val="left" w:pos="709"/>
              </w:tabs>
              <w:ind w:right="-1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№ п/п</w:t>
            </w:r>
          </w:p>
        </w:tc>
        <w:tc>
          <w:tcPr>
            <w:tcW w:w="5320" w:type="dxa"/>
          </w:tcPr>
          <w:p w:rsidR="00215DF3" w:rsidRPr="000E5794" w:rsidRDefault="00215DF3" w:rsidP="00C46F8D">
            <w:pPr>
              <w:tabs>
                <w:tab w:val="left" w:pos="709"/>
              </w:tabs>
              <w:ind w:left="601" w:right="-1" w:hanging="633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63" w:type="dxa"/>
          </w:tcPr>
          <w:p w:rsidR="00215DF3" w:rsidRPr="000E5794" w:rsidRDefault="00215DF3" w:rsidP="00F97C68">
            <w:pPr>
              <w:tabs>
                <w:tab w:val="left" w:pos="709"/>
              </w:tabs>
              <w:ind w:right="-1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15DF3" w:rsidRPr="000E5794" w:rsidTr="008E1C2A">
        <w:trPr>
          <w:trHeight w:val="278"/>
        </w:trPr>
        <w:tc>
          <w:tcPr>
            <w:tcW w:w="932" w:type="dxa"/>
          </w:tcPr>
          <w:p w:rsidR="00215DF3" w:rsidRPr="000E5794" w:rsidRDefault="00215DF3" w:rsidP="00F97C68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215DF3" w:rsidRPr="000E5794" w:rsidRDefault="00215DF3" w:rsidP="00F97C68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215DF3" w:rsidRPr="000E5794" w:rsidRDefault="00215DF3" w:rsidP="00F97C68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215DF3" w:rsidRPr="000E5794" w:rsidTr="008E1C2A">
        <w:trPr>
          <w:trHeight w:val="852"/>
        </w:trPr>
        <w:tc>
          <w:tcPr>
            <w:tcW w:w="932" w:type="dxa"/>
          </w:tcPr>
          <w:p w:rsidR="00215DF3" w:rsidRPr="000E5794" w:rsidRDefault="00215DF3" w:rsidP="00215DF3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</w:tcPr>
          <w:p w:rsidR="00215DF3" w:rsidRPr="000E5794" w:rsidRDefault="00132E8F" w:rsidP="00F97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</w:t>
            </w:r>
            <w:r w:rsidRPr="00D270CD">
              <w:rPr>
                <w:sz w:val="24"/>
                <w:szCs w:val="24"/>
              </w:rPr>
              <w:t xml:space="preserve"> потребления энергии и связанных с этим затрат по муниципальным контрактам.</w:t>
            </w:r>
          </w:p>
        </w:tc>
        <w:tc>
          <w:tcPr>
            <w:tcW w:w="4363" w:type="dxa"/>
          </w:tcPr>
          <w:p w:rsidR="00215DF3" w:rsidRPr="00132E8F" w:rsidRDefault="00132E8F" w:rsidP="00F97C68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132E8F">
              <w:rPr>
                <w:sz w:val="24"/>
                <w:szCs w:val="24"/>
              </w:rPr>
              <w:t>Источник получения информации: счета за электроэнергию</w:t>
            </w:r>
          </w:p>
        </w:tc>
      </w:tr>
      <w:tr w:rsidR="00215DF3" w:rsidRPr="000E5794" w:rsidTr="008E1C2A">
        <w:trPr>
          <w:trHeight w:val="1425"/>
        </w:trPr>
        <w:tc>
          <w:tcPr>
            <w:tcW w:w="932" w:type="dxa"/>
          </w:tcPr>
          <w:p w:rsidR="00215DF3" w:rsidRPr="000E5794" w:rsidRDefault="00215DF3" w:rsidP="00215DF3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</w:tcPr>
          <w:p w:rsidR="00215DF3" w:rsidRPr="000E5794" w:rsidRDefault="00132E8F" w:rsidP="00F97C68">
            <w:pPr>
              <w:ind w:right="-125"/>
              <w:rPr>
                <w:sz w:val="24"/>
                <w:szCs w:val="24"/>
              </w:rPr>
            </w:pPr>
            <w:r w:rsidRPr="000A4C6C">
              <w:rPr>
                <w:sz w:val="24"/>
                <w:szCs w:val="24"/>
              </w:rPr>
              <w:t>Уровень привлечения населения муниципального образования к мероприятиям по энергосбережению</w:t>
            </w:r>
          </w:p>
        </w:tc>
        <w:tc>
          <w:tcPr>
            <w:tcW w:w="4363" w:type="dxa"/>
          </w:tcPr>
          <w:p w:rsidR="00215DF3" w:rsidRPr="00132E8F" w:rsidRDefault="00132E8F" w:rsidP="00F97C68">
            <w:pPr>
              <w:tabs>
                <w:tab w:val="left" w:pos="709"/>
              </w:tabs>
              <w:ind w:right="-1"/>
              <w:rPr>
                <w:color w:val="FF0000"/>
                <w:sz w:val="24"/>
                <w:szCs w:val="24"/>
              </w:rPr>
            </w:pPr>
            <w:r w:rsidRPr="00132E8F">
              <w:rPr>
                <w:sz w:val="24"/>
                <w:szCs w:val="24"/>
              </w:rPr>
              <w:t>Источник получения информации: собрания, сходы, проведение опросов среди населения</w:t>
            </w:r>
          </w:p>
        </w:tc>
      </w:tr>
    </w:tbl>
    <w:p w:rsidR="00215DF3" w:rsidRDefault="00215DF3" w:rsidP="00215DF3">
      <w:pPr>
        <w:rPr>
          <w:b/>
          <w:szCs w:val="28"/>
        </w:rPr>
      </w:pPr>
    </w:p>
    <w:p w:rsidR="00215DF3" w:rsidRDefault="00215DF3" w:rsidP="00215DF3">
      <w:pPr>
        <w:rPr>
          <w:b/>
          <w:szCs w:val="28"/>
        </w:rPr>
      </w:pPr>
    </w:p>
    <w:p w:rsidR="00215DF3" w:rsidRDefault="00215DF3" w:rsidP="00215DF3">
      <w:pPr>
        <w:rPr>
          <w:sz w:val="24"/>
          <w:szCs w:val="24"/>
        </w:rPr>
      </w:pPr>
    </w:p>
    <w:p w:rsidR="00132E8F" w:rsidRDefault="00132E8F" w:rsidP="00132E8F">
      <w:pPr>
        <w:jc w:val="center"/>
        <w:rPr>
          <w:b/>
          <w:szCs w:val="28"/>
        </w:rPr>
      </w:pPr>
      <w:r>
        <w:rPr>
          <w:b/>
          <w:szCs w:val="28"/>
        </w:rPr>
        <w:t>Раздел 1. Стратегические приоритеты в сфере реализации муниципальной программы</w:t>
      </w:r>
    </w:p>
    <w:p w:rsidR="00132E8F" w:rsidRDefault="00132E8F" w:rsidP="00132E8F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132E8F" w:rsidRDefault="00132E8F" w:rsidP="00132E8F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132E8F" w:rsidRPr="002C593E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132E8F" w:rsidRPr="002C593E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132E8F" w:rsidRPr="002C593E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132E8F" w:rsidRPr="002C593E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132E8F" w:rsidRPr="002C593E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132E8F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132E8F" w:rsidRPr="00E26386" w:rsidRDefault="00132E8F" w:rsidP="00132E8F">
      <w:pPr>
        <w:pStyle w:val="a7"/>
        <w:ind w:firstLine="720"/>
        <w:rPr>
          <w:rStyle w:val="a9"/>
          <w:rFonts w:ascii="Times New Roman" w:hAnsi="Times New Roman" w:cs="Times New Roman"/>
          <w:b w:val="0"/>
          <w:color w:val="auto"/>
        </w:rPr>
      </w:pPr>
      <w:r w:rsidRPr="00E26386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Основными направлениями энергосбережения являются:</w:t>
      </w:r>
    </w:p>
    <w:p w:rsidR="00132E8F" w:rsidRPr="002C593E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132E8F" w:rsidRPr="002C593E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>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132E8F" w:rsidRPr="002C593E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>сельского поселения должно стать наведение порядка в системе 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132E8F" w:rsidRPr="007F6894" w:rsidRDefault="00132E8F" w:rsidP="00132E8F">
      <w:pPr>
        <w:pStyle w:val="a7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7F689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в муниципальных учреждениях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должно:</w:t>
      </w:r>
    </w:p>
    <w:p w:rsidR="00132E8F" w:rsidRPr="0000402A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132E8F" w:rsidRPr="0000402A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132E8F" w:rsidRPr="0000402A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132E8F" w:rsidRPr="0000402A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132E8F" w:rsidRPr="0000402A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132E8F" w:rsidRPr="0000402A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132E8F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132E8F" w:rsidRPr="0000402A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132E8F" w:rsidRPr="0000402A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проведение энергосберегающих мероприятий (проведение энергетических обследований, 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132E8F" w:rsidRPr="0000402A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132E8F" w:rsidRPr="0000402A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132E8F" w:rsidRPr="0000402A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132E8F" w:rsidRPr="0000402A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132E8F" w:rsidRPr="00217F88" w:rsidRDefault="00132E8F" w:rsidP="00132E8F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132E8F" w:rsidRPr="0000402A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Корзовского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</w:p>
    <w:p w:rsidR="00132E8F" w:rsidRPr="007F6894" w:rsidRDefault="00132E8F" w:rsidP="00132E8F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по повышению эффективности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7F689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униципальных закупок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132E8F" w:rsidRPr="0000402A" w:rsidRDefault="00132E8F" w:rsidP="00132E8F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Отказ от закупок товаров для муниципальных нужд, имеющих низкуюэнергоэффективность;</w:t>
      </w:r>
    </w:p>
    <w:p w:rsidR="00132E8F" w:rsidRPr="0000402A" w:rsidRDefault="00132E8F" w:rsidP="00132E8F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-соблюдение запрета закупок для муниципальных нужд всех типов ламп накаливания мощностью 100 Вт ивыше.</w:t>
      </w:r>
    </w:p>
    <w:p w:rsidR="00132E8F" w:rsidRPr="0000402A" w:rsidRDefault="00132E8F" w:rsidP="00132E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8F" w:rsidRDefault="00132E8F" w:rsidP="00132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132E8F" w:rsidRDefault="00132E8F" w:rsidP="00132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E8F" w:rsidRDefault="00132E8F" w:rsidP="00132E8F">
      <w:pPr>
        <w:jc w:val="center"/>
        <w:rPr>
          <w:b/>
          <w:bCs/>
          <w:szCs w:val="28"/>
        </w:rPr>
      </w:pPr>
    </w:p>
    <w:p w:rsidR="004A6022" w:rsidRPr="00BF0435" w:rsidRDefault="004A6022" w:rsidP="00132E8F">
      <w:pPr>
        <w:shd w:val="clear" w:color="auto" w:fill="FFFFFF"/>
        <w:rPr>
          <w:bCs/>
          <w:szCs w:val="28"/>
        </w:rPr>
      </w:pPr>
    </w:p>
    <w:p w:rsidR="008331C6" w:rsidRPr="008331C6" w:rsidRDefault="008331C6" w:rsidP="008331C6">
      <w:pPr>
        <w:jc w:val="center"/>
        <w:rPr>
          <w:b/>
          <w:szCs w:val="28"/>
        </w:rPr>
      </w:pPr>
      <w:r w:rsidRPr="008331C6">
        <w:rPr>
          <w:b/>
          <w:bCs/>
          <w:szCs w:val="28"/>
        </w:rPr>
        <w:t xml:space="preserve">Раздел 2. </w:t>
      </w:r>
      <w:r w:rsidRPr="008331C6">
        <w:rPr>
          <w:b/>
          <w:szCs w:val="28"/>
        </w:rPr>
        <w:t>Сведения о региональных проектах.</w:t>
      </w:r>
    </w:p>
    <w:p w:rsidR="008331C6" w:rsidRPr="008331C6" w:rsidRDefault="008331C6" w:rsidP="008331C6">
      <w:pPr>
        <w:ind w:firstLine="709"/>
        <w:jc w:val="both"/>
        <w:rPr>
          <w:szCs w:val="28"/>
        </w:rPr>
      </w:pPr>
      <w:r w:rsidRPr="008331C6">
        <w:rPr>
          <w:szCs w:val="28"/>
        </w:rPr>
        <w:t>Финансирование по региональным проектам не предусмотрено.</w:t>
      </w:r>
    </w:p>
    <w:p w:rsidR="008331C6" w:rsidRPr="008331C6" w:rsidRDefault="008331C6" w:rsidP="008331C6">
      <w:pPr>
        <w:ind w:firstLine="709"/>
        <w:jc w:val="both"/>
        <w:rPr>
          <w:szCs w:val="28"/>
        </w:rPr>
      </w:pPr>
    </w:p>
    <w:p w:rsidR="008331C6" w:rsidRPr="008331C6" w:rsidRDefault="008331C6" w:rsidP="008331C6">
      <w:pPr>
        <w:jc w:val="center"/>
        <w:rPr>
          <w:b/>
          <w:szCs w:val="28"/>
        </w:rPr>
      </w:pPr>
      <w:r w:rsidRPr="008331C6">
        <w:rPr>
          <w:b/>
          <w:szCs w:val="28"/>
        </w:rPr>
        <w:t>Раздел 3. Сведения о ведомственных проектах.</w:t>
      </w:r>
    </w:p>
    <w:p w:rsidR="008331C6" w:rsidRPr="008331C6" w:rsidRDefault="008331C6" w:rsidP="008331C6">
      <w:pPr>
        <w:ind w:firstLine="709"/>
        <w:jc w:val="both"/>
        <w:rPr>
          <w:szCs w:val="28"/>
        </w:rPr>
      </w:pPr>
      <w:r w:rsidRPr="008331C6">
        <w:rPr>
          <w:szCs w:val="28"/>
        </w:rPr>
        <w:t>Финансирование по ведомственным проектам не предусмотрено.</w:t>
      </w:r>
    </w:p>
    <w:p w:rsidR="008331C6" w:rsidRPr="008331C6" w:rsidRDefault="008331C6" w:rsidP="008331C6">
      <w:pPr>
        <w:jc w:val="both"/>
        <w:rPr>
          <w:szCs w:val="28"/>
        </w:rPr>
      </w:pPr>
    </w:p>
    <w:p w:rsidR="008331C6" w:rsidRPr="008331C6" w:rsidRDefault="008331C6" w:rsidP="008331C6">
      <w:pPr>
        <w:jc w:val="both"/>
        <w:rPr>
          <w:szCs w:val="28"/>
        </w:rPr>
      </w:pPr>
    </w:p>
    <w:p w:rsidR="008331C6" w:rsidRPr="008331C6" w:rsidRDefault="008331C6" w:rsidP="008331C6">
      <w:pPr>
        <w:spacing w:line="270" w:lineRule="atLeast"/>
        <w:jc w:val="center"/>
        <w:rPr>
          <w:b/>
          <w:szCs w:val="28"/>
        </w:rPr>
      </w:pPr>
      <w:r w:rsidRPr="008331C6">
        <w:rPr>
          <w:b/>
          <w:szCs w:val="28"/>
        </w:rPr>
        <w:t xml:space="preserve">Раздел </w:t>
      </w:r>
      <w:r w:rsidR="00994300">
        <w:rPr>
          <w:b/>
          <w:szCs w:val="28"/>
        </w:rPr>
        <w:t>4</w:t>
      </w:r>
      <w:r w:rsidRPr="008331C6">
        <w:rPr>
          <w:b/>
          <w:szCs w:val="28"/>
        </w:rPr>
        <w:t>.ПАСПОРТА комплексов процессных мероприятий</w:t>
      </w:r>
    </w:p>
    <w:p w:rsidR="008331C6" w:rsidRPr="008331C6" w:rsidRDefault="008331C6" w:rsidP="008331C6">
      <w:pPr>
        <w:spacing w:line="270" w:lineRule="atLeast"/>
        <w:jc w:val="center"/>
        <w:rPr>
          <w:b/>
          <w:szCs w:val="28"/>
        </w:rPr>
      </w:pPr>
    </w:p>
    <w:p w:rsidR="008331C6" w:rsidRPr="008331C6" w:rsidRDefault="008331C6" w:rsidP="008331C6">
      <w:pPr>
        <w:spacing w:line="270" w:lineRule="atLeast"/>
        <w:jc w:val="center"/>
        <w:rPr>
          <w:b/>
          <w:szCs w:val="28"/>
        </w:rPr>
      </w:pPr>
      <w:r w:rsidRPr="008331C6">
        <w:rPr>
          <w:b/>
          <w:szCs w:val="28"/>
        </w:rPr>
        <w:t>ПАСПОРТ</w:t>
      </w:r>
    </w:p>
    <w:p w:rsidR="008331C6" w:rsidRPr="008331C6" w:rsidRDefault="008331C6" w:rsidP="008331C6">
      <w:pPr>
        <w:spacing w:line="270" w:lineRule="atLeast"/>
        <w:jc w:val="center"/>
        <w:rPr>
          <w:bCs/>
          <w:szCs w:val="28"/>
        </w:rPr>
      </w:pPr>
      <w:r w:rsidRPr="008331C6">
        <w:rPr>
          <w:b/>
          <w:szCs w:val="28"/>
        </w:rPr>
        <w:t xml:space="preserve">Комплекса процессных мероприятий </w:t>
      </w:r>
      <w:r w:rsidR="00E72A72">
        <w:rPr>
          <w:b/>
          <w:bCs/>
          <w:szCs w:val="28"/>
        </w:rPr>
        <w:t xml:space="preserve">«Энергосбережение </w:t>
      </w:r>
      <w:r w:rsidRPr="008331C6">
        <w:rPr>
          <w:b/>
          <w:bCs/>
          <w:szCs w:val="28"/>
        </w:rPr>
        <w:t>и повышение энергетическ</w:t>
      </w:r>
      <w:r w:rsidR="00522CE8">
        <w:rPr>
          <w:b/>
          <w:bCs/>
          <w:szCs w:val="28"/>
        </w:rPr>
        <w:t xml:space="preserve">ой эффективности на территории </w:t>
      </w:r>
      <w:r w:rsidRPr="008331C6">
        <w:rPr>
          <w:b/>
          <w:bCs/>
          <w:szCs w:val="28"/>
        </w:rPr>
        <w:t>поселения»</w:t>
      </w:r>
    </w:p>
    <w:p w:rsidR="008331C6" w:rsidRPr="008331C6" w:rsidRDefault="008331C6" w:rsidP="008331C6">
      <w:pPr>
        <w:jc w:val="center"/>
        <w:rPr>
          <w:b/>
          <w:spacing w:val="8"/>
        </w:rPr>
      </w:pPr>
      <w:r w:rsidRPr="008331C6">
        <w:rPr>
          <w:b/>
          <w:spacing w:val="8"/>
          <w:szCs w:val="28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5106"/>
      </w:tblGrid>
      <w:tr w:rsidR="008331C6" w:rsidRPr="008331C6" w:rsidTr="00D35F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both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BF0BA4">
            <w:pPr>
              <w:jc w:val="both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 xml:space="preserve">Глава муниципального образования </w:t>
            </w:r>
            <w:r>
              <w:rPr>
                <w:spacing w:val="8"/>
              </w:rPr>
              <w:t>Корзовского</w:t>
            </w:r>
            <w:r w:rsidRPr="008331C6">
              <w:rPr>
                <w:spacing w:val="8"/>
              </w:rPr>
              <w:t xml:space="preserve"> сельского поселения Хиславичского района Смоленской области</w:t>
            </w:r>
            <w:r w:rsidR="002A4451">
              <w:rPr>
                <w:spacing w:val="8"/>
              </w:rPr>
              <w:t xml:space="preserve"> </w:t>
            </w:r>
            <w:r w:rsidR="00BF0BA4">
              <w:rPr>
                <w:spacing w:val="8"/>
              </w:rPr>
              <w:t>Антоненков Евгений Николаевич</w:t>
            </w:r>
          </w:p>
        </w:tc>
      </w:tr>
      <w:tr w:rsidR="008331C6" w:rsidRPr="008331C6" w:rsidTr="00D35F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both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lastRenderedPageBreak/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6" w:rsidRPr="008331C6" w:rsidRDefault="008331C6" w:rsidP="008331C6">
            <w:pPr>
              <w:jc w:val="both"/>
              <w:rPr>
                <w:color w:val="000000"/>
                <w:szCs w:val="28"/>
              </w:rPr>
            </w:pPr>
            <w:r w:rsidRPr="008331C6">
              <w:rPr>
                <w:color w:val="000000"/>
              </w:rPr>
              <w:t xml:space="preserve">Муниципальная программа </w:t>
            </w:r>
            <w:r w:rsidRPr="008331C6">
              <w:rPr>
                <w:color w:val="000000"/>
                <w:szCs w:val="28"/>
              </w:rPr>
              <w:t>«Энергосбережение и повышение энергетической эффективности</w:t>
            </w:r>
          </w:p>
          <w:p w:rsidR="008331C6" w:rsidRPr="008331C6" w:rsidRDefault="008331C6" w:rsidP="008331C6">
            <w:pPr>
              <w:jc w:val="both"/>
              <w:rPr>
                <w:color w:val="000000"/>
                <w:szCs w:val="28"/>
              </w:rPr>
            </w:pPr>
            <w:r w:rsidRPr="008331C6">
              <w:rPr>
                <w:color w:val="000000"/>
                <w:szCs w:val="28"/>
              </w:rPr>
              <w:t xml:space="preserve">на территории </w:t>
            </w:r>
            <w:r>
              <w:rPr>
                <w:color w:val="000000"/>
                <w:szCs w:val="28"/>
              </w:rPr>
              <w:t>Корзовского</w:t>
            </w:r>
            <w:r w:rsidRPr="008331C6">
              <w:rPr>
                <w:color w:val="000000"/>
                <w:szCs w:val="28"/>
              </w:rPr>
              <w:t xml:space="preserve"> сельского поселения </w:t>
            </w:r>
          </w:p>
          <w:p w:rsidR="008331C6" w:rsidRPr="008331C6" w:rsidRDefault="008331C6" w:rsidP="008331C6">
            <w:pPr>
              <w:contextualSpacing/>
              <w:jc w:val="both"/>
              <w:rPr>
                <w:spacing w:val="8"/>
                <w:szCs w:val="28"/>
              </w:rPr>
            </w:pPr>
            <w:r w:rsidRPr="008331C6">
              <w:rPr>
                <w:color w:val="000000"/>
                <w:szCs w:val="28"/>
              </w:rPr>
              <w:t>Хиславичского района Смоленской области»</w:t>
            </w:r>
          </w:p>
          <w:p w:rsidR="008331C6" w:rsidRPr="008331C6" w:rsidRDefault="008331C6" w:rsidP="008331C6">
            <w:pPr>
              <w:contextualSpacing/>
              <w:jc w:val="both"/>
              <w:rPr>
                <w:spacing w:val="8"/>
              </w:rPr>
            </w:pPr>
          </w:p>
        </w:tc>
      </w:tr>
    </w:tbl>
    <w:p w:rsidR="008331C6" w:rsidRPr="008331C6" w:rsidRDefault="008331C6" w:rsidP="008331C6">
      <w:pPr>
        <w:jc w:val="center"/>
        <w:rPr>
          <w:rFonts w:eastAsia="MS Mincho"/>
          <w:spacing w:val="8"/>
          <w:szCs w:val="28"/>
        </w:rPr>
      </w:pPr>
    </w:p>
    <w:p w:rsidR="008331C6" w:rsidRPr="008331C6" w:rsidRDefault="008331C6" w:rsidP="008331C6">
      <w:pPr>
        <w:jc w:val="center"/>
        <w:rPr>
          <w:b/>
          <w:spacing w:val="8"/>
          <w:szCs w:val="28"/>
        </w:rPr>
      </w:pPr>
      <w:r w:rsidRPr="008331C6"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8331C6" w:rsidRPr="008331C6" w:rsidRDefault="008331C6" w:rsidP="008331C6">
      <w:pPr>
        <w:jc w:val="center"/>
        <w:rPr>
          <w:b/>
          <w:spacing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163"/>
        <w:gridCol w:w="1543"/>
        <w:gridCol w:w="1913"/>
        <w:gridCol w:w="1246"/>
        <w:gridCol w:w="1246"/>
        <w:gridCol w:w="1246"/>
      </w:tblGrid>
      <w:tr w:rsidR="008331C6" w:rsidRPr="008331C6" w:rsidTr="00D35FAA">
        <w:trPr>
          <w:trHeight w:val="101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both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both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both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>Единица измерения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both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both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8331C6" w:rsidRPr="008331C6" w:rsidTr="00D35FAA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C6" w:rsidRPr="008331C6" w:rsidRDefault="008331C6" w:rsidP="008331C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C6" w:rsidRPr="008331C6" w:rsidRDefault="008331C6" w:rsidP="008331C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C6" w:rsidRPr="008331C6" w:rsidRDefault="008331C6" w:rsidP="008331C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C6" w:rsidRPr="008331C6" w:rsidRDefault="008331C6" w:rsidP="008331C6">
            <w:pPr>
              <w:rPr>
                <w:rFonts w:eastAsia="MS Mincho"/>
                <w:spacing w:val="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0A3DF9" w:rsidP="008331C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2023</w:t>
            </w:r>
            <w:r w:rsidR="008331C6" w:rsidRPr="008331C6">
              <w:rPr>
                <w:spacing w:val="8"/>
              </w:rPr>
              <w:t xml:space="preserve">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0A3DF9" w:rsidP="008331C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2024</w:t>
            </w:r>
            <w:r w:rsidR="008331C6" w:rsidRPr="008331C6">
              <w:rPr>
                <w:spacing w:val="8"/>
              </w:rPr>
              <w:t xml:space="preserve">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0A3DF9" w:rsidP="008331C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2025</w:t>
            </w:r>
            <w:r w:rsidR="008331C6" w:rsidRPr="008331C6">
              <w:rPr>
                <w:spacing w:val="8"/>
              </w:rPr>
              <w:t xml:space="preserve"> год</w:t>
            </w:r>
          </w:p>
        </w:tc>
      </w:tr>
      <w:tr w:rsidR="008331C6" w:rsidRPr="008331C6" w:rsidTr="00D35FA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>7</w:t>
            </w:r>
          </w:p>
        </w:tc>
      </w:tr>
      <w:tr w:rsidR="008331C6" w:rsidRPr="008331C6" w:rsidTr="00D35FA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both"/>
              <w:rPr>
                <w:rFonts w:eastAsia="MS Mincho"/>
                <w:spacing w:val="8"/>
              </w:rPr>
            </w:pPr>
            <w:r w:rsidRPr="008331C6">
              <w:rPr>
                <w:spacing w:val="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both"/>
              <w:rPr>
                <w:rFonts w:eastAsia="MS Mincho"/>
                <w:spacing w:val="8"/>
              </w:rPr>
            </w:pPr>
            <w:r w:rsidRPr="008331C6">
              <w:rPr>
                <w:sz w:val="24"/>
                <w:szCs w:val="24"/>
              </w:rPr>
              <w:t>Снижение потребления энергии и связанных с этим затрат по муниципальным контрактам.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both"/>
              <w:rPr>
                <w:rFonts w:eastAsia="MS Mincho"/>
                <w:spacing w:val="8"/>
              </w:rPr>
            </w:pPr>
            <w:r w:rsidRPr="008331C6">
              <w:rPr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rFonts w:eastAsia="MS Mincho"/>
                <w:spacing w:val="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rFonts w:eastAsia="MS Mincho"/>
                <w:spacing w:val="8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rFonts w:eastAsia="MS Mincho"/>
                <w:spacing w:val="8"/>
              </w:rPr>
              <w:t>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rFonts w:eastAsia="MS Mincho"/>
                <w:spacing w:val="8"/>
              </w:rPr>
              <w:t>20</w:t>
            </w:r>
          </w:p>
        </w:tc>
      </w:tr>
      <w:tr w:rsidR="008331C6" w:rsidRPr="008331C6" w:rsidTr="00D35FA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6" w:rsidRPr="008331C6" w:rsidRDefault="008331C6" w:rsidP="008331C6">
            <w:pPr>
              <w:jc w:val="both"/>
              <w:rPr>
                <w:spacing w:val="8"/>
              </w:rPr>
            </w:pPr>
            <w:r w:rsidRPr="008331C6">
              <w:rPr>
                <w:spacing w:val="8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6" w:rsidRPr="008331C6" w:rsidRDefault="008331C6" w:rsidP="008331C6">
            <w:pPr>
              <w:jc w:val="both"/>
              <w:rPr>
                <w:sz w:val="24"/>
                <w:szCs w:val="24"/>
              </w:rPr>
            </w:pPr>
            <w:r w:rsidRPr="008331C6">
              <w:rPr>
                <w:sz w:val="24"/>
                <w:szCs w:val="24"/>
              </w:rPr>
              <w:t>Уровень привлечения населения муниципального образования к мероприятиям по энергосбережению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6" w:rsidRPr="008331C6" w:rsidRDefault="008331C6" w:rsidP="008331C6">
            <w:pPr>
              <w:jc w:val="both"/>
              <w:rPr>
                <w:sz w:val="24"/>
                <w:szCs w:val="24"/>
              </w:rPr>
            </w:pPr>
            <w:r w:rsidRPr="008331C6">
              <w:rPr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rFonts w:eastAsia="MS Mincho"/>
                <w:spacing w:val="8"/>
              </w:rPr>
              <w:t>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rFonts w:eastAsia="MS Mincho"/>
                <w:spacing w:val="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rFonts w:eastAsia="MS Mincho"/>
                <w:spacing w:val="8"/>
              </w:rPr>
              <w:t>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6" w:rsidRPr="008331C6" w:rsidRDefault="008331C6" w:rsidP="008331C6">
            <w:pPr>
              <w:jc w:val="center"/>
              <w:rPr>
                <w:rFonts w:eastAsia="MS Mincho"/>
                <w:spacing w:val="8"/>
              </w:rPr>
            </w:pPr>
            <w:r w:rsidRPr="008331C6">
              <w:rPr>
                <w:rFonts w:eastAsia="MS Mincho"/>
                <w:spacing w:val="8"/>
              </w:rPr>
              <w:t>80</w:t>
            </w:r>
          </w:p>
        </w:tc>
      </w:tr>
    </w:tbl>
    <w:p w:rsidR="008331C6" w:rsidRPr="008331C6" w:rsidRDefault="008331C6" w:rsidP="008331C6"/>
    <w:p w:rsidR="008331C6" w:rsidRPr="008331C6" w:rsidRDefault="008331C6" w:rsidP="008331C6"/>
    <w:p w:rsidR="008331C6" w:rsidRPr="008331C6" w:rsidRDefault="008331C6" w:rsidP="008331C6"/>
    <w:p w:rsidR="008331C6" w:rsidRPr="008331C6" w:rsidRDefault="008331C6" w:rsidP="008331C6"/>
    <w:p w:rsidR="008331C6" w:rsidRPr="008331C6" w:rsidRDefault="008331C6" w:rsidP="008331C6">
      <w:pPr>
        <w:jc w:val="both"/>
        <w:rPr>
          <w:szCs w:val="28"/>
        </w:rPr>
      </w:pPr>
    </w:p>
    <w:p w:rsidR="008331C6" w:rsidRPr="008331C6" w:rsidRDefault="008331C6" w:rsidP="008331C6">
      <w:pPr>
        <w:jc w:val="both"/>
        <w:rPr>
          <w:szCs w:val="28"/>
        </w:rPr>
      </w:pPr>
    </w:p>
    <w:p w:rsidR="008331C6" w:rsidRPr="008331C6" w:rsidRDefault="008331C6" w:rsidP="008331C6">
      <w:pPr>
        <w:jc w:val="both"/>
        <w:rPr>
          <w:szCs w:val="28"/>
        </w:rPr>
      </w:pPr>
    </w:p>
    <w:p w:rsidR="008331C6" w:rsidRPr="008331C6" w:rsidRDefault="008331C6" w:rsidP="008331C6">
      <w:pPr>
        <w:jc w:val="both"/>
        <w:rPr>
          <w:szCs w:val="28"/>
        </w:rPr>
      </w:pPr>
    </w:p>
    <w:p w:rsidR="008331C6" w:rsidRPr="008331C6" w:rsidRDefault="008331C6" w:rsidP="008331C6">
      <w:pPr>
        <w:rPr>
          <w:szCs w:val="28"/>
        </w:rPr>
        <w:sectPr w:rsidR="008331C6" w:rsidRPr="008331C6" w:rsidSect="003024E2">
          <w:pgSz w:w="11906" w:h="16838"/>
          <w:pgMar w:top="720" w:right="566" w:bottom="720" w:left="1134" w:header="709" w:footer="709" w:gutter="0"/>
          <w:cols w:space="720"/>
          <w:docGrid w:linePitch="381"/>
        </w:sectPr>
      </w:pPr>
    </w:p>
    <w:p w:rsidR="008331C6" w:rsidRPr="00916F63" w:rsidRDefault="008331C6" w:rsidP="008331C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16F63">
        <w:rPr>
          <w:rFonts w:eastAsia="Calibri"/>
          <w:b/>
          <w:sz w:val="24"/>
          <w:szCs w:val="24"/>
          <w:lang w:eastAsia="en-US"/>
        </w:rPr>
        <w:lastRenderedPageBreak/>
        <w:t xml:space="preserve">Раздел </w:t>
      </w:r>
      <w:r w:rsidR="00994300">
        <w:rPr>
          <w:rFonts w:eastAsia="Calibri"/>
          <w:b/>
          <w:sz w:val="24"/>
          <w:szCs w:val="24"/>
          <w:lang w:eastAsia="en-US"/>
        </w:rPr>
        <w:t>5</w:t>
      </w:r>
      <w:r w:rsidRPr="00916F63">
        <w:rPr>
          <w:rFonts w:eastAsia="Calibri"/>
          <w:b/>
          <w:sz w:val="24"/>
          <w:szCs w:val="24"/>
          <w:lang w:eastAsia="en-US"/>
        </w:rPr>
        <w:t>. Сведения о финансировании структурных элементов</w:t>
      </w:r>
    </w:p>
    <w:p w:rsidR="008331C6" w:rsidRPr="00916F63" w:rsidRDefault="008331C6" w:rsidP="008331C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16F63">
        <w:rPr>
          <w:rFonts w:eastAsia="Calibri"/>
          <w:b/>
          <w:sz w:val="24"/>
          <w:szCs w:val="24"/>
          <w:lang w:eastAsia="en-US"/>
        </w:rPr>
        <w:t>муниципальной программы</w:t>
      </w:r>
    </w:p>
    <w:p w:rsidR="008331C6" w:rsidRPr="00916F63" w:rsidRDefault="008331C6" w:rsidP="008331C6">
      <w:pPr>
        <w:spacing w:after="200" w:line="276" w:lineRule="auto"/>
        <w:rPr>
          <w:rFonts w:eastAsia="Calibri"/>
          <w:b/>
          <w:color w:val="FF0000"/>
          <w:sz w:val="24"/>
          <w:szCs w:val="24"/>
          <w:lang w:eastAsia="en-US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1559"/>
        <w:gridCol w:w="1389"/>
        <w:gridCol w:w="1134"/>
        <w:gridCol w:w="1134"/>
        <w:gridCol w:w="1134"/>
        <w:gridCol w:w="852"/>
      </w:tblGrid>
      <w:tr w:rsidR="008331C6" w:rsidRPr="00916F63" w:rsidTr="008331C6">
        <w:tc>
          <w:tcPr>
            <w:tcW w:w="675" w:type="dxa"/>
            <w:vMerge w:val="restart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39" w:type="dxa"/>
            <w:vMerge w:val="restart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sz w:val="24"/>
                <w:szCs w:val="24"/>
                <w:lang w:eastAsia="en-US"/>
              </w:rPr>
              <w:t>Участник муниципальной программы</w:t>
            </w:r>
          </w:p>
        </w:tc>
        <w:tc>
          <w:tcPr>
            <w:tcW w:w="1389" w:type="dxa"/>
            <w:vMerge w:val="restart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sz w:val="24"/>
                <w:szCs w:val="24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4254" w:type="dxa"/>
            <w:gridSpan w:val="4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sz w:val="24"/>
                <w:szCs w:val="24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331C6" w:rsidRPr="00916F63" w:rsidTr="008331C6">
        <w:trPr>
          <w:trHeight w:val="1006"/>
        </w:trPr>
        <w:tc>
          <w:tcPr>
            <w:tcW w:w="675" w:type="dxa"/>
            <w:vMerge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31C6" w:rsidRPr="00916F63" w:rsidRDefault="00994300" w:rsidP="00D35FAA">
            <w:pPr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331C6" w:rsidRPr="00916F63" w:rsidRDefault="00994300" w:rsidP="00994300">
            <w:pPr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</w:tcPr>
          <w:p w:rsidR="008331C6" w:rsidRPr="00916F63" w:rsidRDefault="00994300" w:rsidP="00D35FAA">
            <w:pPr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2" w:type="dxa"/>
          </w:tcPr>
          <w:p w:rsidR="008331C6" w:rsidRPr="00916F63" w:rsidRDefault="00994300" w:rsidP="00D35FAA">
            <w:pPr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</w:tr>
      <w:tr w:rsidR="008331C6" w:rsidRPr="00916F63" w:rsidTr="00D35FAA">
        <w:tc>
          <w:tcPr>
            <w:tcW w:w="10316" w:type="dxa"/>
            <w:gridSpan w:val="8"/>
          </w:tcPr>
          <w:p w:rsidR="008331C6" w:rsidRPr="00916F63" w:rsidRDefault="008331C6" w:rsidP="008331C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b/>
                <w:sz w:val="24"/>
                <w:szCs w:val="24"/>
                <w:lang w:eastAsia="en-US"/>
              </w:rPr>
              <w:t>1. Региональный проект</w:t>
            </w:r>
          </w:p>
        </w:tc>
      </w:tr>
      <w:tr w:rsidR="008331C6" w:rsidRPr="00916F63" w:rsidTr="00D35FAA">
        <w:tc>
          <w:tcPr>
            <w:tcW w:w="10316" w:type="dxa"/>
            <w:gridSpan w:val="8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b/>
                <w:sz w:val="24"/>
                <w:szCs w:val="24"/>
                <w:lang w:eastAsia="en-US"/>
              </w:rPr>
              <w:t>Финансирование по региональным проектам не предусмотрено.</w:t>
            </w:r>
          </w:p>
        </w:tc>
      </w:tr>
      <w:tr w:rsidR="008331C6" w:rsidRPr="00916F63" w:rsidTr="00D35FAA">
        <w:tc>
          <w:tcPr>
            <w:tcW w:w="10316" w:type="dxa"/>
            <w:gridSpan w:val="8"/>
          </w:tcPr>
          <w:p w:rsidR="008331C6" w:rsidRPr="00916F63" w:rsidRDefault="008331C6" w:rsidP="008331C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b/>
                <w:sz w:val="24"/>
                <w:szCs w:val="24"/>
                <w:lang w:eastAsia="en-US"/>
              </w:rPr>
              <w:t>2.Ведомственный проект</w:t>
            </w:r>
          </w:p>
        </w:tc>
      </w:tr>
      <w:tr w:rsidR="008331C6" w:rsidRPr="00916F63" w:rsidTr="00D35FAA">
        <w:tc>
          <w:tcPr>
            <w:tcW w:w="10316" w:type="dxa"/>
            <w:gridSpan w:val="8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b/>
                <w:sz w:val="24"/>
                <w:szCs w:val="24"/>
                <w:lang w:eastAsia="en-US"/>
              </w:rPr>
              <w:t>Финансирование по региональным проектам не предусмотрено.</w:t>
            </w:r>
          </w:p>
        </w:tc>
      </w:tr>
      <w:tr w:rsidR="008331C6" w:rsidRPr="00916F63" w:rsidTr="00D35FAA">
        <w:trPr>
          <w:trHeight w:val="680"/>
        </w:trPr>
        <w:tc>
          <w:tcPr>
            <w:tcW w:w="10316" w:type="dxa"/>
            <w:gridSpan w:val="8"/>
          </w:tcPr>
          <w:p w:rsidR="008331C6" w:rsidRPr="008331C6" w:rsidRDefault="008331C6" w:rsidP="008331C6">
            <w:pPr>
              <w:spacing w:line="270" w:lineRule="atLeast"/>
              <w:ind w:left="360"/>
              <w:jc w:val="center"/>
              <w:rPr>
                <w:bCs/>
                <w:sz w:val="24"/>
                <w:szCs w:val="24"/>
              </w:rPr>
            </w:pPr>
            <w:r w:rsidRPr="008331C6">
              <w:rPr>
                <w:rFonts w:eastAsia="Calibri"/>
                <w:b/>
                <w:sz w:val="24"/>
                <w:szCs w:val="22"/>
                <w:lang w:eastAsia="en-US"/>
              </w:rPr>
              <w:t xml:space="preserve">3.Комплекс процессных мероприятий </w:t>
            </w:r>
            <w:r w:rsidR="00522CE8">
              <w:rPr>
                <w:b/>
                <w:bCs/>
                <w:sz w:val="24"/>
                <w:szCs w:val="24"/>
              </w:rPr>
              <w:t xml:space="preserve">«Энергосбережение </w:t>
            </w:r>
            <w:r w:rsidRPr="008331C6">
              <w:rPr>
                <w:b/>
                <w:bCs/>
                <w:sz w:val="24"/>
                <w:szCs w:val="24"/>
              </w:rPr>
              <w:t>и повышение энергетическ</w:t>
            </w:r>
            <w:r w:rsidR="00522CE8">
              <w:rPr>
                <w:b/>
                <w:bCs/>
                <w:sz w:val="24"/>
                <w:szCs w:val="24"/>
              </w:rPr>
              <w:t xml:space="preserve">ой эффективности на территории </w:t>
            </w:r>
            <w:r w:rsidRPr="008331C6">
              <w:rPr>
                <w:b/>
                <w:bCs/>
                <w:sz w:val="24"/>
                <w:szCs w:val="24"/>
              </w:rPr>
              <w:t>поселения»</w:t>
            </w:r>
          </w:p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331C6" w:rsidRPr="00916F63" w:rsidTr="008331C6">
        <w:tc>
          <w:tcPr>
            <w:tcW w:w="675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439" w:type="dxa"/>
          </w:tcPr>
          <w:p w:rsidR="008331C6" w:rsidRPr="00916F63" w:rsidRDefault="008331C6" w:rsidP="008331C6">
            <w:pPr>
              <w:tabs>
                <w:tab w:val="left" w:pos="507"/>
              </w:tabs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F5A6F">
              <w:rPr>
                <w:sz w:val="24"/>
                <w:szCs w:val="24"/>
              </w:rPr>
              <w:t>Закупка и замена ламп накаливания на энерго</w:t>
            </w:r>
            <w:r>
              <w:rPr>
                <w:sz w:val="24"/>
                <w:szCs w:val="24"/>
              </w:rPr>
              <w:t>сберегающие</w:t>
            </w:r>
            <w:r w:rsidRPr="007F5A6F">
              <w:rPr>
                <w:sz w:val="24"/>
                <w:szCs w:val="24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1559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sz w:val="24"/>
                <w:szCs w:val="24"/>
                <w:lang w:eastAsia="en-US"/>
              </w:rPr>
              <w:t>Админист-рацияКорзовского сельского поселения</w:t>
            </w:r>
          </w:p>
        </w:tc>
        <w:tc>
          <w:tcPr>
            <w:tcW w:w="1389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8331C6" w:rsidRPr="00916F63" w:rsidRDefault="00994300" w:rsidP="00D35F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331C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2" w:type="dxa"/>
          </w:tcPr>
          <w:p w:rsidR="008331C6" w:rsidRPr="00916F63" w:rsidRDefault="00994300" w:rsidP="00D35F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331C6" w:rsidRPr="00916F63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8331C6" w:rsidRPr="00916F63" w:rsidTr="008331C6">
        <w:tc>
          <w:tcPr>
            <w:tcW w:w="675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439" w:type="dxa"/>
          </w:tcPr>
          <w:p w:rsidR="008331C6" w:rsidRDefault="008331C6" w:rsidP="00D35FAA">
            <w:pPr>
              <w:tabs>
                <w:tab w:val="left" w:pos="507"/>
              </w:tabs>
              <w:spacing w:after="200" w:line="276" w:lineRule="auto"/>
              <w:jc w:val="both"/>
              <w:rPr>
                <w:sz w:val="24"/>
                <w:szCs w:val="28"/>
              </w:rPr>
            </w:pPr>
            <w:r w:rsidRPr="00533CFD">
              <w:rPr>
                <w:color w:val="000000"/>
                <w:sz w:val="24"/>
                <w:szCs w:val="24"/>
              </w:rPr>
              <w:t xml:space="preserve">Проведение мероприятий по </w:t>
            </w:r>
            <w:r>
              <w:rPr>
                <w:color w:val="000000"/>
                <w:sz w:val="24"/>
                <w:szCs w:val="24"/>
              </w:rPr>
              <w:t xml:space="preserve">информированиюнаселения о </w:t>
            </w:r>
            <w:r w:rsidRPr="006D3881">
              <w:rPr>
                <w:sz w:val="24"/>
                <w:szCs w:val="24"/>
              </w:rPr>
              <w:t>рациональном использовании энергетических ресурсов</w:t>
            </w:r>
          </w:p>
        </w:tc>
        <w:tc>
          <w:tcPr>
            <w:tcW w:w="1559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sz w:val="24"/>
                <w:szCs w:val="24"/>
                <w:lang w:eastAsia="en-US"/>
              </w:rPr>
              <w:t>Админист-рацияКорзовского сельского поселения</w:t>
            </w:r>
          </w:p>
        </w:tc>
        <w:tc>
          <w:tcPr>
            <w:tcW w:w="1389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2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331C6" w:rsidRPr="00916F63" w:rsidTr="008331C6">
        <w:tc>
          <w:tcPr>
            <w:tcW w:w="3114" w:type="dxa"/>
            <w:gridSpan w:val="2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8331C6" w:rsidRPr="00916F63" w:rsidRDefault="00994300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8331C6" w:rsidRPr="00916F63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2" w:type="dxa"/>
          </w:tcPr>
          <w:p w:rsidR="008331C6" w:rsidRPr="00916F63" w:rsidRDefault="00994300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8331C6" w:rsidRPr="00916F63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8331C6" w:rsidRPr="00916F63" w:rsidTr="008331C6">
        <w:tc>
          <w:tcPr>
            <w:tcW w:w="4673" w:type="dxa"/>
            <w:gridSpan w:val="3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389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6F63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8331C6" w:rsidRPr="00916F63" w:rsidRDefault="00994300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8331C6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2" w:type="dxa"/>
          </w:tcPr>
          <w:p w:rsidR="008331C6" w:rsidRPr="00916F63" w:rsidRDefault="008331C6" w:rsidP="00D35FA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1,0</w:t>
            </w:r>
          </w:p>
        </w:tc>
      </w:tr>
    </w:tbl>
    <w:p w:rsidR="008331C6" w:rsidRPr="00916F63" w:rsidRDefault="008331C6" w:rsidP="008331C6">
      <w:pPr>
        <w:tabs>
          <w:tab w:val="left" w:pos="709"/>
        </w:tabs>
        <w:spacing w:after="200" w:line="276" w:lineRule="auto"/>
        <w:ind w:left="5670" w:right="-1"/>
        <w:jc w:val="both"/>
        <w:rPr>
          <w:rFonts w:eastAsia="Calibri"/>
          <w:sz w:val="24"/>
          <w:szCs w:val="24"/>
          <w:lang w:eastAsia="en-US"/>
        </w:rPr>
      </w:pPr>
    </w:p>
    <w:p w:rsidR="008331C6" w:rsidRPr="00916F63" w:rsidRDefault="008331C6" w:rsidP="008331C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331C6" w:rsidRPr="00916F63" w:rsidRDefault="008331C6" w:rsidP="008331C6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8331C6" w:rsidRPr="00916F63" w:rsidSect="00CE3B1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017637" w:rsidRPr="004A6022" w:rsidRDefault="00017637" w:rsidP="008331C6">
      <w:pPr>
        <w:jc w:val="center"/>
        <w:rPr>
          <w:szCs w:val="28"/>
        </w:rPr>
      </w:pPr>
    </w:p>
    <w:sectPr w:rsidR="00017637" w:rsidRPr="004A6022" w:rsidSect="00132E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85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BA" w:rsidRDefault="00907ABA">
      <w:r>
        <w:separator/>
      </w:r>
    </w:p>
  </w:endnote>
  <w:endnote w:type="continuationSeparator" w:id="0">
    <w:p w:rsidR="00907ABA" w:rsidRDefault="0090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C6" w:rsidRDefault="00A65DE4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331C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31C6">
      <w:rPr>
        <w:rStyle w:val="ad"/>
        <w:noProof/>
      </w:rPr>
      <w:t>8</w:t>
    </w:r>
    <w:r>
      <w:rPr>
        <w:rStyle w:val="ad"/>
      </w:rPr>
      <w:fldChar w:fldCharType="end"/>
    </w:r>
  </w:p>
  <w:p w:rsidR="008331C6" w:rsidRDefault="008331C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C6" w:rsidRDefault="008331C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8" w:rsidRDefault="00217F8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8" w:rsidRDefault="00217F8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8" w:rsidRDefault="00217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BA" w:rsidRDefault="00907ABA">
      <w:r>
        <w:separator/>
      </w:r>
    </w:p>
  </w:footnote>
  <w:footnote w:type="continuationSeparator" w:id="0">
    <w:p w:rsidR="00907ABA" w:rsidRDefault="0090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C6" w:rsidRDefault="00A65DE4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331C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331C6" w:rsidRDefault="008331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C6" w:rsidRDefault="008331C6">
    <w:pPr>
      <w:pStyle w:val="a3"/>
      <w:framePr w:wrap="around" w:vAnchor="text" w:hAnchor="margin" w:xAlign="center" w:y="1"/>
      <w:rPr>
        <w:rStyle w:val="ad"/>
      </w:rPr>
    </w:pPr>
  </w:p>
  <w:p w:rsidR="008331C6" w:rsidRDefault="008331C6" w:rsidP="00CE3B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8" w:rsidRDefault="00217F8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8" w:rsidRDefault="00217F8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8" w:rsidRDefault="00217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6D3C"/>
    <w:multiLevelType w:val="hybridMultilevel"/>
    <w:tmpl w:val="449684AA"/>
    <w:lvl w:ilvl="0" w:tplc="F3F21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22"/>
    <w:rsid w:val="0000388A"/>
    <w:rsid w:val="00017637"/>
    <w:rsid w:val="00045AC2"/>
    <w:rsid w:val="00062D6E"/>
    <w:rsid w:val="000854E4"/>
    <w:rsid w:val="000A3DF9"/>
    <w:rsid w:val="000A452E"/>
    <w:rsid w:val="000A61C4"/>
    <w:rsid w:val="000B4A63"/>
    <w:rsid w:val="000D5B40"/>
    <w:rsid w:val="000E08FF"/>
    <w:rsid w:val="000E6B5F"/>
    <w:rsid w:val="000F2D0F"/>
    <w:rsid w:val="00114A08"/>
    <w:rsid w:val="001208AA"/>
    <w:rsid w:val="00132E8F"/>
    <w:rsid w:val="001365F8"/>
    <w:rsid w:val="00150473"/>
    <w:rsid w:val="00167A77"/>
    <w:rsid w:val="00173731"/>
    <w:rsid w:val="00193844"/>
    <w:rsid w:val="001955B3"/>
    <w:rsid w:val="001969DB"/>
    <w:rsid w:val="001A7880"/>
    <w:rsid w:val="001C070C"/>
    <w:rsid w:val="001F0EF6"/>
    <w:rsid w:val="001F4433"/>
    <w:rsid w:val="00203763"/>
    <w:rsid w:val="002056A9"/>
    <w:rsid w:val="002115D5"/>
    <w:rsid w:val="00215DF3"/>
    <w:rsid w:val="00217F88"/>
    <w:rsid w:val="00230ED6"/>
    <w:rsid w:val="00243FD0"/>
    <w:rsid w:val="00245E05"/>
    <w:rsid w:val="002630C3"/>
    <w:rsid w:val="00273A19"/>
    <w:rsid w:val="002754C4"/>
    <w:rsid w:val="0029311D"/>
    <w:rsid w:val="002A4451"/>
    <w:rsid w:val="002A4F86"/>
    <w:rsid w:val="002C7E64"/>
    <w:rsid w:val="003024E2"/>
    <w:rsid w:val="00332026"/>
    <w:rsid w:val="00340E0A"/>
    <w:rsid w:val="00350AED"/>
    <w:rsid w:val="00362E58"/>
    <w:rsid w:val="003632A6"/>
    <w:rsid w:val="00364A4B"/>
    <w:rsid w:val="003723F9"/>
    <w:rsid w:val="00376B55"/>
    <w:rsid w:val="003A21F7"/>
    <w:rsid w:val="00406065"/>
    <w:rsid w:val="00414AFA"/>
    <w:rsid w:val="0044531D"/>
    <w:rsid w:val="004A6022"/>
    <w:rsid w:val="004B6442"/>
    <w:rsid w:val="004D0269"/>
    <w:rsid w:val="004D7642"/>
    <w:rsid w:val="00522CE8"/>
    <w:rsid w:val="0054090A"/>
    <w:rsid w:val="00547630"/>
    <w:rsid w:val="00557B93"/>
    <w:rsid w:val="00576D61"/>
    <w:rsid w:val="00587EA0"/>
    <w:rsid w:val="00587FB7"/>
    <w:rsid w:val="005B7F12"/>
    <w:rsid w:val="005C745B"/>
    <w:rsid w:val="005D0813"/>
    <w:rsid w:val="005E2BAD"/>
    <w:rsid w:val="005E4D24"/>
    <w:rsid w:val="00604917"/>
    <w:rsid w:val="00646764"/>
    <w:rsid w:val="006540F6"/>
    <w:rsid w:val="00654F58"/>
    <w:rsid w:val="006869ED"/>
    <w:rsid w:val="00696A7E"/>
    <w:rsid w:val="006D5A83"/>
    <w:rsid w:val="006E1957"/>
    <w:rsid w:val="00763163"/>
    <w:rsid w:val="00773125"/>
    <w:rsid w:val="00792B25"/>
    <w:rsid w:val="00795EC2"/>
    <w:rsid w:val="007B20B1"/>
    <w:rsid w:val="007B442E"/>
    <w:rsid w:val="007B760E"/>
    <w:rsid w:val="007C2AF3"/>
    <w:rsid w:val="008131F2"/>
    <w:rsid w:val="00830750"/>
    <w:rsid w:val="008331C6"/>
    <w:rsid w:val="008341CF"/>
    <w:rsid w:val="00866AAA"/>
    <w:rsid w:val="00876421"/>
    <w:rsid w:val="0088247A"/>
    <w:rsid w:val="00884295"/>
    <w:rsid w:val="008851CD"/>
    <w:rsid w:val="008861F5"/>
    <w:rsid w:val="008B56DA"/>
    <w:rsid w:val="008C3594"/>
    <w:rsid w:val="008C53E6"/>
    <w:rsid w:val="008C7CC3"/>
    <w:rsid w:val="008D209A"/>
    <w:rsid w:val="008E1C2A"/>
    <w:rsid w:val="00907ABA"/>
    <w:rsid w:val="00910AF7"/>
    <w:rsid w:val="00937059"/>
    <w:rsid w:val="009531FF"/>
    <w:rsid w:val="00994300"/>
    <w:rsid w:val="009A1F8E"/>
    <w:rsid w:val="009E4A5C"/>
    <w:rsid w:val="009F14CF"/>
    <w:rsid w:val="009F1BF1"/>
    <w:rsid w:val="00A11C6E"/>
    <w:rsid w:val="00A13F25"/>
    <w:rsid w:val="00A341FE"/>
    <w:rsid w:val="00A40A78"/>
    <w:rsid w:val="00A61FDF"/>
    <w:rsid w:val="00A64FC7"/>
    <w:rsid w:val="00A65DE4"/>
    <w:rsid w:val="00A71231"/>
    <w:rsid w:val="00A836AC"/>
    <w:rsid w:val="00A86EE7"/>
    <w:rsid w:val="00AC416C"/>
    <w:rsid w:val="00AC722C"/>
    <w:rsid w:val="00AD097D"/>
    <w:rsid w:val="00AD0A05"/>
    <w:rsid w:val="00AF36CA"/>
    <w:rsid w:val="00AF58A5"/>
    <w:rsid w:val="00B122FB"/>
    <w:rsid w:val="00B41902"/>
    <w:rsid w:val="00B55200"/>
    <w:rsid w:val="00B750CB"/>
    <w:rsid w:val="00B80E57"/>
    <w:rsid w:val="00BA6CE3"/>
    <w:rsid w:val="00BB235F"/>
    <w:rsid w:val="00BC00E1"/>
    <w:rsid w:val="00BD2940"/>
    <w:rsid w:val="00BD2E98"/>
    <w:rsid w:val="00BF0BA4"/>
    <w:rsid w:val="00BF5519"/>
    <w:rsid w:val="00C1324B"/>
    <w:rsid w:val="00C20849"/>
    <w:rsid w:val="00C37669"/>
    <w:rsid w:val="00C438C2"/>
    <w:rsid w:val="00C46F8D"/>
    <w:rsid w:val="00C601C0"/>
    <w:rsid w:val="00C80ED3"/>
    <w:rsid w:val="00C90F9F"/>
    <w:rsid w:val="00CA3C31"/>
    <w:rsid w:val="00CA7F33"/>
    <w:rsid w:val="00CD0D8B"/>
    <w:rsid w:val="00CD4C97"/>
    <w:rsid w:val="00CF3999"/>
    <w:rsid w:val="00D166DF"/>
    <w:rsid w:val="00D31303"/>
    <w:rsid w:val="00D46D98"/>
    <w:rsid w:val="00D76DD1"/>
    <w:rsid w:val="00D84A08"/>
    <w:rsid w:val="00D9013D"/>
    <w:rsid w:val="00D96BC3"/>
    <w:rsid w:val="00DB2E47"/>
    <w:rsid w:val="00DD17AE"/>
    <w:rsid w:val="00DE2995"/>
    <w:rsid w:val="00DE6C89"/>
    <w:rsid w:val="00DE7F79"/>
    <w:rsid w:val="00DF29A2"/>
    <w:rsid w:val="00DF622B"/>
    <w:rsid w:val="00DF6C2F"/>
    <w:rsid w:val="00E015C1"/>
    <w:rsid w:val="00E04A3D"/>
    <w:rsid w:val="00E14AC6"/>
    <w:rsid w:val="00E170DF"/>
    <w:rsid w:val="00E25174"/>
    <w:rsid w:val="00E265DD"/>
    <w:rsid w:val="00E34453"/>
    <w:rsid w:val="00E508DF"/>
    <w:rsid w:val="00E54222"/>
    <w:rsid w:val="00E5473F"/>
    <w:rsid w:val="00E617BB"/>
    <w:rsid w:val="00E72A72"/>
    <w:rsid w:val="00E75AE9"/>
    <w:rsid w:val="00EB387D"/>
    <w:rsid w:val="00EB7D17"/>
    <w:rsid w:val="00EC1CF3"/>
    <w:rsid w:val="00EE2C45"/>
    <w:rsid w:val="00EE43B8"/>
    <w:rsid w:val="00F0446C"/>
    <w:rsid w:val="00F168B5"/>
    <w:rsid w:val="00F31E70"/>
    <w:rsid w:val="00F63F0F"/>
    <w:rsid w:val="00F75066"/>
    <w:rsid w:val="00FA6706"/>
    <w:rsid w:val="00FA6763"/>
    <w:rsid w:val="00FB234E"/>
    <w:rsid w:val="00FD34FA"/>
    <w:rsid w:val="00FE0E98"/>
    <w:rsid w:val="00FE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8F7727-CD7A-49A2-BA80-5F6E5F2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Balloon Text"/>
    <w:basedOn w:val="a"/>
    <w:link w:val="ab"/>
    <w:rsid w:val="00BD2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2940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215DF3"/>
    <w:pPr>
      <w:widowControl w:val="0"/>
      <w:autoSpaceDE w:val="0"/>
      <w:autoSpaceDN w:val="0"/>
      <w:adjustRightInd w:val="0"/>
      <w:ind w:left="720"/>
      <w:contextualSpacing/>
    </w:pPr>
    <w:rPr>
      <w:sz w:val="20"/>
      <w:lang w:eastAsia="ru-RU"/>
    </w:rPr>
  </w:style>
  <w:style w:type="character" w:customStyle="1" w:styleId="page-titlefull">
    <w:name w:val="page-title__full"/>
    <w:rsid w:val="00215DF3"/>
  </w:style>
  <w:style w:type="character" w:styleId="ad">
    <w:name w:val="page number"/>
    <w:basedOn w:val="a0"/>
    <w:rsid w:val="008331C6"/>
  </w:style>
  <w:style w:type="paragraph" w:styleId="ae">
    <w:name w:val="No Spacing"/>
    <w:uiPriority w:val="1"/>
    <w:qFormat/>
    <w:rsid w:val="00A61FD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USER</cp:lastModifiedBy>
  <cp:revision>6</cp:revision>
  <cp:lastPrinted>2022-12-26T12:00:00Z</cp:lastPrinted>
  <dcterms:created xsi:type="dcterms:W3CDTF">2022-12-19T13:36:00Z</dcterms:created>
  <dcterms:modified xsi:type="dcterms:W3CDTF">2022-12-26T12:00:00Z</dcterms:modified>
</cp:coreProperties>
</file>