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FE" w:rsidRDefault="008A5BFE" w:rsidP="008A5B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КОРЗОВСКОГО СЕЛЬСКОГО ПОСЕЛЕНИЯ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A5BFE" w:rsidRDefault="008A5BFE" w:rsidP="008A5BFE"/>
    <w:p w:rsidR="008A5BFE" w:rsidRPr="008A5BFE" w:rsidRDefault="008A5BFE" w:rsidP="008A5BF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8A5BFE">
        <w:rPr>
          <w:rFonts w:ascii="Times New Roman" w:hAnsi="Times New Roman" w:cs="Times New Roman"/>
          <w:sz w:val="28"/>
          <w:szCs w:val="28"/>
        </w:rPr>
        <w:t xml:space="preserve">От 16 </w:t>
      </w:r>
      <w:r w:rsidR="00C75A8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A5BFE">
        <w:rPr>
          <w:rFonts w:ascii="Times New Roman" w:hAnsi="Times New Roman" w:cs="Times New Roman"/>
          <w:sz w:val="28"/>
          <w:szCs w:val="28"/>
        </w:rPr>
        <w:t>202</w:t>
      </w:r>
      <w:r w:rsidR="00C75A82">
        <w:rPr>
          <w:rFonts w:ascii="Times New Roman" w:hAnsi="Times New Roman" w:cs="Times New Roman"/>
          <w:sz w:val="28"/>
          <w:szCs w:val="28"/>
        </w:rPr>
        <w:t>2</w:t>
      </w:r>
      <w:r w:rsidRPr="008A5BFE">
        <w:rPr>
          <w:rFonts w:ascii="Times New Roman" w:hAnsi="Times New Roman" w:cs="Times New Roman"/>
          <w:sz w:val="28"/>
          <w:szCs w:val="28"/>
        </w:rPr>
        <w:t>г.</w:t>
      </w:r>
      <w:r w:rsidRPr="008A5B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5BFE">
        <w:rPr>
          <w:rFonts w:ascii="Times New Roman" w:hAnsi="Times New Roman" w:cs="Times New Roman"/>
          <w:sz w:val="28"/>
          <w:szCs w:val="28"/>
        </w:rPr>
        <w:t>№</w:t>
      </w:r>
      <w:r w:rsidR="00C75A82">
        <w:rPr>
          <w:rFonts w:ascii="Times New Roman" w:hAnsi="Times New Roman" w:cs="Times New Roman"/>
          <w:sz w:val="28"/>
          <w:szCs w:val="28"/>
        </w:rPr>
        <w:t>7</w:t>
      </w:r>
    </w:p>
    <w:p w:rsidR="008A5BFE" w:rsidRDefault="008A5BFE" w:rsidP="008A5BFE"/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Об утверждении плана мероприятий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по профилактике терроризма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и экстремизма на территории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района</w:t>
      </w:r>
    </w:p>
    <w:p w:rsidR="008A5BFE" w:rsidRDefault="008A5BFE" w:rsidP="008A5BFE">
      <w:pPr>
        <w:spacing w:after="0"/>
        <w:jc w:val="both"/>
      </w:pPr>
      <w:r>
        <w:rPr>
          <w:rFonts w:ascii="Times New Roman" w:hAnsi="Times New Roman" w:cs="Times New Roman"/>
          <w:kern w:val="36"/>
          <w:sz w:val="28"/>
          <w:szCs w:val="28"/>
        </w:rPr>
        <w:t>Смоленской области на 202</w:t>
      </w:r>
      <w:r w:rsidR="00C75A82">
        <w:rPr>
          <w:rFonts w:ascii="Times New Roman" w:hAnsi="Times New Roman" w:cs="Times New Roman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год</w:t>
      </w:r>
    </w:p>
    <w:p w:rsidR="008A5BFE" w:rsidRPr="008A5BFE" w:rsidRDefault="008A5BFE" w:rsidP="008A5BFE"/>
    <w:p w:rsidR="008A5BFE" w:rsidRPr="008A5BFE" w:rsidRDefault="008A5BFE" w:rsidP="008A5BFE"/>
    <w:p w:rsidR="008A5BFE" w:rsidRDefault="008A5BFE" w:rsidP="008A5BFE"/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руководствуясь подпунктом 6 пункта 2 статьи 8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 о с т а н о в л я е т: 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план мероприятий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 w:rsidR="00C75A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постановлению.</w:t>
      </w:r>
    </w:p>
    <w:p w:rsidR="008A5BFE" w:rsidRDefault="008A5BFE" w:rsidP="008A5BF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исполнения плана мероприятий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 w:rsidR="00C75A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возложить на 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A5BFE" w:rsidRPr="008A5BFE" w:rsidRDefault="008A5BFE" w:rsidP="008A5BFE">
      <w:pPr>
        <w:jc w:val="both"/>
        <w:rPr>
          <w:rFonts w:ascii="Times New Roman" w:hAnsi="Times New Roman" w:cs="Times New Roman"/>
          <w:snapToGrid w:val="0"/>
          <w:sz w:val="28"/>
          <w:szCs w:val="20"/>
          <w:lang w:eastAsia="ar-SA"/>
        </w:rPr>
      </w:pPr>
      <w:r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  3. </w:t>
      </w:r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Настоящее Постановление вступает в силу со дня его официального обнародования на официальном сайте Администрации муниципального образования «</w:t>
      </w:r>
      <w:proofErr w:type="spellStart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Хиславичский</w:t>
      </w:r>
      <w:proofErr w:type="spellEnd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 район» Смоленской области в информационно-телекоммуникационной сети «Интернет» (</w:t>
      </w:r>
      <w:hyperlink r:id="rId6" w:history="1"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hislav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@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admin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-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smolensk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.</w:t>
        </w:r>
        <w:proofErr w:type="spellStart"/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ru</w:t>
        </w:r>
        <w:proofErr w:type="spellEnd"/>
      </w:hyperlink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) в разделе «</w:t>
      </w:r>
      <w:proofErr w:type="spellStart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Корзовское</w:t>
      </w:r>
      <w:proofErr w:type="spellEnd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 сельское поселение».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4.Контроль за исполнением настоящего постановления оставляю за собой.</w:t>
      </w: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Е.Н. Антоненков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 №1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Корзовского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Хиславичского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Смоленской области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16.0</w:t>
      </w:r>
      <w:r w:rsidR="00C75A8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C75A8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  № </w:t>
      </w:r>
      <w:r w:rsidR="00C75A82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202</w:t>
      </w:r>
      <w:r w:rsidR="00C75A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0" w:type="auto"/>
        <w:tblInd w:w="-1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3465"/>
        <w:gridCol w:w="1487"/>
        <w:gridCol w:w="1950"/>
        <w:gridCol w:w="2115"/>
      </w:tblGrid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сельского поселения услугами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A5BFE" w:rsidRDefault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B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акции среди молодежи поселения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средств не требуется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печатных памяток по тематике противодействия экстремизму и терроризму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>
        <w:trPr>
          <w:trHeight w:val="2716"/>
        </w:trPr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материалов, содействующих укреплению межнационального и межконфессионального согласия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</w:tbl>
    <w:p w:rsidR="008A5BFE" w:rsidRDefault="008A5BFE" w:rsidP="008A5B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34E21" w:rsidRPr="008A5BFE" w:rsidRDefault="00134E21" w:rsidP="008A5BFE"/>
    <w:sectPr w:rsidR="00134E21" w:rsidRPr="008A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54"/>
    <w:multiLevelType w:val="singleLevel"/>
    <w:tmpl w:val="3188B480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FE"/>
    <w:rsid w:val="00134E21"/>
    <w:rsid w:val="00664F94"/>
    <w:rsid w:val="008A5BFE"/>
    <w:rsid w:val="00AC42BD"/>
    <w:rsid w:val="00C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D3ED-9E18-417D-BC28-2861BD36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lav@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2021-03-16T12:59:00Z</cp:lastPrinted>
  <dcterms:created xsi:type="dcterms:W3CDTF">2022-02-16T06:32:00Z</dcterms:created>
  <dcterms:modified xsi:type="dcterms:W3CDTF">2022-02-16T06:32:00Z</dcterms:modified>
</cp:coreProperties>
</file>