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0D" w:rsidRDefault="00A6560D" w:rsidP="00A835E5">
      <w:pPr>
        <w:spacing w:after="0"/>
      </w:pPr>
    </w:p>
    <w:p w:rsidR="0059476F" w:rsidRDefault="00051C79" w:rsidP="00051C79">
      <w:r>
        <w:t xml:space="preserve">                                                                                   </w:t>
      </w:r>
      <w:r w:rsidR="0059476F">
        <w:rPr>
          <w:noProof/>
          <w:lang w:eastAsia="ru-RU"/>
        </w:rPr>
        <w:drawing>
          <wp:inline distT="0" distB="0" distL="0" distR="0" wp14:anchorId="728BC58D" wp14:editId="7726AE3A">
            <wp:extent cx="723900" cy="800100"/>
            <wp:effectExtent l="0" t="0" r="0" b="0"/>
            <wp:docPr id="2" name="Рисунок 2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59476F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9476F" w:rsidRPr="00D2053B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ХИСЛАВИЧСКОГО РАЙОНА СМОЛЕНСКОЙ ОБЛАСТИ</w:t>
      </w:r>
    </w:p>
    <w:p w:rsidR="0059476F" w:rsidRDefault="0059476F" w:rsidP="0059476F">
      <w:pPr>
        <w:keepNext/>
        <w:keepLines/>
        <w:spacing w:before="420" w:after="8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9476F" w:rsidRPr="00296087" w:rsidRDefault="0059476F" w:rsidP="00296087">
      <w:pPr>
        <w:keepNext/>
        <w:keepLines/>
        <w:spacing w:before="4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35E5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сентября </w:t>
      </w: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33989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</w:t>
      </w:r>
      <w:r w:rsid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1D1E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59476F" w:rsidRDefault="0059476F" w:rsidP="0059476F">
      <w:pPr>
        <w:spacing w:after="0" w:line="413" w:lineRule="exact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9476F" w:rsidRPr="00296087" w:rsidRDefault="0059476F" w:rsidP="000F5331">
      <w:pPr>
        <w:spacing w:after="0"/>
        <w:ind w:left="18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Гражданским кодексом Российской Федерации, Федеральным законом от 24.07.2002 года №101-ФЗ «Об обороте земель сельскохозяйственного назначения», Уставом </w:t>
      </w:r>
      <w:proofErr w:type="spellStart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</w:t>
      </w:r>
      <w:proofErr w:type="spellEnd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>Хиславичского</w:t>
      </w:r>
      <w:proofErr w:type="spellEnd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Смоленской области, рассмотрев </w:t>
      </w:r>
      <w:proofErr w:type="gramStart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</w:t>
      </w:r>
      <w:proofErr w:type="gramEnd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предоставленные ООО «Брянская Мясная Компания», Совет депутатов </w:t>
      </w:r>
      <w:proofErr w:type="spellStart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Городищенского</w:t>
      </w:r>
      <w:proofErr w:type="spellEnd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>Хиславичского</w:t>
      </w:r>
      <w:proofErr w:type="spellEnd"/>
      <w:r w:rsidRPr="00296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Смоленской области </w:t>
      </w:r>
    </w:p>
    <w:p w:rsidR="0059476F" w:rsidRPr="00296087" w:rsidRDefault="0059476F" w:rsidP="0059476F">
      <w:pPr>
        <w:spacing w:after="0" w:line="413" w:lineRule="exact"/>
        <w:ind w:right="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A76" w:rsidRPr="0029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29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087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решил:</w:t>
      </w:r>
    </w:p>
    <w:p w:rsidR="0059476F" w:rsidRPr="00296087" w:rsidRDefault="0059476F" w:rsidP="00765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Дать согласие Администрации </w:t>
      </w: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33989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на продажу 10</w:t>
      </w: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 в праве общей долевой собственности на земельный участок с кадастровым номером</w:t>
      </w:r>
      <w:r w:rsidR="000F5331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331" w:rsidRPr="00296087">
        <w:rPr>
          <w:rFonts w:ascii="Times New Roman" w:hAnsi="Times New Roman" w:cs="Times New Roman"/>
          <w:sz w:val="28"/>
          <w:szCs w:val="28"/>
        </w:rPr>
        <w:t>№ 67:22:0000000:107</w:t>
      </w:r>
      <w:r w:rsidR="00765054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</w:t>
      </w:r>
      <w:bookmarkStart w:id="0" w:name="_GoBack"/>
      <w:bookmarkEnd w:id="0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 земель: земли сельскохозяйственного назначения, разрешенное использование: для ведения сельскохозяйственного производства, общей площадью </w:t>
      </w:r>
      <w:r w:rsidR="00333989" w:rsidRPr="00296087">
        <w:rPr>
          <w:rFonts w:ascii="Times New Roman" w:hAnsi="Times New Roman" w:cs="Times New Roman"/>
          <w:b/>
          <w:sz w:val="28"/>
          <w:szCs w:val="28"/>
        </w:rPr>
        <w:t>4 835 387</w:t>
      </w:r>
      <w:r w:rsidRPr="00296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087">
        <w:rPr>
          <w:rFonts w:ascii="Times New Roman" w:hAnsi="Times New Roman" w:cs="Times New Roman"/>
          <w:b/>
          <w:sz w:val="28"/>
          <w:szCs w:val="28"/>
          <w:lang w:eastAsia="ru-RU"/>
        </w:rPr>
        <w:t>кв</w:t>
      </w:r>
      <w:r w:rsidRPr="00296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</w:t>
      </w:r>
      <w:r w:rsidR="00765054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расположенный</w:t>
      </w: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Российская Федерация, Смоленская область, р-н </w:t>
      </w: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АО "Союз", находящихся в собственности муниципального образования </w:t>
      </w: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без проведения торгов.</w:t>
      </w:r>
    </w:p>
    <w:p w:rsidR="0059476F" w:rsidRPr="00296087" w:rsidRDefault="0059476F" w:rsidP="000F5331">
      <w:pPr>
        <w:tabs>
          <w:tab w:val="left" w:pos="90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Поручить Главе муниципального образования </w:t>
      </w: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Якушеву Виктору Владимировичу оформить и подписать договор купли-продажи с ООО «Брянская мясная компания».</w:t>
      </w:r>
    </w:p>
    <w:p w:rsidR="000F5331" w:rsidRPr="00296087" w:rsidRDefault="000F5331" w:rsidP="005947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6F" w:rsidRPr="00296087" w:rsidRDefault="0059476F" w:rsidP="00296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9476F" w:rsidRPr="00296087" w:rsidRDefault="0059476F" w:rsidP="00296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</w:t>
      </w:r>
    </w:p>
    <w:p w:rsidR="0059476F" w:rsidRPr="00296087" w:rsidRDefault="0059476F" w:rsidP="00296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0F5331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F5331" w:rsidRPr="0029608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Якушев</w:t>
      </w:r>
    </w:p>
    <w:p w:rsidR="0059476F" w:rsidRPr="0059476F" w:rsidRDefault="0059476F" w:rsidP="00296087">
      <w:pPr>
        <w:spacing w:line="240" w:lineRule="auto"/>
        <w:jc w:val="center"/>
        <w:rPr>
          <w:sz w:val="24"/>
          <w:szCs w:val="24"/>
        </w:rPr>
      </w:pPr>
    </w:p>
    <w:sectPr w:rsidR="0059476F" w:rsidRPr="0059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37323C1"/>
    <w:multiLevelType w:val="hybridMultilevel"/>
    <w:tmpl w:val="292C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7B4DA9"/>
    <w:multiLevelType w:val="hybridMultilevel"/>
    <w:tmpl w:val="2C90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F"/>
    <w:rsid w:val="00021D1E"/>
    <w:rsid w:val="00051C79"/>
    <w:rsid w:val="000F5331"/>
    <w:rsid w:val="00296087"/>
    <w:rsid w:val="00333989"/>
    <w:rsid w:val="0059476F"/>
    <w:rsid w:val="00765054"/>
    <w:rsid w:val="00974961"/>
    <w:rsid w:val="00A6560D"/>
    <w:rsid w:val="00A835E5"/>
    <w:rsid w:val="00B71A76"/>
    <w:rsid w:val="00CF122F"/>
    <w:rsid w:val="00D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7757D-46A3-4267-9054-2502412A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2022-10-10T08:15:00Z</cp:lastPrinted>
  <dcterms:created xsi:type="dcterms:W3CDTF">2022-08-17T07:29:00Z</dcterms:created>
  <dcterms:modified xsi:type="dcterms:W3CDTF">2022-10-10T08:16:00Z</dcterms:modified>
</cp:coreProperties>
</file>