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5C" w:rsidRDefault="00452B3C" w:rsidP="00452B3C">
      <w:pPr>
        <w:jc w:val="center"/>
      </w:pPr>
      <w:r>
        <w:rPr>
          <w:noProof/>
        </w:rPr>
        <w:drawing>
          <wp:inline distT="0" distB="0" distL="0" distR="0">
            <wp:extent cx="741600" cy="1045846"/>
            <wp:effectExtent l="0" t="0" r="1905" b="190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Pr="009F0B4F" w:rsidRDefault="00571E5C" w:rsidP="00571E5C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 xml:space="preserve">АДМИНИСТРАЦИЯ  </w:t>
      </w:r>
    </w:p>
    <w:p w:rsidR="00571E5C" w:rsidRPr="009F0B4F" w:rsidRDefault="00571E5C" w:rsidP="00571E5C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ОБРАЗОВАНИЯ</w:t>
      </w:r>
    </w:p>
    <w:p w:rsidR="00571E5C" w:rsidRPr="009F0B4F" w:rsidRDefault="00571E5C" w:rsidP="00571E5C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 РАЙОН» 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A7760E" w:rsidRDefault="00571E5C" w:rsidP="00571E5C">
      <w:pPr>
        <w:pStyle w:val="2"/>
        <w:ind w:left="0"/>
        <w:jc w:val="center"/>
        <w:rPr>
          <w:sz w:val="32"/>
          <w:szCs w:val="32"/>
        </w:rPr>
      </w:pPr>
      <w:r w:rsidRPr="00A7760E">
        <w:rPr>
          <w:sz w:val="32"/>
          <w:szCs w:val="32"/>
        </w:rPr>
        <w:t>П О С Т А Н О В Л Е Н И Е</w:t>
      </w:r>
    </w:p>
    <w:p w:rsidR="00571E5C" w:rsidRPr="003C4C10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71E5C" w:rsidP="00571E5C">
      <w:pPr>
        <w:ind w:right="5604"/>
        <w:jc w:val="both"/>
        <w:rPr>
          <w:sz w:val="28"/>
        </w:rPr>
      </w:pPr>
      <w:proofErr w:type="gramStart"/>
      <w:r>
        <w:rPr>
          <w:sz w:val="28"/>
        </w:rPr>
        <w:t xml:space="preserve">от  </w:t>
      </w:r>
      <w:r w:rsidR="001C2C4D">
        <w:rPr>
          <w:sz w:val="28"/>
        </w:rPr>
        <w:t>31</w:t>
      </w:r>
      <w:proofErr w:type="gramEnd"/>
      <w:r w:rsidR="001C2C4D">
        <w:rPr>
          <w:sz w:val="28"/>
        </w:rPr>
        <w:t xml:space="preserve"> августа</w:t>
      </w:r>
      <w:r>
        <w:rPr>
          <w:sz w:val="28"/>
        </w:rPr>
        <w:t xml:space="preserve">  20</w:t>
      </w:r>
      <w:r w:rsidR="00D634EC">
        <w:rPr>
          <w:sz w:val="28"/>
        </w:rPr>
        <w:t>20</w:t>
      </w:r>
      <w:r>
        <w:rPr>
          <w:sz w:val="28"/>
        </w:rPr>
        <w:t xml:space="preserve"> г. № </w:t>
      </w:r>
      <w:r w:rsidR="001C2C4D">
        <w:rPr>
          <w:sz w:val="28"/>
        </w:rPr>
        <w:t>488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C794D" w:rsidRDefault="00EC794D" w:rsidP="00EC794D">
      <w:pPr>
        <w:pStyle w:val="Default"/>
        <w:tabs>
          <w:tab w:val="left" w:pos="4253"/>
        </w:tabs>
        <w:ind w:right="481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«Создание условий для обеспечения качественными услугами ЖКХ и благоустройство территории муниципального </w:t>
      </w:r>
      <w:r>
        <w:rPr>
          <w:bCs/>
          <w:sz w:val="28"/>
          <w:szCs w:val="28"/>
        </w:rPr>
        <w:t xml:space="preserve">образования </w:t>
      </w:r>
      <w:proofErr w:type="spellStart"/>
      <w:r>
        <w:rPr>
          <w:bCs/>
          <w:sz w:val="28"/>
          <w:szCs w:val="28"/>
        </w:rPr>
        <w:t>Хиславичского</w:t>
      </w:r>
      <w:proofErr w:type="spellEnd"/>
      <w:r>
        <w:rPr>
          <w:bCs/>
          <w:sz w:val="28"/>
          <w:szCs w:val="28"/>
        </w:rPr>
        <w:t xml:space="preserve"> городского поселения </w:t>
      </w:r>
      <w:proofErr w:type="spellStart"/>
      <w:r>
        <w:rPr>
          <w:bCs/>
          <w:sz w:val="28"/>
          <w:szCs w:val="28"/>
        </w:rPr>
        <w:t>Хиславичского</w:t>
      </w:r>
      <w:proofErr w:type="spellEnd"/>
      <w:r>
        <w:rPr>
          <w:bCs/>
          <w:sz w:val="28"/>
          <w:szCs w:val="28"/>
        </w:rPr>
        <w:t xml:space="preserve"> района </w:t>
      </w:r>
      <w:proofErr w:type="gramStart"/>
      <w:r>
        <w:rPr>
          <w:bCs/>
          <w:sz w:val="28"/>
          <w:szCs w:val="28"/>
        </w:rPr>
        <w:t>Смоленской  области</w:t>
      </w:r>
      <w:proofErr w:type="gramEnd"/>
      <w:r>
        <w:rPr>
          <w:bCs/>
          <w:sz w:val="28"/>
          <w:szCs w:val="28"/>
        </w:rPr>
        <w:t xml:space="preserve">» </w:t>
      </w:r>
    </w:p>
    <w:p w:rsidR="00EC794D" w:rsidRDefault="00EC794D" w:rsidP="00EC794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C794D" w:rsidRDefault="00EC794D" w:rsidP="00EC794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C794D" w:rsidRDefault="00EC794D" w:rsidP="00EC79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 Смоленской области п о с т а н о в л я е т:</w:t>
      </w:r>
    </w:p>
    <w:p w:rsidR="00EC794D" w:rsidRDefault="00EC794D" w:rsidP="00EC794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C794D" w:rsidRDefault="00EC794D" w:rsidP="00EC79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«Создание условий для обеспечения качественными услугами ЖКХ и благоустройство территории муниципального </w:t>
      </w:r>
      <w:r>
        <w:rPr>
          <w:bCs/>
          <w:sz w:val="28"/>
          <w:szCs w:val="28"/>
        </w:rPr>
        <w:t xml:space="preserve">образования </w:t>
      </w:r>
      <w:proofErr w:type="spellStart"/>
      <w:r>
        <w:rPr>
          <w:bCs/>
          <w:sz w:val="28"/>
          <w:szCs w:val="28"/>
        </w:rPr>
        <w:t>Хиславичского</w:t>
      </w:r>
      <w:proofErr w:type="spellEnd"/>
      <w:r>
        <w:rPr>
          <w:bCs/>
          <w:sz w:val="28"/>
          <w:szCs w:val="28"/>
        </w:rPr>
        <w:t xml:space="preserve"> городского поселения </w:t>
      </w:r>
      <w:proofErr w:type="spellStart"/>
      <w:r>
        <w:rPr>
          <w:bCs/>
          <w:sz w:val="28"/>
          <w:szCs w:val="28"/>
        </w:rPr>
        <w:t>Хиславичского</w:t>
      </w:r>
      <w:proofErr w:type="spellEnd"/>
      <w:r>
        <w:rPr>
          <w:bCs/>
          <w:sz w:val="28"/>
          <w:szCs w:val="28"/>
        </w:rPr>
        <w:t xml:space="preserve"> района </w:t>
      </w:r>
      <w:proofErr w:type="gramStart"/>
      <w:r>
        <w:rPr>
          <w:bCs/>
          <w:sz w:val="28"/>
          <w:szCs w:val="28"/>
        </w:rPr>
        <w:t>Смоленской  области</w:t>
      </w:r>
      <w:proofErr w:type="gramEnd"/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утвержденную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 Смоленской области от 10.02.2020 № 72, следующие изменения: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124E7C"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программы: 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«17116,0» заменить на цифру «25 017,68»;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«6 776» заменить на цифру «12 677,68»;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«5 160,0» заменить на цифру «6 160,0»;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«9 340,0» заменить на цифру «6 180,0».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Pr="00124E7C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е</w:t>
      </w:r>
      <w:r w:rsidRPr="00124E7C">
        <w:rPr>
          <w:b/>
          <w:sz w:val="28"/>
          <w:szCs w:val="28"/>
        </w:rPr>
        <w:t xml:space="preserve"> 4 Паспорта</w:t>
      </w:r>
      <w:r>
        <w:rPr>
          <w:sz w:val="28"/>
          <w:szCs w:val="28"/>
        </w:rPr>
        <w:t xml:space="preserve"> программы: 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«16736,0» на цифру «23 017,68»;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«6396» на цифру «12 677,68»;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«5 160,0» заменить на цифру «6 160,0»;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«9 340,0» заменить на цифру «6 180,0».</w:t>
      </w:r>
    </w:p>
    <w:p w:rsidR="00EC794D" w:rsidRDefault="00EC794D" w:rsidP="00EC794D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C343D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  <w:r w:rsidRPr="003C343D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EC794D" w:rsidRDefault="00EC794D" w:rsidP="00EC794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4) в </w:t>
      </w:r>
      <w:r w:rsidRPr="004F154B">
        <w:rPr>
          <w:b/>
          <w:sz w:val="28"/>
          <w:szCs w:val="28"/>
        </w:rPr>
        <w:t>Паспорте подпрограммы «</w:t>
      </w:r>
      <w:r w:rsidRPr="0014527F">
        <w:rPr>
          <w:bCs/>
          <w:iCs/>
          <w:color w:val="000000"/>
          <w:sz w:val="28"/>
          <w:szCs w:val="28"/>
        </w:rPr>
        <w:t xml:space="preserve">Капитальный и текущий ремонт муниципального жилищного фонда муниципального образования </w:t>
      </w:r>
      <w:proofErr w:type="spellStart"/>
      <w:r w:rsidRPr="0014527F">
        <w:rPr>
          <w:bCs/>
          <w:iCs/>
          <w:color w:val="000000"/>
          <w:sz w:val="28"/>
          <w:szCs w:val="28"/>
        </w:rPr>
        <w:t>Хиславичского</w:t>
      </w:r>
      <w:proofErr w:type="spellEnd"/>
      <w:r w:rsidRPr="0014527F">
        <w:rPr>
          <w:bCs/>
          <w:iCs/>
          <w:color w:val="000000"/>
          <w:sz w:val="28"/>
          <w:szCs w:val="28"/>
        </w:rPr>
        <w:t xml:space="preserve"> городского поселения</w:t>
      </w:r>
      <w:r w:rsidRPr="0014527F">
        <w:rPr>
          <w:sz w:val="28"/>
          <w:szCs w:val="28"/>
        </w:rPr>
        <w:t>»:</w:t>
      </w:r>
      <w:r>
        <w:rPr>
          <w:b/>
          <w:sz w:val="28"/>
          <w:szCs w:val="28"/>
        </w:rPr>
        <w:t xml:space="preserve"> 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«1720,0» на цифру «1 549,63»;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«600,0» на цифру «429,63».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</w:t>
      </w:r>
      <w:r w:rsidRPr="00124E7C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е</w:t>
      </w:r>
      <w:r w:rsidRPr="00124E7C">
        <w:rPr>
          <w:b/>
          <w:sz w:val="28"/>
          <w:szCs w:val="28"/>
        </w:rPr>
        <w:t xml:space="preserve"> 4 Паспорта</w:t>
      </w:r>
      <w:r>
        <w:rPr>
          <w:sz w:val="28"/>
          <w:szCs w:val="28"/>
        </w:rPr>
        <w:t xml:space="preserve"> </w:t>
      </w:r>
      <w:r w:rsidRPr="0014527F">
        <w:rPr>
          <w:b/>
          <w:sz w:val="28"/>
          <w:szCs w:val="28"/>
        </w:rPr>
        <w:t>подпрограммы</w:t>
      </w:r>
      <w:r>
        <w:rPr>
          <w:sz w:val="28"/>
          <w:szCs w:val="28"/>
        </w:rPr>
        <w:t xml:space="preserve">: 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«1720,0» на цифру «1 549,63»;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«600,0» на цифру «429,63».</w:t>
      </w:r>
    </w:p>
    <w:p w:rsidR="00EC794D" w:rsidRDefault="00EC794D" w:rsidP="00EC794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6) в </w:t>
      </w:r>
      <w:r w:rsidRPr="004F154B">
        <w:rPr>
          <w:b/>
          <w:sz w:val="28"/>
          <w:szCs w:val="28"/>
        </w:rPr>
        <w:t>Паспорте подпрограммы «</w:t>
      </w:r>
      <w:r>
        <w:rPr>
          <w:bCs/>
          <w:iCs/>
          <w:color w:val="000000"/>
          <w:sz w:val="28"/>
          <w:szCs w:val="28"/>
        </w:rPr>
        <w:t xml:space="preserve">Комплексное развитие систем коммунальной инфраструктуры </w:t>
      </w:r>
      <w:r w:rsidRPr="0014527F">
        <w:rPr>
          <w:bCs/>
          <w:i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14527F">
        <w:rPr>
          <w:bCs/>
          <w:iCs/>
          <w:color w:val="000000"/>
          <w:sz w:val="28"/>
          <w:szCs w:val="28"/>
        </w:rPr>
        <w:t>Хиславичского</w:t>
      </w:r>
      <w:proofErr w:type="spellEnd"/>
      <w:r w:rsidRPr="0014527F">
        <w:rPr>
          <w:bCs/>
          <w:iCs/>
          <w:color w:val="000000"/>
          <w:sz w:val="28"/>
          <w:szCs w:val="28"/>
        </w:rPr>
        <w:t xml:space="preserve"> городского поселения</w:t>
      </w:r>
      <w:r w:rsidRPr="0014527F">
        <w:rPr>
          <w:sz w:val="28"/>
          <w:szCs w:val="28"/>
        </w:rPr>
        <w:t>»:</w:t>
      </w:r>
      <w:r>
        <w:rPr>
          <w:b/>
          <w:sz w:val="28"/>
          <w:szCs w:val="28"/>
        </w:rPr>
        <w:t xml:space="preserve"> 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«5 266,0» на цифру «9 273,87»;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«2046,0» на цифру «6 053,87».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</w:t>
      </w:r>
      <w:r w:rsidRPr="00124E7C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е</w:t>
      </w:r>
      <w:r w:rsidRPr="00124E7C">
        <w:rPr>
          <w:b/>
          <w:sz w:val="28"/>
          <w:szCs w:val="28"/>
        </w:rPr>
        <w:t xml:space="preserve"> 4 Паспорта</w:t>
      </w:r>
      <w:r>
        <w:rPr>
          <w:sz w:val="28"/>
          <w:szCs w:val="28"/>
        </w:rPr>
        <w:t xml:space="preserve"> </w:t>
      </w:r>
      <w:r w:rsidRPr="0014527F">
        <w:rPr>
          <w:b/>
          <w:sz w:val="28"/>
          <w:szCs w:val="28"/>
        </w:rPr>
        <w:t>подпрограммы</w:t>
      </w:r>
      <w:r>
        <w:rPr>
          <w:sz w:val="28"/>
          <w:szCs w:val="28"/>
        </w:rPr>
        <w:t xml:space="preserve">: 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«5 266,0» на цифру «9 273,87»;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«2046,0» на цифру «6 053,87».</w:t>
      </w:r>
    </w:p>
    <w:p w:rsidR="00EC794D" w:rsidRDefault="00EC794D" w:rsidP="00EC794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8) в </w:t>
      </w:r>
      <w:r w:rsidRPr="004F154B">
        <w:rPr>
          <w:b/>
          <w:sz w:val="28"/>
          <w:szCs w:val="28"/>
        </w:rPr>
        <w:t>Паспорте подпрограммы «</w:t>
      </w:r>
      <w:r>
        <w:rPr>
          <w:bCs/>
          <w:iCs/>
          <w:color w:val="000000"/>
          <w:sz w:val="28"/>
          <w:szCs w:val="28"/>
        </w:rPr>
        <w:t xml:space="preserve">Благоустройство территории </w:t>
      </w:r>
      <w:r w:rsidRPr="0014527F">
        <w:rPr>
          <w:bCs/>
          <w:i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14527F">
        <w:rPr>
          <w:bCs/>
          <w:iCs/>
          <w:color w:val="000000"/>
          <w:sz w:val="28"/>
          <w:szCs w:val="28"/>
        </w:rPr>
        <w:t>Хиславичского</w:t>
      </w:r>
      <w:proofErr w:type="spellEnd"/>
      <w:r w:rsidRPr="0014527F">
        <w:rPr>
          <w:bCs/>
          <w:iCs/>
          <w:color w:val="000000"/>
          <w:sz w:val="28"/>
          <w:szCs w:val="28"/>
        </w:rPr>
        <w:t xml:space="preserve"> городского поселения</w:t>
      </w:r>
      <w:r w:rsidRPr="0014527F">
        <w:rPr>
          <w:sz w:val="28"/>
          <w:szCs w:val="28"/>
        </w:rPr>
        <w:t>»:</w:t>
      </w:r>
      <w:r>
        <w:rPr>
          <w:b/>
          <w:sz w:val="28"/>
          <w:szCs w:val="28"/>
        </w:rPr>
        <w:t xml:space="preserve"> 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«4 630,0» на цифру «4 160,93»;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«2430,0» на цифру «1 960,93».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в </w:t>
      </w:r>
      <w:r w:rsidRPr="00124E7C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е</w:t>
      </w:r>
      <w:r w:rsidRPr="00124E7C">
        <w:rPr>
          <w:b/>
          <w:sz w:val="28"/>
          <w:szCs w:val="28"/>
        </w:rPr>
        <w:t xml:space="preserve"> 4 Паспорта</w:t>
      </w:r>
      <w:r>
        <w:rPr>
          <w:sz w:val="28"/>
          <w:szCs w:val="28"/>
        </w:rPr>
        <w:t xml:space="preserve"> </w:t>
      </w:r>
      <w:r w:rsidRPr="0014527F">
        <w:rPr>
          <w:b/>
          <w:sz w:val="28"/>
          <w:szCs w:val="28"/>
        </w:rPr>
        <w:t>подпрограммы</w:t>
      </w:r>
      <w:r>
        <w:rPr>
          <w:sz w:val="28"/>
          <w:szCs w:val="28"/>
        </w:rPr>
        <w:t xml:space="preserve">: 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«4 630,0» на цифру «4 160,93»;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«2430,0» на цифру «1 960,93».</w:t>
      </w:r>
    </w:p>
    <w:p w:rsidR="00EC794D" w:rsidRDefault="00EC794D" w:rsidP="00EC794D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10) в </w:t>
      </w:r>
      <w:r w:rsidRPr="004F154B">
        <w:rPr>
          <w:b/>
          <w:sz w:val="28"/>
          <w:szCs w:val="28"/>
        </w:rPr>
        <w:t>Паспорте подпрограммы «</w:t>
      </w:r>
      <w:r>
        <w:rPr>
          <w:bCs/>
          <w:iCs/>
          <w:color w:val="000000"/>
          <w:sz w:val="28"/>
          <w:szCs w:val="28"/>
        </w:rPr>
        <w:t xml:space="preserve">Содержание, ремонт и реконструкция сетей наружного уличного освещения на территории </w:t>
      </w:r>
      <w:r w:rsidRPr="0014527F">
        <w:rPr>
          <w:bCs/>
          <w:i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14527F">
        <w:rPr>
          <w:bCs/>
          <w:iCs/>
          <w:color w:val="000000"/>
          <w:sz w:val="28"/>
          <w:szCs w:val="28"/>
        </w:rPr>
        <w:t>Хиславичского</w:t>
      </w:r>
      <w:proofErr w:type="spellEnd"/>
      <w:r w:rsidRPr="0014527F">
        <w:rPr>
          <w:bCs/>
          <w:iCs/>
          <w:color w:val="000000"/>
          <w:sz w:val="28"/>
          <w:szCs w:val="28"/>
        </w:rPr>
        <w:t xml:space="preserve"> городского поселения</w:t>
      </w:r>
      <w:r w:rsidRPr="0014527F">
        <w:rPr>
          <w:sz w:val="28"/>
          <w:szCs w:val="28"/>
        </w:rPr>
        <w:t>»:</w:t>
      </w:r>
      <w:r>
        <w:rPr>
          <w:b/>
          <w:sz w:val="28"/>
          <w:szCs w:val="28"/>
        </w:rPr>
        <w:t xml:space="preserve"> 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«5800,0» на цифру «5 960,0»;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«2000,0» на цифру «2 160,0».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в </w:t>
      </w:r>
      <w:r w:rsidRPr="00124E7C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е</w:t>
      </w:r>
      <w:r w:rsidRPr="00124E7C">
        <w:rPr>
          <w:b/>
          <w:sz w:val="28"/>
          <w:szCs w:val="28"/>
        </w:rPr>
        <w:t xml:space="preserve"> 4 Паспорта</w:t>
      </w:r>
      <w:r>
        <w:rPr>
          <w:sz w:val="28"/>
          <w:szCs w:val="28"/>
        </w:rPr>
        <w:t xml:space="preserve"> </w:t>
      </w:r>
      <w:r w:rsidRPr="0014527F">
        <w:rPr>
          <w:b/>
          <w:sz w:val="28"/>
          <w:szCs w:val="28"/>
        </w:rPr>
        <w:t>подпрограммы</w:t>
      </w:r>
      <w:r>
        <w:rPr>
          <w:sz w:val="28"/>
          <w:szCs w:val="28"/>
        </w:rPr>
        <w:t xml:space="preserve">: 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«5800,0» на цифру «5 960,0»;</w:t>
      </w:r>
    </w:p>
    <w:p w:rsidR="00EC794D" w:rsidRDefault="00EC794D" w:rsidP="00EC7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«2000,0» на цифру «2 160,0».</w:t>
      </w:r>
    </w:p>
    <w:p w:rsidR="00EC794D" w:rsidRPr="00865324" w:rsidRDefault="00EC794D" w:rsidP="00EC794D">
      <w:pPr>
        <w:ind w:firstLine="709"/>
        <w:jc w:val="both"/>
        <w:rPr>
          <w:b/>
          <w:sz w:val="28"/>
          <w:szCs w:val="28"/>
          <w:highlight w:val="yellow"/>
        </w:rPr>
      </w:pPr>
      <w:r w:rsidRPr="008D740B">
        <w:rPr>
          <w:sz w:val="28"/>
          <w:szCs w:val="28"/>
        </w:rPr>
        <w:t>12) дополнить</w:t>
      </w:r>
      <w:r w:rsidRPr="008D740B">
        <w:rPr>
          <w:b/>
          <w:sz w:val="28"/>
          <w:szCs w:val="28"/>
        </w:rPr>
        <w:t xml:space="preserve"> </w:t>
      </w:r>
      <w:r w:rsidRPr="00B12603">
        <w:rPr>
          <w:sz w:val="28"/>
          <w:szCs w:val="28"/>
        </w:rPr>
        <w:t>муниципальную программу</w:t>
      </w:r>
      <w:r>
        <w:rPr>
          <w:b/>
          <w:sz w:val="28"/>
          <w:szCs w:val="28"/>
        </w:rPr>
        <w:t xml:space="preserve"> </w:t>
      </w:r>
      <w:r w:rsidRPr="00B12603">
        <w:rPr>
          <w:sz w:val="28"/>
          <w:szCs w:val="28"/>
        </w:rPr>
        <w:t>подпрограммой</w:t>
      </w:r>
      <w:r w:rsidRPr="008D740B">
        <w:rPr>
          <w:b/>
          <w:sz w:val="28"/>
          <w:szCs w:val="28"/>
        </w:rPr>
        <w:t xml:space="preserve"> «</w:t>
      </w:r>
      <w:r>
        <w:rPr>
          <w:bCs/>
          <w:iCs/>
          <w:color w:val="000000"/>
          <w:sz w:val="28"/>
          <w:szCs w:val="28"/>
        </w:rPr>
        <w:t xml:space="preserve">Текущий ремонт, обеспечение и обслуживание муниципального нежилого фонда </w:t>
      </w:r>
      <w:r w:rsidRPr="008D740B">
        <w:rPr>
          <w:bCs/>
          <w:i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8D740B">
        <w:rPr>
          <w:bCs/>
          <w:iCs/>
          <w:color w:val="000000"/>
          <w:sz w:val="28"/>
          <w:szCs w:val="28"/>
        </w:rPr>
        <w:t>Хиславичского</w:t>
      </w:r>
      <w:proofErr w:type="spellEnd"/>
      <w:r w:rsidRPr="008D740B">
        <w:rPr>
          <w:bCs/>
          <w:iCs/>
          <w:color w:val="000000"/>
          <w:sz w:val="28"/>
          <w:szCs w:val="28"/>
        </w:rPr>
        <w:t xml:space="preserve"> городского поселения</w:t>
      </w:r>
      <w:r>
        <w:rPr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</w:rPr>
        <w:t>Хиславичского</w:t>
      </w:r>
      <w:proofErr w:type="spellEnd"/>
      <w:r>
        <w:rPr>
          <w:bCs/>
          <w:iCs/>
          <w:color w:val="000000"/>
          <w:sz w:val="28"/>
          <w:szCs w:val="28"/>
        </w:rPr>
        <w:t xml:space="preserve"> района Смоленской области</w:t>
      </w:r>
      <w:r w:rsidRPr="008D740B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EC794D" w:rsidRDefault="00EC794D" w:rsidP="00EC794D">
      <w:pPr>
        <w:ind w:firstLine="743"/>
        <w:jc w:val="both"/>
        <w:rPr>
          <w:sz w:val="28"/>
          <w:szCs w:val="28"/>
        </w:rPr>
      </w:pPr>
    </w:p>
    <w:p w:rsidR="00EC794D" w:rsidRDefault="00EC794D" w:rsidP="00EC794D">
      <w:pPr>
        <w:ind w:firstLine="743"/>
        <w:rPr>
          <w:sz w:val="28"/>
          <w:szCs w:val="28"/>
        </w:rPr>
      </w:pPr>
    </w:p>
    <w:p w:rsidR="00EC794D" w:rsidRDefault="00EC794D" w:rsidP="00EC794D">
      <w:pPr>
        <w:ind w:firstLine="743"/>
        <w:rPr>
          <w:sz w:val="28"/>
          <w:szCs w:val="28"/>
        </w:rPr>
      </w:pPr>
    </w:p>
    <w:p w:rsidR="00EC794D" w:rsidRDefault="00EC794D" w:rsidP="00EC794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C794D" w:rsidRDefault="00EC794D" w:rsidP="00EC794D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 </w:t>
      </w:r>
    </w:p>
    <w:p w:rsidR="00EC794D" w:rsidRDefault="00EC794D" w:rsidP="00EC794D">
      <w:pPr>
        <w:rPr>
          <w:sz w:val="22"/>
          <w:szCs w:val="22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  <w:r>
        <w:rPr>
          <w:sz w:val="28"/>
        </w:rPr>
        <w:t>Визирование правового акта:</w:t>
      </w: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p w:rsidR="00EC794D" w:rsidRDefault="00EC794D" w:rsidP="00EC794D">
      <w:pPr>
        <w:jc w:val="both"/>
        <w:rPr>
          <w:sz w:val="28"/>
        </w:rPr>
      </w:pPr>
    </w:p>
    <w:tbl>
      <w:tblPr>
        <w:tblW w:w="10601" w:type="dxa"/>
        <w:tblLook w:val="01E0" w:firstRow="1" w:lastRow="1" w:firstColumn="1" w:lastColumn="1" w:noHBand="0" w:noVBand="0"/>
      </w:tblPr>
      <w:tblGrid>
        <w:gridCol w:w="2836"/>
        <w:gridCol w:w="2129"/>
        <w:gridCol w:w="5636"/>
      </w:tblGrid>
      <w:tr w:rsidR="00EC794D" w:rsidTr="00042158">
        <w:trPr>
          <w:trHeight w:val="1226"/>
        </w:trPr>
        <w:tc>
          <w:tcPr>
            <w:tcW w:w="2934" w:type="dxa"/>
          </w:tcPr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 1 экз. – в дело</w:t>
            </w:r>
          </w:p>
          <w:p w:rsidR="00EC794D" w:rsidRDefault="00EC794D" w:rsidP="00042158">
            <w:pPr>
              <w:pStyle w:val="6"/>
              <w:rPr>
                <w:b/>
              </w:rPr>
            </w:pPr>
            <w:r>
              <w:t xml:space="preserve">Исп. </w:t>
            </w:r>
            <w:r>
              <w:rPr>
                <w:b/>
              </w:rPr>
              <w:t xml:space="preserve">И.Ю. </w:t>
            </w:r>
            <w:proofErr w:type="spellStart"/>
            <w:r>
              <w:rPr>
                <w:b/>
              </w:rPr>
              <w:t>Фигурова</w:t>
            </w:r>
            <w:proofErr w:type="spellEnd"/>
          </w:p>
          <w:p w:rsidR="00EC794D" w:rsidRDefault="00EC794D" w:rsidP="00042158"/>
          <w:p w:rsidR="00EC794D" w:rsidRDefault="00EC794D" w:rsidP="0004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  <w:u w:val="single"/>
              </w:rPr>
              <w:t>31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>августа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</w:t>
            </w:r>
            <w:r w:rsidRPr="00A5191D">
              <w:rPr>
                <w:sz w:val="24"/>
                <w:szCs w:val="24"/>
                <w:u w:val="single"/>
              </w:rPr>
              <w:t>2020 г</w:t>
            </w:r>
            <w:r>
              <w:rPr>
                <w:sz w:val="24"/>
                <w:szCs w:val="24"/>
              </w:rPr>
              <w:t>.</w:t>
            </w:r>
          </w:p>
          <w:p w:rsidR="00EC794D" w:rsidRDefault="00EC794D" w:rsidP="00042158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</w:p>
          <w:p w:rsidR="00EC794D" w:rsidRPr="00A5191D" w:rsidRDefault="00EC794D" w:rsidP="00042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5531" w:type="dxa"/>
            <w:hideMark/>
          </w:tcPr>
          <w:tbl>
            <w:tblPr>
              <w:tblW w:w="5245" w:type="dxa"/>
              <w:tblInd w:w="17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EC794D" w:rsidTr="00042158">
              <w:trPr>
                <w:trHeight w:val="1040"/>
              </w:trPr>
              <w:tc>
                <w:tcPr>
                  <w:tcW w:w="5245" w:type="dxa"/>
                </w:tcPr>
                <w:p w:rsidR="00EC794D" w:rsidRDefault="00EC794D" w:rsidP="0004215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Разослать: прокуратура - 1, отдел по городу-1, фин.упр.-1, отдел </w:t>
                  </w:r>
                  <w:proofErr w:type="gramStart"/>
                  <w:r>
                    <w:rPr>
                      <w:sz w:val="24"/>
                      <w:szCs w:val="24"/>
                    </w:rPr>
                    <w:t>эконом.-</w:t>
                  </w:r>
                  <w:proofErr w:type="gramEnd"/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EC794D" w:rsidRDefault="00EC794D" w:rsidP="00042158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EC794D" w:rsidRDefault="00EC794D" w:rsidP="00042158"/>
        </w:tc>
      </w:tr>
    </w:tbl>
    <w:p w:rsidR="00EC794D" w:rsidRDefault="00EC794D" w:rsidP="00EC794D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EC794D" w:rsidTr="00042158">
        <w:tc>
          <w:tcPr>
            <w:tcW w:w="2802" w:type="dxa"/>
          </w:tcPr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</w:p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</w:t>
            </w:r>
            <w:proofErr w:type="spellStart"/>
            <w:r>
              <w:rPr>
                <w:sz w:val="24"/>
                <w:szCs w:val="24"/>
              </w:rPr>
              <w:t>Куцабина</w:t>
            </w:r>
            <w:proofErr w:type="spellEnd"/>
          </w:p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</w:p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</w:p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</w:p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</w:p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 2020 г.</w:t>
            </w:r>
          </w:p>
        </w:tc>
      </w:tr>
      <w:tr w:rsidR="00EC794D" w:rsidTr="00042158">
        <w:tc>
          <w:tcPr>
            <w:tcW w:w="2802" w:type="dxa"/>
          </w:tcPr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</w:p>
        </w:tc>
      </w:tr>
      <w:tr w:rsidR="00EC794D" w:rsidTr="00042158">
        <w:tc>
          <w:tcPr>
            <w:tcW w:w="2802" w:type="dxa"/>
          </w:tcPr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</w:p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Калистратова</w:t>
            </w:r>
          </w:p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</w:p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</w:p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253" w:type="dxa"/>
          </w:tcPr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</w:p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</w:p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 2020 г.</w:t>
            </w:r>
          </w:p>
        </w:tc>
      </w:tr>
      <w:tr w:rsidR="00EC794D" w:rsidTr="00042158">
        <w:tc>
          <w:tcPr>
            <w:tcW w:w="2802" w:type="dxa"/>
          </w:tcPr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</w:p>
        </w:tc>
      </w:tr>
      <w:tr w:rsidR="00EC794D" w:rsidTr="00042158">
        <w:tc>
          <w:tcPr>
            <w:tcW w:w="2802" w:type="dxa"/>
          </w:tcPr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</w:p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proofErr w:type="spellStart"/>
            <w:r>
              <w:rPr>
                <w:sz w:val="24"/>
                <w:szCs w:val="24"/>
              </w:rPr>
              <w:t>Ущеко</w:t>
            </w:r>
            <w:proofErr w:type="spellEnd"/>
          </w:p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</w:p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</w:p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253" w:type="dxa"/>
          </w:tcPr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</w:p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</w:p>
          <w:p w:rsidR="00EC794D" w:rsidRDefault="00EC794D" w:rsidP="00042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 2020 г.</w:t>
            </w:r>
          </w:p>
        </w:tc>
      </w:tr>
    </w:tbl>
    <w:p w:rsidR="00EC794D" w:rsidRDefault="00EC794D" w:rsidP="00EC794D">
      <w:pPr>
        <w:jc w:val="both"/>
        <w:rPr>
          <w:sz w:val="28"/>
        </w:rPr>
        <w:sectPr w:rsidR="00EC794D" w:rsidSect="0076032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134" w:header="709" w:footer="709" w:gutter="0"/>
          <w:cols w:space="720"/>
          <w:docGrid w:linePitch="272"/>
        </w:sectPr>
      </w:pPr>
    </w:p>
    <w:p w:rsidR="00EC794D" w:rsidRDefault="00EC794D" w:rsidP="00EC794D">
      <w:pPr>
        <w:pStyle w:val="1"/>
        <w:ind w:left="9639"/>
        <w:jc w:val="both"/>
        <w:rPr>
          <w:b w:val="0"/>
          <w:bCs/>
          <w:sz w:val="24"/>
          <w:szCs w:val="24"/>
        </w:rPr>
      </w:pPr>
    </w:p>
    <w:p w:rsidR="00EC794D" w:rsidRPr="009C7410" w:rsidRDefault="00EC794D" w:rsidP="00EC794D">
      <w:pPr>
        <w:pStyle w:val="1"/>
        <w:ind w:left="9639"/>
        <w:jc w:val="both"/>
        <w:rPr>
          <w:b w:val="0"/>
          <w:sz w:val="24"/>
          <w:szCs w:val="24"/>
        </w:rPr>
      </w:pPr>
      <w:r w:rsidRPr="006401C3">
        <w:rPr>
          <w:b w:val="0"/>
          <w:bCs/>
          <w:sz w:val="24"/>
          <w:szCs w:val="24"/>
        </w:rPr>
        <w:t xml:space="preserve">Приложение </w:t>
      </w:r>
      <w:r>
        <w:rPr>
          <w:b w:val="0"/>
          <w:bCs/>
          <w:sz w:val="24"/>
          <w:szCs w:val="24"/>
        </w:rPr>
        <w:t>2</w:t>
      </w:r>
    </w:p>
    <w:p w:rsidR="00EC794D" w:rsidRPr="009C7410" w:rsidRDefault="00EC794D" w:rsidP="00EC794D">
      <w:pPr>
        <w:pStyle w:val="1"/>
        <w:ind w:left="9639"/>
        <w:jc w:val="both"/>
        <w:rPr>
          <w:rFonts w:ascii="Calibri" w:hAnsi="Calibri"/>
          <w:sz w:val="22"/>
          <w:szCs w:val="22"/>
        </w:rPr>
      </w:pPr>
      <w:proofErr w:type="gramStart"/>
      <w:r w:rsidRPr="006401C3">
        <w:rPr>
          <w:b w:val="0"/>
          <w:bCs/>
          <w:sz w:val="24"/>
          <w:szCs w:val="24"/>
        </w:rPr>
        <w:t>к</w:t>
      </w:r>
      <w:proofErr w:type="gramEnd"/>
      <w:r w:rsidRPr="006401C3">
        <w:rPr>
          <w:b w:val="0"/>
          <w:bCs/>
          <w:sz w:val="24"/>
          <w:szCs w:val="24"/>
        </w:rPr>
        <w:t xml:space="preserve"> муниципальной программе </w:t>
      </w:r>
      <w:r w:rsidRPr="005001CF">
        <w:rPr>
          <w:b w:val="0"/>
          <w:bCs/>
          <w:sz w:val="24"/>
          <w:szCs w:val="24"/>
        </w:rPr>
        <w:t xml:space="preserve">«Создание условий для обеспечения качественными услугами ЖКХ и благоустройство территории муниципального образования </w:t>
      </w:r>
      <w:proofErr w:type="spellStart"/>
      <w:r w:rsidRPr="005001CF">
        <w:rPr>
          <w:b w:val="0"/>
          <w:bCs/>
          <w:sz w:val="24"/>
          <w:szCs w:val="24"/>
        </w:rPr>
        <w:t>Хиславичское</w:t>
      </w:r>
      <w:proofErr w:type="spellEnd"/>
      <w:r w:rsidRPr="005001CF">
        <w:rPr>
          <w:b w:val="0"/>
          <w:bCs/>
          <w:sz w:val="24"/>
          <w:szCs w:val="24"/>
        </w:rPr>
        <w:t xml:space="preserve"> городское поселение </w:t>
      </w:r>
      <w:proofErr w:type="spellStart"/>
      <w:r w:rsidRPr="005001CF">
        <w:rPr>
          <w:b w:val="0"/>
          <w:bCs/>
          <w:sz w:val="24"/>
          <w:szCs w:val="24"/>
        </w:rPr>
        <w:t>Хиславичского</w:t>
      </w:r>
      <w:proofErr w:type="spellEnd"/>
      <w:r w:rsidRPr="005001CF">
        <w:rPr>
          <w:b w:val="0"/>
          <w:bCs/>
          <w:sz w:val="24"/>
          <w:szCs w:val="24"/>
        </w:rPr>
        <w:t xml:space="preserve"> района Смоленской области»</w:t>
      </w:r>
      <w:r>
        <w:rPr>
          <w:b w:val="0"/>
          <w:bCs/>
          <w:sz w:val="24"/>
          <w:szCs w:val="24"/>
        </w:rPr>
        <w:t xml:space="preserve"> </w:t>
      </w:r>
    </w:p>
    <w:p w:rsidR="00EC794D" w:rsidRDefault="00EC794D" w:rsidP="00EC79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794D" w:rsidRPr="00B42DBB" w:rsidRDefault="00EC794D" w:rsidP="00EC79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2DBB">
        <w:rPr>
          <w:b/>
          <w:bCs/>
          <w:sz w:val="28"/>
          <w:szCs w:val="28"/>
        </w:rPr>
        <w:t>ПЛАН</w:t>
      </w:r>
    </w:p>
    <w:p w:rsidR="00EC794D" w:rsidRPr="00B42DBB" w:rsidRDefault="00EC794D" w:rsidP="00EC79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42DBB">
        <w:rPr>
          <w:b/>
          <w:bCs/>
          <w:sz w:val="28"/>
          <w:szCs w:val="28"/>
        </w:rPr>
        <w:t xml:space="preserve"> </w:t>
      </w:r>
      <w:proofErr w:type="gramStart"/>
      <w:r w:rsidRPr="00B42DBB">
        <w:rPr>
          <w:b/>
          <w:bCs/>
          <w:sz w:val="28"/>
          <w:szCs w:val="28"/>
        </w:rPr>
        <w:t>реализации</w:t>
      </w:r>
      <w:proofErr w:type="gramEnd"/>
      <w:r w:rsidRPr="00B42DBB">
        <w:rPr>
          <w:b/>
          <w:bCs/>
          <w:sz w:val="28"/>
          <w:szCs w:val="28"/>
        </w:rPr>
        <w:t xml:space="preserve"> муниципальной программы </w:t>
      </w:r>
      <w:r>
        <w:rPr>
          <w:b/>
          <w:bCs/>
          <w:sz w:val="28"/>
          <w:szCs w:val="28"/>
          <w:u w:val="single"/>
        </w:rPr>
        <w:t>на 2020</w:t>
      </w:r>
      <w:r w:rsidRPr="00B42DBB">
        <w:rPr>
          <w:b/>
          <w:bCs/>
          <w:sz w:val="28"/>
          <w:szCs w:val="28"/>
          <w:u w:val="single"/>
        </w:rPr>
        <w:t xml:space="preserve"> – 202</w:t>
      </w:r>
      <w:r>
        <w:rPr>
          <w:b/>
          <w:bCs/>
          <w:sz w:val="28"/>
          <w:szCs w:val="28"/>
          <w:u w:val="single"/>
        </w:rPr>
        <w:t>2</w:t>
      </w:r>
      <w:r w:rsidRPr="00B42DBB">
        <w:rPr>
          <w:b/>
          <w:bCs/>
          <w:sz w:val="28"/>
          <w:szCs w:val="28"/>
          <w:u w:val="single"/>
        </w:rPr>
        <w:t xml:space="preserve"> годы</w:t>
      </w:r>
    </w:p>
    <w:p w:rsidR="00EC794D" w:rsidRDefault="00EC794D" w:rsidP="00EC794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01CF">
        <w:rPr>
          <w:b/>
          <w:bCs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муниципального образования </w:t>
      </w:r>
      <w:proofErr w:type="spellStart"/>
      <w:r w:rsidRPr="005001CF">
        <w:rPr>
          <w:b/>
          <w:bCs/>
          <w:sz w:val="28"/>
          <w:szCs w:val="28"/>
        </w:rPr>
        <w:t>Хиславичское</w:t>
      </w:r>
      <w:proofErr w:type="spellEnd"/>
      <w:r w:rsidRPr="005001CF">
        <w:rPr>
          <w:b/>
          <w:bCs/>
          <w:sz w:val="28"/>
          <w:szCs w:val="28"/>
        </w:rPr>
        <w:t xml:space="preserve"> городское поселение </w:t>
      </w:r>
      <w:proofErr w:type="spellStart"/>
      <w:r w:rsidRPr="005001CF">
        <w:rPr>
          <w:b/>
          <w:bCs/>
          <w:sz w:val="28"/>
          <w:szCs w:val="28"/>
        </w:rPr>
        <w:t>Хиславичского</w:t>
      </w:r>
      <w:proofErr w:type="spellEnd"/>
      <w:r w:rsidRPr="005001CF">
        <w:rPr>
          <w:b/>
          <w:bCs/>
          <w:sz w:val="28"/>
          <w:szCs w:val="28"/>
        </w:rPr>
        <w:t xml:space="preserve"> района Смоленской области» </w:t>
      </w:r>
    </w:p>
    <w:p w:rsidR="00EC794D" w:rsidRPr="00B42DBB" w:rsidRDefault="00EC794D" w:rsidP="00EC794D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rFonts w:eastAsia="Calibri"/>
          <w:bCs/>
          <w:sz w:val="16"/>
          <w:szCs w:val="16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15"/>
        <w:gridCol w:w="1134"/>
        <w:gridCol w:w="1017"/>
        <w:gridCol w:w="1249"/>
        <w:gridCol w:w="1260"/>
        <w:gridCol w:w="1291"/>
        <w:gridCol w:w="1410"/>
        <w:gridCol w:w="1138"/>
        <w:gridCol w:w="1140"/>
      </w:tblGrid>
      <w:tr w:rsidR="00EC794D" w:rsidRPr="00550169" w:rsidTr="00042158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EC794D" w:rsidRPr="00550169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№ п</w:t>
            </w:r>
            <w:r w:rsidRPr="00550169">
              <w:rPr>
                <w:sz w:val="24"/>
                <w:szCs w:val="24"/>
                <w:lang w:val="en-US"/>
              </w:rPr>
              <w:t>/</w:t>
            </w:r>
            <w:r w:rsidRPr="00550169">
              <w:rPr>
                <w:sz w:val="24"/>
                <w:szCs w:val="24"/>
              </w:rPr>
              <w:t>п</w:t>
            </w:r>
          </w:p>
        </w:tc>
        <w:tc>
          <w:tcPr>
            <w:tcW w:w="3960" w:type="dxa"/>
            <w:vMerge w:val="restart"/>
          </w:tcPr>
          <w:p w:rsidR="00EC794D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Наименование </w:t>
            </w:r>
          </w:p>
          <w:p w:rsidR="00EC794D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794D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794D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794D" w:rsidRPr="00550169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</w:tcPr>
          <w:p w:rsidR="00EC794D" w:rsidRPr="00550169" w:rsidRDefault="00EC794D" w:rsidP="00042158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Исполни-</w:t>
            </w:r>
          </w:p>
          <w:p w:rsidR="00EC794D" w:rsidRPr="00550169" w:rsidRDefault="00EC794D" w:rsidP="00042158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0169">
              <w:rPr>
                <w:sz w:val="24"/>
                <w:szCs w:val="24"/>
              </w:rPr>
              <w:t>тель</w:t>
            </w:r>
            <w:proofErr w:type="spellEnd"/>
            <w:proofErr w:type="gramEnd"/>
          </w:p>
          <w:p w:rsidR="00EC794D" w:rsidRPr="00550169" w:rsidRDefault="00EC794D" w:rsidP="0004215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gramStart"/>
            <w:r w:rsidRPr="00550169">
              <w:rPr>
                <w:sz w:val="24"/>
                <w:szCs w:val="24"/>
              </w:rPr>
              <w:t>мероприятия</w:t>
            </w:r>
            <w:proofErr w:type="gramEnd"/>
            <w:r w:rsidRPr="00550169">
              <w:rPr>
                <w:sz w:val="24"/>
                <w:szCs w:val="24"/>
              </w:rPr>
              <w:t xml:space="preserve">    </w:t>
            </w:r>
            <w:r w:rsidRPr="00550169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</w:tcPr>
          <w:p w:rsidR="00EC794D" w:rsidRPr="00550169" w:rsidRDefault="00EC794D" w:rsidP="0004215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финан-сового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  </w:t>
            </w:r>
            <w:proofErr w:type="spellStart"/>
            <w:r w:rsidRPr="00550169">
              <w:rPr>
                <w:sz w:val="24"/>
                <w:szCs w:val="24"/>
              </w:rPr>
              <w:t>обеспече-ния</w:t>
            </w:r>
            <w:proofErr w:type="spellEnd"/>
            <w:r w:rsidRPr="00550169">
              <w:rPr>
                <w:sz w:val="24"/>
                <w:szCs w:val="24"/>
              </w:rPr>
              <w:t xml:space="preserve"> (</w:t>
            </w:r>
            <w:proofErr w:type="spellStart"/>
            <w:r w:rsidRPr="00550169">
              <w:rPr>
                <w:sz w:val="24"/>
                <w:szCs w:val="24"/>
              </w:rPr>
              <w:t>расшиф-ровать</w:t>
            </w:r>
            <w:proofErr w:type="spellEnd"/>
            <w:r w:rsidRPr="00550169">
              <w:rPr>
                <w:sz w:val="24"/>
                <w:szCs w:val="24"/>
              </w:rPr>
              <w:t>)</w:t>
            </w:r>
          </w:p>
        </w:tc>
        <w:tc>
          <w:tcPr>
            <w:tcW w:w="4817" w:type="dxa"/>
            <w:gridSpan w:val="4"/>
          </w:tcPr>
          <w:p w:rsidR="00EC794D" w:rsidRPr="00550169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EC794D" w:rsidRPr="00550169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EC794D" w:rsidRPr="00550169" w:rsidTr="00042158">
        <w:trPr>
          <w:trHeight w:val="439"/>
          <w:tblCellSpacing w:w="5" w:type="nil"/>
        </w:trPr>
        <w:tc>
          <w:tcPr>
            <w:tcW w:w="796" w:type="dxa"/>
            <w:vMerge/>
          </w:tcPr>
          <w:p w:rsidR="00EC794D" w:rsidRPr="00550169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EC794D" w:rsidRPr="00550169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EC794D" w:rsidRPr="00550169" w:rsidRDefault="00EC794D" w:rsidP="0004215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794D" w:rsidRPr="00550169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EC794D" w:rsidRPr="00550169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50169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49" w:type="dxa"/>
          </w:tcPr>
          <w:p w:rsidR="00EC794D" w:rsidRPr="00550169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60" w:type="dxa"/>
          </w:tcPr>
          <w:p w:rsidR="00EC794D" w:rsidRPr="00550169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91" w:type="dxa"/>
          </w:tcPr>
          <w:p w:rsidR="00EC794D" w:rsidRPr="00550169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410" w:type="dxa"/>
          </w:tcPr>
          <w:p w:rsidR="00EC794D" w:rsidRPr="00550169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50169">
              <w:rPr>
                <w:sz w:val="22"/>
                <w:szCs w:val="22"/>
              </w:rPr>
              <w:t>очередной</w:t>
            </w:r>
            <w:proofErr w:type="gramEnd"/>
            <w:r w:rsidRPr="00550169">
              <w:rPr>
                <w:sz w:val="22"/>
                <w:szCs w:val="22"/>
              </w:rPr>
              <w:t xml:space="preserve"> финансовый год</w:t>
            </w:r>
          </w:p>
        </w:tc>
        <w:tc>
          <w:tcPr>
            <w:tcW w:w="1138" w:type="dxa"/>
          </w:tcPr>
          <w:p w:rsidR="00EC794D" w:rsidRPr="00550169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40" w:type="dxa"/>
          </w:tcPr>
          <w:p w:rsidR="00EC794D" w:rsidRPr="00550169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EC794D" w:rsidRPr="007B1A9B" w:rsidRDefault="00EC794D" w:rsidP="00EC794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5"/>
        <w:gridCol w:w="3906"/>
        <w:gridCol w:w="1418"/>
        <w:gridCol w:w="1134"/>
        <w:gridCol w:w="1134"/>
        <w:gridCol w:w="1276"/>
        <w:gridCol w:w="1234"/>
        <w:gridCol w:w="1276"/>
        <w:gridCol w:w="1380"/>
        <w:gridCol w:w="1213"/>
        <w:gridCol w:w="1044"/>
      </w:tblGrid>
      <w:tr w:rsidR="00EC794D" w:rsidRPr="00550169" w:rsidTr="00042158">
        <w:trPr>
          <w:trHeight w:hRule="exact" w:val="248"/>
          <w:tblHeader/>
          <w:tblCellSpacing w:w="5" w:type="nil"/>
          <w:jc w:val="center"/>
        </w:trPr>
        <w:tc>
          <w:tcPr>
            <w:tcW w:w="795" w:type="dxa"/>
          </w:tcPr>
          <w:p w:rsidR="00EC794D" w:rsidRPr="002155FF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1</w:t>
            </w:r>
          </w:p>
        </w:tc>
        <w:tc>
          <w:tcPr>
            <w:tcW w:w="3906" w:type="dxa"/>
          </w:tcPr>
          <w:p w:rsidR="00EC794D" w:rsidRPr="002155FF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C794D" w:rsidRPr="002155FF" w:rsidRDefault="00EC794D" w:rsidP="0004215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C794D" w:rsidRPr="002155FF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C794D" w:rsidRPr="002155FF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C794D" w:rsidRPr="002155FF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6</w:t>
            </w:r>
          </w:p>
        </w:tc>
        <w:tc>
          <w:tcPr>
            <w:tcW w:w="1234" w:type="dxa"/>
          </w:tcPr>
          <w:p w:rsidR="00EC794D" w:rsidRPr="002155FF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C794D" w:rsidRPr="002155FF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8</w:t>
            </w:r>
          </w:p>
        </w:tc>
        <w:tc>
          <w:tcPr>
            <w:tcW w:w="1380" w:type="dxa"/>
          </w:tcPr>
          <w:p w:rsidR="00EC794D" w:rsidRPr="002155FF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9</w:t>
            </w:r>
          </w:p>
        </w:tc>
        <w:tc>
          <w:tcPr>
            <w:tcW w:w="1213" w:type="dxa"/>
          </w:tcPr>
          <w:p w:rsidR="00EC794D" w:rsidRPr="002155FF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10</w:t>
            </w:r>
          </w:p>
        </w:tc>
        <w:tc>
          <w:tcPr>
            <w:tcW w:w="1044" w:type="dxa"/>
          </w:tcPr>
          <w:p w:rsidR="00EC794D" w:rsidRPr="002155FF" w:rsidRDefault="00EC794D" w:rsidP="00042158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11</w:t>
            </w:r>
          </w:p>
        </w:tc>
      </w:tr>
      <w:tr w:rsidR="00EC794D" w:rsidRPr="00550169" w:rsidTr="00042158">
        <w:trPr>
          <w:trHeight w:hRule="exact" w:val="553"/>
          <w:tblHeader/>
          <w:tblCellSpacing w:w="5" w:type="nil"/>
          <w:jc w:val="center"/>
        </w:trPr>
        <w:tc>
          <w:tcPr>
            <w:tcW w:w="15810" w:type="dxa"/>
            <w:gridSpan w:val="11"/>
          </w:tcPr>
          <w:p w:rsidR="00EC794D" w:rsidRPr="002155FF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Программа </w:t>
            </w:r>
            <w:r w:rsidRPr="002155FF">
              <w:rPr>
                <w:b/>
                <w:bCs/>
                <w:sz w:val="24"/>
                <w:szCs w:val="24"/>
              </w:rPr>
              <w:t xml:space="preserve">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2155FF">
              <w:rPr>
                <w:b/>
                <w:bCs/>
                <w:sz w:val="24"/>
                <w:szCs w:val="24"/>
              </w:rPr>
              <w:t>Хиславичское</w:t>
            </w:r>
            <w:proofErr w:type="spellEnd"/>
            <w:r w:rsidRPr="002155FF">
              <w:rPr>
                <w:b/>
                <w:bCs/>
                <w:sz w:val="24"/>
                <w:szCs w:val="24"/>
              </w:rPr>
              <w:t xml:space="preserve"> городское поселение </w:t>
            </w:r>
            <w:proofErr w:type="spellStart"/>
            <w:r w:rsidRPr="002155FF">
              <w:rPr>
                <w:b/>
                <w:bCs/>
                <w:sz w:val="24"/>
                <w:szCs w:val="24"/>
              </w:rPr>
              <w:t>Хиславичского</w:t>
            </w:r>
            <w:proofErr w:type="spellEnd"/>
            <w:r w:rsidRPr="002155FF">
              <w:rPr>
                <w:b/>
                <w:bCs/>
                <w:sz w:val="24"/>
                <w:szCs w:val="24"/>
              </w:rPr>
              <w:t xml:space="preserve"> района Смоленской области»</w:t>
            </w:r>
          </w:p>
        </w:tc>
      </w:tr>
      <w:tr w:rsidR="00EC794D" w:rsidRPr="00550169" w:rsidTr="00042158">
        <w:trPr>
          <w:trHeight w:hRule="exact" w:val="575"/>
          <w:tblHeader/>
          <w:tblCellSpacing w:w="5" w:type="nil"/>
          <w:jc w:val="center"/>
        </w:trPr>
        <w:tc>
          <w:tcPr>
            <w:tcW w:w="15810" w:type="dxa"/>
            <w:gridSpan w:val="11"/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 w:rsidRPr="006D659F">
              <w:rPr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r w:rsidRPr="006D659F">
              <w:rPr>
                <w:b/>
                <w:color w:val="000000"/>
                <w:sz w:val="24"/>
                <w:szCs w:val="24"/>
              </w:rPr>
              <w:t>«Возмещение затрат юридическим лицам, предоставляющим населению услуги бани, по тарифам, не обеспечивающим</w:t>
            </w:r>
            <w:r w:rsidRPr="006D659F">
              <w:rPr>
                <w:color w:val="000000"/>
                <w:sz w:val="24"/>
                <w:szCs w:val="24"/>
              </w:rPr>
              <w:t xml:space="preserve"> </w:t>
            </w:r>
            <w:r w:rsidRPr="006D659F">
              <w:rPr>
                <w:b/>
                <w:color w:val="000000"/>
                <w:sz w:val="24"/>
                <w:szCs w:val="24"/>
              </w:rPr>
              <w:t>возмещение издержек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C794D" w:rsidRPr="00550169" w:rsidTr="00042158">
        <w:trPr>
          <w:trHeight w:hRule="exact" w:val="1406"/>
          <w:tblHeader/>
          <w:tblCellSpacing w:w="5" w:type="nil"/>
          <w:jc w:val="center"/>
        </w:trPr>
        <w:tc>
          <w:tcPr>
            <w:tcW w:w="795" w:type="dxa"/>
          </w:tcPr>
          <w:p w:rsidR="00EC794D" w:rsidRDefault="00EC794D" w:rsidP="00042158">
            <w:pPr>
              <w:tabs>
                <w:tab w:val="center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1.1.</w:t>
            </w:r>
          </w:p>
        </w:tc>
        <w:tc>
          <w:tcPr>
            <w:tcW w:w="3906" w:type="dxa"/>
          </w:tcPr>
          <w:p w:rsidR="00EC794D" w:rsidRDefault="00EC794D" w:rsidP="000421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99A">
              <w:rPr>
                <w:sz w:val="24"/>
                <w:szCs w:val="24"/>
              </w:rPr>
              <w:t xml:space="preserve"> «Возмещение затрат юридическим лицам, предоставляющим населению услуги бани, по тарифам, не обеспечивающим возмещение издержек»</w:t>
            </w:r>
          </w:p>
        </w:tc>
        <w:tc>
          <w:tcPr>
            <w:tcW w:w="1418" w:type="dxa"/>
          </w:tcPr>
          <w:p w:rsidR="00EC794D" w:rsidRPr="007E22A4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7AE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EC794D" w:rsidRPr="007E22A4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7BC0">
              <w:rPr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1134" w:type="dxa"/>
          </w:tcPr>
          <w:p w:rsidR="00EC794D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3300,0</w:t>
            </w:r>
          </w:p>
        </w:tc>
        <w:tc>
          <w:tcPr>
            <w:tcW w:w="1276" w:type="dxa"/>
          </w:tcPr>
          <w:p w:rsidR="00EC794D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34" w:type="dxa"/>
          </w:tcPr>
          <w:p w:rsidR="00EC794D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EC794D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80" w:type="dxa"/>
          </w:tcPr>
          <w:p w:rsidR="00EC794D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EC794D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EC794D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794D" w:rsidRPr="00550169" w:rsidTr="00042158">
        <w:trPr>
          <w:trHeight w:hRule="exact" w:val="561"/>
          <w:tblHeader/>
          <w:tblCellSpacing w:w="5" w:type="nil"/>
          <w:jc w:val="center"/>
        </w:trPr>
        <w:tc>
          <w:tcPr>
            <w:tcW w:w="4701" w:type="dxa"/>
            <w:gridSpan w:val="2"/>
          </w:tcPr>
          <w:p w:rsidR="00EC794D" w:rsidRPr="006318AE" w:rsidRDefault="00EC794D" w:rsidP="0004215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318AE">
              <w:rPr>
                <w:b/>
                <w:sz w:val="24"/>
                <w:szCs w:val="24"/>
              </w:rPr>
              <w:t>Итого по основному мероприятию 1 муниципальной программы</w:t>
            </w:r>
          </w:p>
        </w:tc>
        <w:tc>
          <w:tcPr>
            <w:tcW w:w="1418" w:type="dxa"/>
          </w:tcPr>
          <w:p w:rsidR="00EC794D" w:rsidRPr="006318AE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94D" w:rsidRPr="006318AE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94D" w:rsidRPr="006318AE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18AE">
              <w:rPr>
                <w:b/>
                <w:color w:val="000000"/>
                <w:sz w:val="24"/>
                <w:szCs w:val="24"/>
              </w:rPr>
              <w:t>3300,0</w:t>
            </w:r>
          </w:p>
        </w:tc>
        <w:tc>
          <w:tcPr>
            <w:tcW w:w="1276" w:type="dxa"/>
          </w:tcPr>
          <w:p w:rsidR="00EC794D" w:rsidRPr="006318AE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18AE">
              <w:rPr>
                <w:b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34" w:type="dxa"/>
          </w:tcPr>
          <w:p w:rsidR="00EC794D" w:rsidRPr="006318AE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18AE">
              <w:rPr>
                <w:b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EC794D" w:rsidRPr="006318AE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18AE">
              <w:rPr>
                <w:b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80" w:type="dxa"/>
          </w:tcPr>
          <w:p w:rsidR="00EC794D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EC794D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EC794D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794D" w:rsidRPr="00550169" w:rsidTr="00042158">
        <w:trPr>
          <w:trHeight w:hRule="exact" w:val="577"/>
          <w:tblHeader/>
          <w:tblCellSpacing w:w="5" w:type="nil"/>
          <w:jc w:val="center"/>
        </w:trPr>
        <w:tc>
          <w:tcPr>
            <w:tcW w:w="15810" w:type="dxa"/>
            <w:gridSpan w:val="11"/>
          </w:tcPr>
          <w:p w:rsidR="00EC794D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D659F">
              <w:rPr>
                <w:b/>
                <w:sz w:val="24"/>
                <w:szCs w:val="24"/>
              </w:rPr>
              <w:lastRenderedPageBreak/>
              <w:t>Основное мероприятие 2 "</w:t>
            </w:r>
            <w:r>
              <w:rPr>
                <w:b/>
                <w:sz w:val="24"/>
                <w:szCs w:val="24"/>
              </w:rPr>
              <w:t xml:space="preserve">Субсидия муниципальным унитарным предприятиям на приобретение основных средств за счет средств </w:t>
            </w:r>
            <w:proofErr w:type="spellStart"/>
            <w:r>
              <w:rPr>
                <w:b/>
                <w:sz w:val="24"/>
                <w:szCs w:val="24"/>
              </w:rPr>
              <w:t>Хиславичского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городского поселения</w:t>
            </w:r>
            <w:r w:rsidRPr="006D659F">
              <w:rPr>
                <w:b/>
                <w:sz w:val="24"/>
                <w:szCs w:val="24"/>
              </w:rPr>
              <w:t>"</w:t>
            </w:r>
          </w:p>
        </w:tc>
      </w:tr>
      <w:tr w:rsidR="00EC794D" w:rsidRPr="00550169" w:rsidTr="00042158">
        <w:trPr>
          <w:trHeight w:hRule="exact" w:val="1427"/>
          <w:tblHeader/>
          <w:tblCellSpacing w:w="5" w:type="nil"/>
          <w:jc w:val="center"/>
        </w:trPr>
        <w:tc>
          <w:tcPr>
            <w:tcW w:w="795" w:type="dxa"/>
          </w:tcPr>
          <w:p w:rsidR="00EC794D" w:rsidRDefault="00EC794D" w:rsidP="00042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06" w:type="dxa"/>
          </w:tcPr>
          <w:p w:rsidR="00EC794D" w:rsidRPr="00456091" w:rsidRDefault="00EC794D" w:rsidP="00042158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Расходы на выполнение работ по инженерным изысканиям в целях подготовки проектной документации, подготовку проектной документации объектов</w:t>
            </w:r>
          </w:p>
        </w:tc>
        <w:tc>
          <w:tcPr>
            <w:tcW w:w="1418" w:type="dxa"/>
          </w:tcPr>
          <w:p w:rsidR="00EC794D" w:rsidRPr="00456091" w:rsidRDefault="00EC794D" w:rsidP="00042158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6091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</w:tcPr>
          <w:p w:rsidR="00EC794D" w:rsidRPr="00456091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5609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C794D" w:rsidRPr="00456091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5609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34" w:type="dxa"/>
          </w:tcPr>
          <w:p w:rsidR="00EC794D" w:rsidRPr="00456091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794D" w:rsidRPr="00456091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</w:tr>
      <w:tr w:rsidR="00EC794D" w:rsidRPr="00550169" w:rsidTr="00042158">
        <w:trPr>
          <w:trHeight w:hRule="exact" w:val="567"/>
          <w:tblHeader/>
          <w:tblCellSpacing w:w="5" w:type="nil"/>
          <w:jc w:val="center"/>
        </w:trPr>
        <w:tc>
          <w:tcPr>
            <w:tcW w:w="4701" w:type="dxa"/>
            <w:gridSpan w:val="2"/>
          </w:tcPr>
          <w:p w:rsidR="00EC794D" w:rsidRPr="006318AE" w:rsidRDefault="00EC794D" w:rsidP="0004215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318AE">
              <w:rPr>
                <w:b/>
                <w:sz w:val="24"/>
                <w:szCs w:val="24"/>
              </w:rPr>
              <w:t>Итого по основному мероприятию 2 муниципальной программы</w:t>
            </w:r>
          </w:p>
        </w:tc>
        <w:tc>
          <w:tcPr>
            <w:tcW w:w="1418" w:type="dxa"/>
          </w:tcPr>
          <w:p w:rsidR="00EC794D" w:rsidRPr="006318AE" w:rsidRDefault="00EC794D" w:rsidP="0004215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94D" w:rsidRPr="006318AE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94D" w:rsidRPr="006318AE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18AE">
              <w:rPr>
                <w:b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6" w:type="dxa"/>
          </w:tcPr>
          <w:p w:rsidR="00EC794D" w:rsidRPr="006318AE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18AE">
              <w:rPr>
                <w:b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34" w:type="dxa"/>
          </w:tcPr>
          <w:p w:rsidR="00EC794D" w:rsidRPr="006318AE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794D" w:rsidRPr="006318AE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EC794D" w:rsidRPr="00550169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EC794D" w:rsidRPr="00550169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C794D" w:rsidRPr="00550169" w:rsidRDefault="00EC794D" w:rsidP="00042158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</w:rPr>
            </w:pPr>
          </w:p>
        </w:tc>
      </w:tr>
    </w:tbl>
    <w:p w:rsidR="00EC794D" w:rsidRDefault="00EC794D" w:rsidP="00EC794D"/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2"/>
        <w:gridCol w:w="33"/>
        <w:gridCol w:w="15"/>
        <w:gridCol w:w="3891"/>
        <w:gridCol w:w="9"/>
        <w:gridCol w:w="1409"/>
        <w:gridCol w:w="1134"/>
        <w:gridCol w:w="1134"/>
        <w:gridCol w:w="1258"/>
        <w:gridCol w:w="18"/>
        <w:gridCol w:w="1234"/>
        <w:gridCol w:w="1268"/>
        <w:gridCol w:w="8"/>
        <w:gridCol w:w="1380"/>
        <w:gridCol w:w="22"/>
        <w:gridCol w:w="30"/>
        <w:gridCol w:w="1161"/>
        <w:gridCol w:w="1044"/>
      </w:tblGrid>
      <w:tr w:rsidR="00EC794D" w:rsidRPr="00550169" w:rsidTr="00042158">
        <w:trPr>
          <w:trHeight w:hRule="exact" w:val="569"/>
          <w:tblCellSpacing w:w="5" w:type="nil"/>
          <w:jc w:val="center"/>
        </w:trPr>
        <w:tc>
          <w:tcPr>
            <w:tcW w:w="15810" w:type="dxa"/>
            <w:gridSpan w:val="18"/>
            <w:vAlign w:val="center"/>
          </w:tcPr>
          <w:p w:rsidR="00EC794D" w:rsidRPr="00456091" w:rsidRDefault="00EC794D" w:rsidP="00042158">
            <w:pPr>
              <w:tabs>
                <w:tab w:val="left" w:pos="3990"/>
                <w:tab w:val="center" w:pos="783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6091">
              <w:rPr>
                <w:b/>
                <w:sz w:val="24"/>
                <w:szCs w:val="24"/>
              </w:rPr>
              <w:t xml:space="preserve">Подпрограмма «Капитальный и текущий ремонт муниципального жилого фонда </w:t>
            </w:r>
            <w:proofErr w:type="spellStart"/>
            <w:r w:rsidRPr="00456091">
              <w:rPr>
                <w:b/>
                <w:sz w:val="24"/>
                <w:szCs w:val="24"/>
              </w:rPr>
              <w:t>Хиславичского</w:t>
            </w:r>
            <w:proofErr w:type="spellEnd"/>
            <w:r w:rsidRPr="00456091">
              <w:rPr>
                <w:b/>
                <w:sz w:val="24"/>
                <w:szCs w:val="24"/>
              </w:rPr>
              <w:t xml:space="preserve"> городского поселения»</w:t>
            </w:r>
          </w:p>
        </w:tc>
      </w:tr>
      <w:tr w:rsidR="00EC794D" w:rsidRPr="00550169" w:rsidTr="00042158">
        <w:trPr>
          <w:trHeight w:hRule="exact" w:val="589"/>
          <w:tblCellSpacing w:w="5" w:type="nil"/>
          <w:jc w:val="center"/>
        </w:trPr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EC794D" w:rsidRPr="00BF5CF2" w:rsidRDefault="00EC794D" w:rsidP="00042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  <w:vAlign w:val="center"/>
          </w:tcPr>
          <w:p w:rsidR="00EC794D" w:rsidRPr="00456091" w:rsidRDefault="00EC794D" w:rsidP="00042158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Капитальный и текущий ремонт муниципального жилого фонда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 xml:space="preserve">Отдел по городу Администрации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456091">
              <w:rPr>
                <w:sz w:val="24"/>
                <w:szCs w:val="24"/>
              </w:rPr>
              <w:t>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30,0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300,0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300,0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</w:tr>
      <w:tr w:rsidR="00EC794D" w:rsidRPr="00550169" w:rsidTr="00042158">
        <w:trPr>
          <w:trHeight w:hRule="exact" w:val="569"/>
          <w:tblCellSpacing w:w="5" w:type="nil"/>
          <w:jc w:val="center"/>
        </w:trPr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EC794D" w:rsidRPr="00BF5CF2" w:rsidRDefault="00EC794D" w:rsidP="00042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Уплата взносов на капитальный ремонт жилого фонда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  <w:r w:rsidRPr="00456091">
              <w:rPr>
                <w:sz w:val="24"/>
                <w:szCs w:val="24"/>
              </w:rPr>
              <w:t>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456091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200,0</w:t>
            </w:r>
          </w:p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200,0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</w:tr>
      <w:tr w:rsidR="00EC794D" w:rsidRPr="00550169" w:rsidTr="00042158">
        <w:trPr>
          <w:trHeight w:hRule="exact" w:val="2509"/>
          <w:tblCellSpacing w:w="5" w:type="nil"/>
          <w:jc w:val="center"/>
        </w:trPr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EC794D" w:rsidRDefault="00EC794D" w:rsidP="00042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 xml:space="preserve">Обеспечение, обслуживание и ремонт общего имущества многоквартирных </w:t>
            </w:r>
            <w:proofErr w:type="gramStart"/>
            <w:r w:rsidRPr="00456091">
              <w:rPr>
                <w:sz w:val="24"/>
                <w:szCs w:val="24"/>
              </w:rPr>
              <w:t>домов  муниципального</w:t>
            </w:r>
            <w:proofErr w:type="gramEnd"/>
            <w:r w:rsidRPr="00456091">
              <w:rPr>
                <w:sz w:val="24"/>
                <w:szCs w:val="24"/>
              </w:rPr>
              <w:t xml:space="preserve"> жилого фонда находящегося в муниципальной собственности </w:t>
            </w:r>
            <w:proofErr w:type="spellStart"/>
            <w:r w:rsidRPr="00456091">
              <w:rPr>
                <w:sz w:val="24"/>
                <w:szCs w:val="24"/>
              </w:rPr>
              <w:t>Хиславичского</w:t>
            </w:r>
            <w:proofErr w:type="spellEnd"/>
            <w:r w:rsidRPr="00456091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456091">
              <w:rPr>
                <w:sz w:val="24"/>
                <w:szCs w:val="24"/>
              </w:rPr>
              <w:t>Хиславичского</w:t>
            </w:r>
            <w:proofErr w:type="spellEnd"/>
            <w:r w:rsidRPr="00456091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299,63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179,63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50,0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70,0</w:t>
            </w:r>
          </w:p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</w:tr>
      <w:tr w:rsidR="00EC794D" w:rsidRPr="00550169" w:rsidTr="00042158">
        <w:trPr>
          <w:trHeight w:hRule="exact" w:val="290"/>
          <w:tblCellSpacing w:w="5" w:type="nil"/>
          <w:jc w:val="center"/>
        </w:trPr>
        <w:tc>
          <w:tcPr>
            <w:tcW w:w="4710" w:type="dxa"/>
            <w:gridSpan w:val="5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both"/>
              <w:rPr>
                <w:b/>
                <w:sz w:val="24"/>
                <w:szCs w:val="24"/>
              </w:rPr>
            </w:pPr>
            <w:r w:rsidRPr="00456091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1549,63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429,63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b/>
                <w:sz w:val="24"/>
                <w:szCs w:val="24"/>
              </w:rPr>
            </w:pPr>
            <w:r w:rsidRPr="00456091">
              <w:rPr>
                <w:b/>
                <w:sz w:val="24"/>
                <w:szCs w:val="24"/>
              </w:rPr>
              <w:t>550,0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b/>
                <w:sz w:val="24"/>
                <w:szCs w:val="24"/>
              </w:rPr>
            </w:pPr>
            <w:r w:rsidRPr="00456091">
              <w:rPr>
                <w:b/>
                <w:sz w:val="24"/>
                <w:szCs w:val="24"/>
              </w:rPr>
              <w:t>570,0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</w:tr>
      <w:tr w:rsidR="00EC794D" w:rsidRPr="00550169" w:rsidTr="00042158">
        <w:trPr>
          <w:trHeight w:hRule="exact" w:val="691"/>
          <w:tblCellSpacing w:w="5" w:type="nil"/>
          <w:jc w:val="center"/>
        </w:trPr>
        <w:tc>
          <w:tcPr>
            <w:tcW w:w="15810" w:type="dxa"/>
            <w:gridSpan w:val="18"/>
            <w:tcBorders>
              <w:bottom w:val="single" w:sz="4" w:space="0" w:color="auto"/>
            </w:tcBorders>
            <w:vAlign w:val="center"/>
          </w:tcPr>
          <w:p w:rsidR="00EC794D" w:rsidRDefault="00EC794D" w:rsidP="00042158">
            <w:pPr>
              <w:jc w:val="center"/>
              <w:rPr>
                <w:b/>
                <w:sz w:val="24"/>
                <w:szCs w:val="24"/>
              </w:rPr>
            </w:pPr>
            <w:r w:rsidRPr="00456091">
              <w:rPr>
                <w:b/>
                <w:sz w:val="24"/>
                <w:szCs w:val="24"/>
              </w:rPr>
              <w:t xml:space="preserve">Подпрограмма «Комплексное развитие систем коммунальной инфраструктуры муниципального образования </w:t>
            </w:r>
          </w:p>
          <w:p w:rsidR="00EC794D" w:rsidRPr="00456091" w:rsidRDefault="00EC794D" w:rsidP="000421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56091">
              <w:rPr>
                <w:b/>
                <w:sz w:val="24"/>
                <w:szCs w:val="24"/>
              </w:rPr>
              <w:t>Хиславичского</w:t>
            </w:r>
            <w:proofErr w:type="spellEnd"/>
            <w:r w:rsidRPr="00456091">
              <w:rPr>
                <w:b/>
                <w:sz w:val="24"/>
                <w:szCs w:val="24"/>
              </w:rPr>
              <w:t xml:space="preserve"> городского поселения»</w:t>
            </w:r>
          </w:p>
        </w:tc>
      </w:tr>
      <w:tr w:rsidR="00EC794D" w:rsidRPr="00550169" w:rsidTr="00042158">
        <w:trPr>
          <w:trHeight w:hRule="exact" w:val="854"/>
          <w:tblCellSpacing w:w="5" w:type="nil"/>
          <w:jc w:val="center"/>
        </w:trPr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EC794D" w:rsidRPr="00BF5CF2" w:rsidRDefault="00EC794D" w:rsidP="00042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456091">
              <w:rPr>
                <w:bCs/>
                <w:color w:val="000000"/>
                <w:sz w:val="24"/>
                <w:szCs w:val="24"/>
              </w:rPr>
              <w:t xml:space="preserve">троительство, содержание, обслуживание и ремонт </w:t>
            </w:r>
            <w:proofErr w:type="gramStart"/>
            <w:r w:rsidRPr="00456091">
              <w:rPr>
                <w:bCs/>
                <w:color w:val="000000"/>
                <w:sz w:val="24"/>
                <w:szCs w:val="24"/>
              </w:rPr>
              <w:t>водопроводных  сетей</w:t>
            </w:r>
            <w:proofErr w:type="gramEnd"/>
            <w:r w:rsidRPr="004560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794D" w:rsidRPr="002853B3" w:rsidRDefault="00EC794D" w:rsidP="00042158">
            <w:pPr>
              <w:jc w:val="center"/>
            </w:pPr>
            <w:r w:rsidRPr="002853B3"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4478,97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1878,97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56091">
              <w:rPr>
                <w:sz w:val="24"/>
                <w:szCs w:val="24"/>
              </w:rPr>
              <w:t>300,0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56091">
              <w:rPr>
                <w:sz w:val="24"/>
                <w:szCs w:val="24"/>
              </w:rPr>
              <w:t>300,0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</w:tr>
      <w:tr w:rsidR="00EC794D" w:rsidRPr="00550169" w:rsidTr="00042158">
        <w:trPr>
          <w:trHeight w:hRule="exact" w:val="4120"/>
          <w:tblCellSpacing w:w="5" w:type="nil"/>
          <w:jc w:val="center"/>
        </w:trPr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EC794D" w:rsidRPr="00BF5CF2" w:rsidRDefault="00EC794D" w:rsidP="00042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EC794D" w:rsidRPr="00FA3EF7" w:rsidRDefault="00EC794D" w:rsidP="00042158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A3EF7">
              <w:rPr>
                <w:bCs/>
                <w:color w:val="000000"/>
                <w:sz w:val="24"/>
                <w:szCs w:val="24"/>
              </w:rPr>
              <w:t xml:space="preserve">Разработка проектно-сметной документации </w:t>
            </w:r>
            <w:r w:rsidRPr="00FA3EF7">
              <w:rPr>
                <w:color w:val="000000"/>
                <w:sz w:val="24"/>
                <w:szCs w:val="24"/>
                <w:shd w:val="clear" w:color="auto" w:fill="FFFFFF"/>
              </w:rPr>
              <w:t xml:space="preserve">для строительства объекта «Реконструкция сетей водопровода с </w:t>
            </w:r>
            <w:proofErr w:type="spellStart"/>
            <w:r w:rsidRPr="00FA3EF7">
              <w:rPr>
                <w:color w:val="000000"/>
                <w:sz w:val="24"/>
                <w:szCs w:val="24"/>
                <w:shd w:val="clear" w:color="auto" w:fill="FFFFFF"/>
              </w:rPr>
              <w:t>переподключением</w:t>
            </w:r>
            <w:proofErr w:type="spellEnd"/>
            <w:r w:rsidRPr="00FA3EF7">
              <w:rPr>
                <w:color w:val="000000"/>
                <w:sz w:val="24"/>
                <w:szCs w:val="24"/>
                <w:shd w:val="clear" w:color="auto" w:fill="FFFFFF"/>
              </w:rPr>
              <w:t xml:space="preserve"> потребителей в п. Хиславичи Смоленской области»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3EF7">
              <w:rPr>
                <w:color w:val="000000"/>
                <w:sz w:val="24"/>
                <w:szCs w:val="24"/>
                <w:shd w:val="clear" w:color="auto" w:fill="FFFFFF"/>
              </w:rPr>
              <w:t xml:space="preserve">в рамках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FA3EF7">
              <w:rPr>
                <w:color w:val="000000"/>
                <w:sz w:val="24"/>
                <w:szCs w:val="24"/>
                <w:shd w:val="clear" w:color="auto" w:fill="FFFFFF"/>
              </w:rPr>
              <w:t>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области», утвержденной постановлением Администрации Смоленской области от 20.11.2013 № 929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 w:rsidRPr="002853B3">
              <w:t>Местный и областной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3822,9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3822,9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</w:tr>
      <w:tr w:rsidR="00EC794D" w:rsidRPr="00550169" w:rsidTr="00042158">
        <w:trPr>
          <w:trHeight w:hRule="exact" w:val="855"/>
          <w:tblCellSpacing w:w="5" w:type="nil"/>
          <w:jc w:val="center"/>
        </w:trPr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EC794D" w:rsidRPr="00BF5CF2" w:rsidRDefault="00EC794D" w:rsidP="00042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6091">
              <w:rPr>
                <w:bCs/>
                <w:color w:val="000000"/>
                <w:sz w:val="24"/>
                <w:szCs w:val="24"/>
              </w:rPr>
              <w:t xml:space="preserve">Строительство, содержание, обслуживание и ремонт сетей газопровода 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794D" w:rsidRPr="002853B3" w:rsidRDefault="00EC794D" w:rsidP="00042158">
            <w:pPr>
              <w:jc w:val="center"/>
            </w:pPr>
            <w:r w:rsidRPr="002853B3"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310,0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310,0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</w:tr>
      <w:tr w:rsidR="00EC794D" w:rsidRPr="00550169" w:rsidTr="00042158">
        <w:trPr>
          <w:trHeight w:hRule="exact" w:val="291"/>
          <w:tblCellSpacing w:w="5" w:type="nil"/>
          <w:jc w:val="center"/>
        </w:trPr>
        <w:tc>
          <w:tcPr>
            <w:tcW w:w="4710" w:type="dxa"/>
            <w:gridSpan w:val="5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both"/>
              <w:rPr>
                <w:b/>
                <w:sz w:val="24"/>
                <w:szCs w:val="24"/>
              </w:rPr>
            </w:pPr>
            <w:r w:rsidRPr="00456091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7273,87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6053,87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56091">
              <w:rPr>
                <w:b/>
                <w:sz w:val="24"/>
                <w:szCs w:val="24"/>
              </w:rPr>
              <w:t>610,0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56091">
              <w:rPr>
                <w:b/>
                <w:sz w:val="24"/>
                <w:szCs w:val="24"/>
              </w:rPr>
              <w:t>610,0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</w:tr>
      <w:tr w:rsidR="00EC794D" w:rsidRPr="00550169" w:rsidTr="00042158">
        <w:trPr>
          <w:trHeight w:val="543"/>
          <w:tblCellSpacing w:w="5" w:type="nil"/>
          <w:jc w:val="center"/>
        </w:trPr>
        <w:tc>
          <w:tcPr>
            <w:tcW w:w="15810" w:type="dxa"/>
            <w:gridSpan w:val="18"/>
            <w:vAlign w:val="center"/>
          </w:tcPr>
          <w:p w:rsidR="00EC794D" w:rsidRPr="00456091" w:rsidRDefault="00EC794D" w:rsidP="000421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6091">
              <w:rPr>
                <w:rFonts w:eastAsia="Calibri"/>
                <w:b/>
                <w:sz w:val="24"/>
                <w:szCs w:val="24"/>
                <w:lang w:eastAsia="en-US"/>
              </w:rPr>
              <w:t>Подпрограмма «Благоустройство территории муниципального образования</w:t>
            </w:r>
            <w:r w:rsidRPr="00701E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1ECC">
              <w:rPr>
                <w:b/>
                <w:sz w:val="24"/>
                <w:szCs w:val="24"/>
              </w:rPr>
              <w:t>Хиславичско</w:t>
            </w:r>
            <w:r>
              <w:rPr>
                <w:b/>
                <w:sz w:val="24"/>
                <w:szCs w:val="24"/>
              </w:rPr>
              <w:t>го</w:t>
            </w:r>
            <w:proofErr w:type="spellEnd"/>
            <w:r w:rsidRPr="00701ECC">
              <w:rPr>
                <w:b/>
                <w:sz w:val="24"/>
                <w:szCs w:val="24"/>
              </w:rPr>
              <w:t xml:space="preserve"> городско</w:t>
            </w:r>
            <w:r>
              <w:rPr>
                <w:b/>
                <w:sz w:val="24"/>
                <w:szCs w:val="24"/>
              </w:rPr>
              <w:t>го</w:t>
            </w:r>
            <w:r w:rsidRPr="00701ECC">
              <w:rPr>
                <w:b/>
                <w:sz w:val="24"/>
                <w:szCs w:val="24"/>
              </w:rPr>
              <w:t xml:space="preserve"> поселени</w:t>
            </w:r>
            <w:r>
              <w:rPr>
                <w:b/>
                <w:sz w:val="24"/>
                <w:szCs w:val="24"/>
              </w:rPr>
              <w:t>я</w:t>
            </w:r>
            <w:r w:rsidRPr="00456091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EC794D" w:rsidRPr="00550169" w:rsidTr="00042158">
        <w:trPr>
          <w:tblCellSpacing w:w="5" w:type="nil"/>
          <w:jc w:val="center"/>
        </w:trPr>
        <w:tc>
          <w:tcPr>
            <w:tcW w:w="795" w:type="dxa"/>
            <w:gridSpan w:val="2"/>
          </w:tcPr>
          <w:p w:rsidR="00EC794D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06" w:type="dxa"/>
            <w:gridSpan w:val="2"/>
          </w:tcPr>
          <w:p w:rsidR="00EC794D" w:rsidRPr="00456091" w:rsidRDefault="00EC794D" w:rsidP="00042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 xml:space="preserve">Соблюдение чистоты и порядка на территории </w:t>
            </w:r>
            <w:proofErr w:type="spellStart"/>
            <w:r w:rsidRPr="00456091">
              <w:rPr>
                <w:sz w:val="24"/>
                <w:szCs w:val="24"/>
              </w:rPr>
              <w:t>Хиславичского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18" w:type="dxa"/>
            <w:gridSpan w:val="2"/>
          </w:tcPr>
          <w:p w:rsidR="00EC794D" w:rsidRPr="00456091" w:rsidRDefault="00EC794D" w:rsidP="00042158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EC794D" w:rsidRPr="00904F0A" w:rsidRDefault="00EC794D" w:rsidP="00042158">
            <w:pPr>
              <w:jc w:val="center"/>
            </w:pPr>
            <w:r w:rsidRPr="00904F0A">
              <w:t>Местный бюджет</w:t>
            </w:r>
          </w:p>
        </w:tc>
        <w:tc>
          <w:tcPr>
            <w:tcW w:w="1134" w:type="dxa"/>
          </w:tcPr>
          <w:p w:rsidR="00EC794D" w:rsidRPr="00456091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3623,0</w:t>
            </w:r>
          </w:p>
        </w:tc>
        <w:tc>
          <w:tcPr>
            <w:tcW w:w="1276" w:type="dxa"/>
            <w:gridSpan w:val="2"/>
          </w:tcPr>
          <w:p w:rsidR="00EC794D" w:rsidRPr="00456091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1823,0</w:t>
            </w:r>
          </w:p>
        </w:tc>
        <w:tc>
          <w:tcPr>
            <w:tcW w:w="1234" w:type="dxa"/>
          </w:tcPr>
          <w:p w:rsidR="00EC794D" w:rsidRPr="00456091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56091">
              <w:rPr>
                <w:sz w:val="24"/>
                <w:szCs w:val="24"/>
              </w:rPr>
              <w:t>900,0</w:t>
            </w:r>
          </w:p>
        </w:tc>
        <w:tc>
          <w:tcPr>
            <w:tcW w:w="1276" w:type="dxa"/>
            <w:gridSpan w:val="2"/>
          </w:tcPr>
          <w:p w:rsidR="00EC794D" w:rsidRPr="00456091" w:rsidRDefault="00EC794D" w:rsidP="000421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091">
              <w:rPr>
                <w:rFonts w:eastAsia="Calibri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380" w:type="dxa"/>
          </w:tcPr>
          <w:p w:rsidR="00EC794D" w:rsidRPr="00456091" w:rsidRDefault="00EC794D" w:rsidP="000421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gridSpan w:val="3"/>
          </w:tcPr>
          <w:p w:rsidR="00EC794D" w:rsidRPr="00456091" w:rsidRDefault="00EC794D" w:rsidP="000421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EC794D" w:rsidRPr="00456091" w:rsidRDefault="00EC794D" w:rsidP="000421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794D" w:rsidRPr="00550169" w:rsidTr="00042158">
        <w:trPr>
          <w:tblCellSpacing w:w="5" w:type="nil"/>
          <w:jc w:val="center"/>
        </w:trPr>
        <w:tc>
          <w:tcPr>
            <w:tcW w:w="795" w:type="dxa"/>
            <w:gridSpan w:val="2"/>
          </w:tcPr>
          <w:p w:rsidR="00EC794D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06" w:type="dxa"/>
            <w:gridSpan w:val="2"/>
          </w:tcPr>
          <w:p w:rsidR="00EC794D" w:rsidRPr="00456091" w:rsidRDefault="00EC794D" w:rsidP="00042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 xml:space="preserve">Благоустройство пляжа </w:t>
            </w:r>
            <w:proofErr w:type="spellStart"/>
            <w:r w:rsidRPr="00456091">
              <w:rPr>
                <w:sz w:val="24"/>
                <w:szCs w:val="24"/>
              </w:rPr>
              <w:t>Хиславичского</w:t>
            </w:r>
            <w:proofErr w:type="spellEnd"/>
            <w:r w:rsidRPr="00456091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18" w:type="dxa"/>
            <w:gridSpan w:val="2"/>
          </w:tcPr>
          <w:p w:rsidR="00EC794D" w:rsidRPr="00456091" w:rsidRDefault="00EC794D" w:rsidP="00042158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EC794D" w:rsidRPr="00904F0A" w:rsidRDefault="00EC794D" w:rsidP="00042158">
            <w:pPr>
              <w:jc w:val="center"/>
            </w:pPr>
            <w:r w:rsidRPr="00904F0A">
              <w:t>Местный бюджет</w:t>
            </w:r>
          </w:p>
        </w:tc>
        <w:tc>
          <w:tcPr>
            <w:tcW w:w="1134" w:type="dxa"/>
          </w:tcPr>
          <w:p w:rsidR="00EC794D" w:rsidRPr="00456091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537,93</w:t>
            </w:r>
          </w:p>
        </w:tc>
        <w:tc>
          <w:tcPr>
            <w:tcW w:w="1276" w:type="dxa"/>
            <w:gridSpan w:val="2"/>
          </w:tcPr>
          <w:p w:rsidR="00EC794D" w:rsidRPr="00456091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137,93</w:t>
            </w:r>
          </w:p>
        </w:tc>
        <w:tc>
          <w:tcPr>
            <w:tcW w:w="1234" w:type="dxa"/>
          </w:tcPr>
          <w:p w:rsidR="00EC794D" w:rsidRPr="00456091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</w:tcPr>
          <w:p w:rsidR="00EC794D" w:rsidRPr="00456091" w:rsidRDefault="00EC794D" w:rsidP="000421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091"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380" w:type="dxa"/>
          </w:tcPr>
          <w:p w:rsidR="00EC794D" w:rsidRPr="00456091" w:rsidRDefault="00EC794D" w:rsidP="000421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gridSpan w:val="3"/>
          </w:tcPr>
          <w:p w:rsidR="00EC794D" w:rsidRPr="00456091" w:rsidRDefault="00EC794D" w:rsidP="000421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EC794D" w:rsidRPr="00456091" w:rsidRDefault="00EC794D" w:rsidP="000421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794D" w:rsidRPr="00550169" w:rsidTr="00042158">
        <w:trPr>
          <w:tblCellSpacing w:w="5" w:type="nil"/>
          <w:jc w:val="center"/>
        </w:trPr>
        <w:tc>
          <w:tcPr>
            <w:tcW w:w="4701" w:type="dxa"/>
            <w:gridSpan w:val="4"/>
          </w:tcPr>
          <w:p w:rsidR="00EC794D" w:rsidRPr="002A02D7" w:rsidRDefault="00EC794D" w:rsidP="00042158">
            <w:pPr>
              <w:jc w:val="both"/>
              <w:rPr>
                <w:b/>
                <w:sz w:val="24"/>
                <w:szCs w:val="24"/>
              </w:rPr>
            </w:pPr>
            <w:r w:rsidRPr="002A02D7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418" w:type="dxa"/>
            <w:gridSpan w:val="2"/>
          </w:tcPr>
          <w:p w:rsidR="00EC794D" w:rsidRPr="002A02D7" w:rsidRDefault="00EC794D" w:rsidP="00042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94D" w:rsidRPr="002A02D7" w:rsidRDefault="00EC794D" w:rsidP="00042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94D" w:rsidRPr="002A02D7" w:rsidRDefault="00EC794D" w:rsidP="00042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4160,93</w:t>
            </w:r>
          </w:p>
        </w:tc>
        <w:tc>
          <w:tcPr>
            <w:tcW w:w="1276" w:type="dxa"/>
            <w:gridSpan w:val="2"/>
          </w:tcPr>
          <w:p w:rsidR="00EC794D" w:rsidRPr="002A02D7" w:rsidRDefault="00EC794D" w:rsidP="00042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1960,93</w:t>
            </w:r>
          </w:p>
        </w:tc>
        <w:tc>
          <w:tcPr>
            <w:tcW w:w="1234" w:type="dxa"/>
          </w:tcPr>
          <w:p w:rsidR="00EC794D" w:rsidRPr="002A02D7" w:rsidRDefault="00EC794D" w:rsidP="00042158">
            <w:pPr>
              <w:tabs>
                <w:tab w:val="center" w:pos="542"/>
              </w:tabs>
              <w:jc w:val="center"/>
              <w:rPr>
                <w:b/>
                <w:sz w:val="24"/>
                <w:szCs w:val="24"/>
              </w:rPr>
            </w:pPr>
            <w:r w:rsidRPr="002A02D7">
              <w:rPr>
                <w:b/>
                <w:sz w:val="24"/>
                <w:szCs w:val="24"/>
              </w:rPr>
              <w:t>1100,0</w:t>
            </w:r>
          </w:p>
        </w:tc>
        <w:tc>
          <w:tcPr>
            <w:tcW w:w="1276" w:type="dxa"/>
            <w:gridSpan w:val="2"/>
          </w:tcPr>
          <w:p w:rsidR="00EC794D" w:rsidRPr="002A02D7" w:rsidRDefault="00EC794D" w:rsidP="00042158">
            <w:pPr>
              <w:jc w:val="center"/>
              <w:rPr>
                <w:b/>
                <w:sz w:val="24"/>
                <w:szCs w:val="24"/>
              </w:rPr>
            </w:pPr>
            <w:r w:rsidRPr="002A02D7">
              <w:rPr>
                <w:b/>
                <w:sz w:val="24"/>
                <w:szCs w:val="24"/>
              </w:rPr>
              <w:t>1100,0</w:t>
            </w:r>
          </w:p>
        </w:tc>
        <w:tc>
          <w:tcPr>
            <w:tcW w:w="1380" w:type="dxa"/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3"/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C794D" w:rsidRPr="00456091" w:rsidRDefault="00EC794D" w:rsidP="00042158">
            <w:pPr>
              <w:jc w:val="center"/>
              <w:rPr>
                <w:sz w:val="24"/>
                <w:szCs w:val="24"/>
              </w:rPr>
            </w:pPr>
          </w:p>
        </w:tc>
      </w:tr>
      <w:tr w:rsidR="00EC794D" w:rsidRPr="00550169" w:rsidTr="00042158">
        <w:trPr>
          <w:tblCellSpacing w:w="5" w:type="nil"/>
          <w:jc w:val="center"/>
        </w:trPr>
        <w:tc>
          <w:tcPr>
            <w:tcW w:w="15810" w:type="dxa"/>
            <w:gridSpan w:val="18"/>
          </w:tcPr>
          <w:p w:rsidR="00EC794D" w:rsidRPr="002A02D7" w:rsidRDefault="00EC794D" w:rsidP="00042158">
            <w:pPr>
              <w:jc w:val="center"/>
              <w:rPr>
                <w:b/>
                <w:sz w:val="24"/>
                <w:szCs w:val="24"/>
              </w:rPr>
            </w:pPr>
            <w:r w:rsidRPr="002A02D7">
              <w:rPr>
                <w:b/>
                <w:sz w:val="24"/>
                <w:szCs w:val="24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 </w:t>
            </w:r>
            <w:proofErr w:type="spellStart"/>
            <w:r w:rsidRPr="002A02D7">
              <w:rPr>
                <w:b/>
                <w:sz w:val="24"/>
                <w:szCs w:val="24"/>
              </w:rPr>
              <w:t>Хиславичского</w:t>
            </w:r>
            <w:proofErr w:type="spellEnd"/>
            <w:r w:rsidRPr="002A02D7">
              <w:rPr>
                <w:b/>
                <w:sz w:val="24"/>
                <w:szCs w:val="24"/>
              </w:rPr>
              <w:t xml:space="preserve"> городского поселения»</w:t>
            </w:r>
          </w:p>
        </w:tc>
      </w:tr>
      <w:tr w:rsidR="00EC794D" w:rsidRPr="00550169" w:rsidTr="00042158">
        <w:trPr>
          <w:trHeight w:hRule="exact" w:val="943"/>
          <w:tblCellSpacing w:w="5" w:type="nil"/>
          <w:jc w:val="center"/>
        </w:trPr>
        <w:tc>
          <w:tcPr>
            <w:tcW w:w="762" w:type="dxa"/>
          </w:tcPr>
          <w:p w:rsidR="00EC794D" w:rsidRPr="00456091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39" w:type="dxa"/>
            <w:gridSpan w:val="3"/>
          </w:tcPr>
          <w:p w:rsidR="00EC794D" w:rsidRPr="00456091" w:rsidRDefault="00EC794D" w:rsidP="00042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Содержание, ремонт и реконструкция сетей наружного уличного освещения</w:t>
            </w:r>
          </w:p>
        </w:tc>
        <w:tc>
          <w:tcPr>
            <w:tcW w:w="1418" w:type="dxa"/>
            <w:gridSpan w:val="2"/>
          </w:tcPr>
          <w:p w:rsidR="00EC794D" w:rsidRPr="002A02D7" w:rsidRDefault="00EC794D" w:rsidP="00042158">
            <w:pPr>
              <w:jc w:val="center"/>
              <w:rPr>
                <w:color w:val="000000"/>
                <w:sz w:val="16"/>
                <w:szCs w:val="16"/>
              </w:rPr>
            </w:pPr>
            <w:r w:rsidRPr="002A02D7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EC794D" w:rsidRPr="00904F0A" w:rsidRDefault="00EC794D" w:rsidP="00042158">
            <w:pPr>
              <w:jc w:val="center"/>
              <w:rPr>
                <w:color w:val="000000"/>
              </w:rPr>
            </w:pPr>
            <w:r w:rsidRPr="00904F0A">
              <w:t>Местный бюджет</w:t>
            </w:r>
          </w:p>
        </w:tc>
        <w:tc>
          <w:tcPr>
            <w:tcW w:w="1134" w:type="dxa"/>
          </w:tcPr>
          <w:p w:rsidR="00EC794D" w:rsidRPr="00456091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96</w:t>
            </w:r>
            <w:r w:rsidRPr="00456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EC794D" w:rsidRPr="00456091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4560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</w:tcPr>
          <w:p w:rsidR="00EC794D" w:rsidRPr="00456091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1276" w:type="dxa"/>
            <w:gridSpan w:val="2"/>
          </w:tcPr>
          <w:p w:rsidR="00EC794D" w:rsidRPr="00456091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1432" w:type="dxa"/>
            <w:gridSpan w:val="3"/>
          </w:tcPr>
          <w:p w:rsidR="00EC794D" w:rsidRPr="00456091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EC794D" w:rsidRPr="00456091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EC794D" w:rsidRPr="00456091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794D" w:rsidRPr="00550169" w:rsidTr="00042158">
        <w:trPr>
          <w:trHeight w:hRule="exact" w:val="278"/>
          <w:tblCellSpacing w:w="5" w:type="nil"/>
          <w:jc w:val="center"/>
        </w:trPr>
        <w:tc>
          <w:tcPr>
            <w:tcW w:w="4701" w:type="dxa"/>
            <w:gridSpan w:val="4"/>
          </w:tcPr>
          <w:p w:rsidR="00EC794D" w:rsidRPr="002A02D7" w:rsidRDefault="00EC794D" w:rsidP="00042158">
            <w:pPr>
              <w:jc w:val="both"/>
              <w:rPr>
                <w:b/>
                <w:sz w:val="24"/>
                <w:szCs w:val="24"/>
              </w:rPr>
            </w:pPr>
            <w:r w:rsidRPr="002A02D7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418" w:type="dxa"/>
            <w:gridSpan w:val="2"/>
          </w:tcPr>
          <w:p w:rsidR="00EC794D" w:rsidRPr="002A02D7" w:rsidRDefault="00EC794D" w:rsidP="00042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94D" w:rsidRPr="002A02D7" w:rsidRDefault="00EC794D" w:rsidP="00042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94D" w:rsidRPr="006318AE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18AE">
              <w:rPr>
                <w:b/>
                <w:color w:val="000000"/>
                <w:sz w:val="24"/>
                <w:szCs w:val="24"/>
              </w:rPr>
              <w:t>5960,0</w:t>
            </w:r>
          </w:p>
        </w:tc>
        <w:tc>
          <w:tcPr>
            <w:tcW w:w="1276" w:type="dxa"/>
            <w:gridSpan w:val="2"/>
          </w:tcPr>
          <w:p w:rsidR="00EC794D" w:rsidRPr="006318AE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18AE">
              <w:rPr>
                <w:b/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1234" w:type="dxa"/>
          </w:tcPr>
          <w:p w:rsidR="00EC794D" w:rsidRPr="006318AE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18AE">
              <w:rPr>
                <w:b/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1276" w:type="dxa"/>
            <w:gridSpan w:val="2"/>
          </w:tcPr>
          <w:p w:rsidR="00EC794D" w:rsidRPr="006318AE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18AE">
              <w:rPr>
                <w:b/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1432" w:type="dxa"/>
            <w:gridSpan w:val="3"/>
          </w:tcPr>
          <w:p w:rsidR="00EC794D" w:rsidRPr="00456091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EC794D" w:rsidRPr="00456091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EC794D" w:rsidRPr="00456091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794D" w:rsidRPr="00550169" w:rsidTr="00042158">
        <w:trPr>
          <w:trHeight w:hRule="exact" w:val="551"/>
          <w:tblCellSpacing w:w="5" w:type="nil"/>
          <w:jc w:val="center"/>
        </w:trPr>
        <w:tc>
          <w:tcPr>
            <w:tcW w:w="15810" w:type="dxa"/>
            <w:gridSpan w:val="18"/>
          </w:tcPr>
          <w:p w:rsidR="00EC794D" w:rsidRPr="006318AE" w:rsidRDefault="00EC794D" w:rsidP="00042158">
            <w:pPr>
              <w:pStyle w:val="25"/>
              <w:shd w:val="clear" w:color="auto" w:fill="auto"/>
              <w:spacing w:before="0" w:after="0" w:line="240" w:lineRule="auto"/>
              <w:ind w:right="6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6318AE">
              <w:rPr>
                <w:spacing w:val="0"/>
                <w:sz w:val="24"/>
                <w:szCs w:val="24"/>
              </w:rPr>
              <w:lastRenderedPageBreak/>
              <w:t xml:space="preserve">Подпрограмма «Текущий ремонт, обеспечение и обслуживание муниципального нежилого фонда муниципального образования </w:t>
            </w:r>
            <w:proofErr w:type="spellStart"/>
            <w:r w:rsidRPr="006318AE">
              <w:rPr>
                <w:spacing w:val="0"/>
                <w:sz w:val="24"/>
                <w:szCs w:val="24"/>
              </w:rPr>
              <w:t>Хиславичского</w:t>
            </w:r>
            <w:proofErr w:type="spellEnd"/>
            <w:r w:rsidRPr="006318AE">
              <w:rPr>
                <w:spacing w:val="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6318AE">
              <w:rPr>
                <w:bCs w:val="0"/>
                <w:iCs/>
                <w:color w:val="000000"/>
                <w:spacing w:val="0"/>
                <w:sz w:val="24"/>
                <w:szCs w:val="24"/>
              </w:rPr>
              <w:t>Хиславичского</w:t>
            </w:r>
            <w:proofErr w:type="spellEnd"/>
            <w:r w:rsidRPr="006318AE">
              <w:rPr>
                <w:bCs w:val="0"/>
                <w:iCs/>
                <w:color w:val="000000"/>
                <w:spacing w:val="0"/>
                <w:sz w:val="24"/>
                <w:szCs w:val="24"/>
              </w:rPr>
              <w:t xml:space="preserve"> района Смоленской области</w:t>
            </w:r>
            <w:r w:rsidRPr="006318AE">
              <w:rPr>
                <w:spacing w:val="0"/>
                <w:sz w:val="24"/>
                <w:szCs w:val="24"/>
              </w:rPr>
              <w:t>»</w:t>
            </w:r>
          </w:p>
        </w:tc>
      </w:tr>
      <w:tr w:rsidR="00EC794D" w:rsidRPr="00550169" w:rsidTr="00042158">
        <w:trPr>
          <w:trHeight w:hRule="exact" w:val="943"/>
          <w:tblCellSpacing w:w="5" w:type="nil"/>
          <w:jc w:val="center"/>
        </w:trPr>
        <w:tc>
          <w:tcPr>
            <w:tcW w:w="762" w:type="dxa"/>
          </w:tcPr>
          <w:p w:rsidR="00EC794D" w:rsidRDefault="00EC794D" w:rsidP="0004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39" w:type="dxa"/>
            <w:gridSpan w:val="3"/>
          </w:tcPr>
          <w:p w:rsidR="00EC794D" w:rsidRPr="00456091" w:rsidRDefault="00EC794D" w:rsidP="00042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ремонт, обеспечение и обслуживание муниципального нежилого фонда</w:t>
            </w:r>
          </w:p>
        </w:tc>
        <w:tc>
          <w:tcPr>
            <w:tcW w:w="1418" w:type="dxa"/>
            <w:gridSpan w:val="2"/>
          </w:tcPr>
          <w:p w:rsidR="00EC794D" w:rsidRPr="002A02D7" w:rsidRDefault="00EC794D" w:rsidP="00042158">
            <w:pPr>
              <w:jc w:val="center"/>
              <w:rPr>
                <w:color w:val="000000"/>
                <w:sz w:val="16"/>
                <w:szCs w:val="16"/>
              </w:rPr>
            </w:pPr>
            <w:r w:rsidRPr="002A02D7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EC794D" w:rsidRPr="00904F0A" w:rsidRDefault="00EC794D" w:rsidP="00042158">
            <w:pPr>
              <w:jc w:val="center"/>
              <w:rPr>
                <w:color w:val="000000"/>
              </w:rPr>
            </w:pPr>
            <w:r w:rsidRPr="00904F0A">
              <w:t>Местный бюджет</w:t>
            </w:r>
          </w:p>
        </w:tc>
        <w:tc>
          <w:tcPr>
            <w:tcW w:w="1134" w:type="dxa"/>
          </w:tcPr>
          <w:p w:rsidR="00EC794D" w:rsidRPr="00456091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448,25</w:t>
            </w:r>
          </w:p>
        </w:tc>
        <w:tc>
          <w:tcPr>
            <w:tcW w:w="1276" w:type="dxa"/>
            <w:gridSpan w:val="2"/>
          </w:tcPr>
          <w:p w:rsidR="00EC794D" w:rsidRPr="00456091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448,25</w:t>
            </w:r>
          </w:p>
        </w:tc>
        <w:tc>
          <w:tcPr>
            <w:tcW w:w="1234" w:type="dxa"/>
          </w:tcPr>
          <w:p w:rsidR="00EC794D" w:rsidRPr="00456091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C794D" w:rsidRPr="00456091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3"/>
          </w:tcPr>
          <w:p w:rsidR="00EC794D" w:rsidRPr="00456091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EC794D" w:rsidRPr="00456091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EC794D" w:rsidRPr="00456091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794D" w:rsidRPr="00550169" w:rsidTr="00042158">
        <w:trPr>
          <w:trHeight w:hRule="exact" w:val="290"/>
          <w:tblCellSpacing w:w="5" w:type="nil"/>
          <w:jc w:val="center"/>
        </w:trPr>
        <w:tc>
          <w:tcPr>
            <w:tcW w:w="4701" w:type="dxa"/>
            <w:gridSpan w:val="4"/>
          </w:tcPr>
          <w:p w:rsidR="00EC794D" w:rsidRPr="002A02D7" w:rsidRDefault="00EC794D" w:rsidP="0004215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02D7">
              <w:rPr>
                <w:b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418" w:type="dxa"/>
            <w:gridSpan w:val="2"/>
          </w:tcPr>
          <w:p w:rsidR="00EC794D" w:rsidRPr="002A02D7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94D" w:rsidRPr="002A02D7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94D" w:rsidRPr="002A02D7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448,25</w:t>
            </w:r>
          </w:p>
        </w:tc>
        <w:tc>
          <w:tcPr>
            <w:tcW w:w="1276" w:type="dxa"/>
            <w:gridSpan w:val="2"/>
          </w:tcPr>
          <w:p w:rsidR="00EC794D" w:rsidRPr="002A02D7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448,25</w:t>
            </w:r>
          </w:p>
        </w:tc>
        <w:tc>
          <w:tcPr>
            <w:tcW w:w="1234" w:type="dxa"/>
          </w:tcPr>
          <w:p w:rsidR="00EC794D" w:rsidRPr="002A02D7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C794D" w:rsidRPr="002A02D7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3"/>
          </w:tcPr>
          <w:p w:rsidR="00EC794D" w:rsidRPr="00456091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EC794D" w:rsidRPr="00456091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EC794D" w:rsidRPr="00456091" w:rsidRDefault="00EC794D" w:rsidP="00042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794D" w:rsidRPr="00550169" w:rsidTr="00042158">
        <w:trPr>
          <w:trHeight w:hRule="exact" w:val="352"/>
          <w:tblCellSpacing w:w="5" w:type="nil"/>
          <w:jc w:val="center"/>
        </w:trPr>
        <w:tc>
          <w:tcPr>
            <w:tcW w:w="4701" w:type="dxa"/>
            <w:gridSpan w:val="4"/>
            <w:vAlign w:val="center"/>
          </w:tcPr>
          <w:p w:rsidR="00EC794D" w:rsidRPr="002A02D7" w:rsidRDefault="00EC794D" w:rsidP="0004215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02D7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  <w:gridSpan w:val="2"/>
          </w:tcPr>
          <w:p w:rsidR="00EC794D" w:rsidRPr="002A02D7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94D" w:rsidRPr="002A02D7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794D" w:rsidRPr="002A02D7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25017,68</w:t>
            </w:r>
          </w:p>
        </w:tc>
        <w:tc>
          <w:tcPr>
            <w:tcW w:w="1276" w:type="dxa"/>
            <w:gridSpan w:val="2"/>
            <w:vAlign w:val="center"/>
          </w:tcPr>
          <w:p w:rsidR="00EC794D" w:rsidRPr="002A02D7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12677,68</w:t>
            </w:r>
          </w:p>
        </w:tc>
        <w:tc>
          <w:tcPr>
            <w:tcW w:w="1234" w:type="dxa"/>
            <w:vAlign w:val="center"/>
          </w:tcPr>
          <w:p w:rsidR="00EC794D" w:rsidRPr="002A02D7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Pr="002A02D7">
              <w:rPr>
                <w:b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gridSpan w:val="2"/>
            <w:vAlign w:val="center"/>
          </w:tcPr>
          <w:p w:rsidR="00EC794D" w:rsidRPr="002A02D7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Pr="002A02D7">
              <w:rPr>
                <w:b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32" w:type="dxa"/>
            <w:gridSpan w:val="3"/>
            <w:vAlign w:val="center"/>
          </w:tcPr>
          <w:p w:rsidR="00EC794D" w:rsidRPr="002A02D7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C794D" w:rsidRPr="002A02D7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EC794D" w:rsidRPr="002A02D7" w:rsidRDefault="00EC794D" w:rsidP="0004215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C794D" w:rsidRDefault="00EC794D" w:rsidP="00EC794D">
      <w:pPr>
        <w:pStyle w:val="25"/>
        <w:shd w:val="clear" w:color="auto" w:fill="auto"/>
        <w:spacing w:before="0" w:after="0" w:line="240" w:lineRule="auto"/>
        <w:ind w:right="60"/>
        <w:jc w:val="center"/>
        <w:rPr>
          <w:spacing w:val="0"/>
        </w:rPr>
      </w:pPr>
    </w:p>
    <w:p w:rsidR="00EC794D" w:rsidRDefault="00EC794D" w:rsidP="00EC794D">
      <w:pPr>
        <w:pStyle w:val="25"/>
        <w:shd w:val="clear" w:color="auto" w:fill="auto"/>
        <w:spacing w:before="0" w:after="0" w:line="240" w:lineRule="auto"/>
        <w:ind w:right="60"/>
        <w:jc w:val="center"/>
        <w:rPr>
          <w:spacing w:val="0"/>
        </w:rPr>
      </w:pPr>
    </w:p>
    <w:p w:rsidR="00EC794D" w:rsidRDefault="00EC794D" w:rsidP="00EC794D">
      <w:pPr>
        <w:pStyle w:val="25"/>
        <w:shd w:val="clear" w:color="auto" w:fill="auto"/>
        <w:spacing w:before="0" w:after="0" w:line="240" w:lineRule="auto"/>
        <w:ind w:right="60"/>
        <w:jc w:val="center"/>
        <w:rPr>
          <w:spacing w:val="0"/>
        </w:rPr>
        <w:sectPr w:rsidR="00EC794D" w:rsidSect="00D13CBD">
          <w:pgSz w:w="16838" w:h="11906" w:orient="landscape"/>
          <w:pgMar w:top="1134" w:right="1134" w:bottom="567" w:left="1134" w:header="709" w:footer="709" w:gutter="0"/>
          <w:cols w:space="720"/>
          <w:docGrid w:linePitch="272"/>
        </w:sectPr>
      </w:pPr>
    </w:p>
    <w:p w:rsidR="00EC794D" w:rsidRPr="00E75E50" w:rsidRDefault="00EC794D" w:rsidP="00EC794D">
      <w:pPr>
        <w:pStyle w:val="25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  <w:r w:rsidRPr="00E75E50">
        <w:rPr>
          <w:spacing w:val="0"/>
          <w:sz w:val="28"/>
          <w:szCs w:val="28"/>
        </w:rPr>
        <w:lastRenderedPageBreak/>
        <w:t>ПАСПОРТ</w:t>
      </w:r>
    </w:p>
    <w:p w:rsidR="00EC794D" w:rsidRPr="00E75E50" w:rsidRDefault="00EC794D" w:rsidP="00EC794D">
      <w:pPr>
        <w:pStyle w:val="25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  <w:proofErr w:type="gramStart"/>
      <w:r w:rsidRPr="00E75E50">
        <w:rPr>
          <w:spacing w:val="0"/>
          <w:sz w:val="28"/>
          <w:szCs w:val="28"/>
        </w:rPr>
        <w:t>подпрограммы</w:t>
      </w:r>
      <w:proofErr w:type="gramEnd"/>
    </w:p>
    <w:p w:rsidR="00EC794D" w:rsidRDefault="00EC794D" w:rsidP="00EC794D">
      <w:pPr>
        <w:pStyle w:val="25"/>
        <w:shd w:val="clear" w:color="auto" w:fill="auto"/>
        <w:spacing w:before="0" w:after="0" w:line="240" w:lineRule="auto"/>
        <w:ind w:right="60"/>
        <w:jc w:val="center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«</w:t>
      </w:r>
      <w:r>
        <w:rPr>
          <w:spacing w:val="0"/>
          <w:sz w:val="28"/>
          <w:szCs w:val="28"/>
        </w:rPr>
        <w:t>Т</w:t>
      </w:r>
      <w:r w:rsidRPr="00D13CBD">
        <w:rPr>
          <w:spacing w:val="0"/>
          <w:sz w:val="28"/>
          <w:szCs w:val="28"/>
        </w:rPr>
        <w:t>екущий ремонт</w:t>
      </w:r>
      <w:r>
        <w:rPr>
          <w:spacing w:val="0"/>
          <w:sz w:val="28"/>
          <w:szCs w:val="28"/>
        </w:rPr>
        <w:t>, обеспечение и обслуживание</w:t>
      </w:r>
      <w:r w:rsidRPr="00D13CBD">
        <w:rPr>
          <w:spacing w:val="0"/>
          <w:sz w:val="28"/>
          <w:szCs w:val="28"/>
        </w:rPr>
        <w:t xml:space="preserve"> муниципального </w:t>
      </w:r>
      <w:r>
        <w:rPr>
          <w:spacing w:val="0"/>
          <w:sz w:val="28"/>
          <w:szCs w:val="28"/>
        </w:rPr>
        <w:t>не</w:t>
      </w:r>
      <w:r w:rsidRPr="00D13CBD">
        <w:rPr>
          <w:spacing w:val="0"/>
          <w:sz w:val="28"/>
          <w:szCs w:val="28"/>
        </w:rPr>
        <w:t>жилого фонда</w:t>
      </w:r>
      <w:r>
        <w:rPr>
          <w:spacing w:val="0"/>
          <w:sz w:val="28"/>
          <w:szCs w:val="28"/>
        </w:rPr>
        <w:t xml:space="preserve"> </w:t>
      </w:r>
      <w:r w:rsidRPr="00D13CBD">
        <w:rPr>
          <w:spacing w:val="0"/>
          <w:sz w:val="28"/>
          <w:szCs w:val="28"/>
        </w:rPr>
        <w:t>муниципального образования</w:t>
      </w:r>
      <w:r>
        <w:rPr>
          <w:spacing w:val="0"/>
          <w:sz w:val="28"/>
          <w:szCs w:val="28"/>
        </w:rPr>
        <w:t xml:space="preserve"> </w:t>
      </w:r>
      <w:proofErr w:type="spellStart"/>
      <w:r>
        <w:rPr>
          <w:spacing w:val="0"/>
          <w:sz w:val="28"/>
          <w:szCs w:val="28"/>
        </w:rPr>
        <w:t>Хиславичского</w:t>
      </w:r>
      <w:proofErr w:type="spellEnd"/>
      <w:r>
        <w:rPr>
          <w:spacing w:val="0"/>
          <w:sz w:val="28"/>
          <w:szCs w:val="28"/>
        </w:rPr>
        <w:t xml:space="preserve"> городского поселения </w:t>
      </w:r>
      <w:proofErr w:type="spellStart"/>
      <w:r>
        <w:rPr>
          <w:bCs w:val="0"/>
          <w:iCs/>
          <w:color w:val="000000"/>
          <w:sz w:val="28"/>
          <w:szCs w:val="28"/>
        </w:rPr>
        <w:t>Хиславичского</w:t>
      </w:r>
      <w:proofErr w:type="spellEnd"/>
      <w:r>
        <w:rPr>
          <w:bCs w:val="0"/>
          <w:iCs/>
          <w:color w:val="000000"/>
          <w:sz w:val="28"/>
          <w:szCs w:val="28"/>
        </w:rPr>
        <w:t xml:space="preserve"> района Смоленской области</w:t>
      </w:r>
      <w:r w:rsidRPr="00D13CBD">
        <w:rPr>
          <w:spacing w:val="0"/>
          <w:sz w:val="28"/>
          <w:szCs w:val="28"/>
        </w:rPr>
        <w:t>»</w:t>
      </w:r>
    </w:p>
    <w:p w:rsidR="00EC794D" w:rsidRPr="00550169" w:rsidRDefault="00EC794D" w:rsidP="00EC794D">
      <w:pPr>
        <w:widowControl w:val="0"/>
        <w:autoSpaceDE w:val="0"/>
        <w:autoSpaceDN w:val="0"/>
        <w:adjustRightInd w:val="0"/>
        <w:ind w:left="5672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492"/>
      </w:tblGrid>
      <w:tr w:rsidR="00EC794D" w:rsidRPr="00550169" w:rsidTr="00042158">
        <w:trPr>
          <w:trHeight w:val="691"/>
        </w:trPr>
        <w:tc>
          <w:tcPr>
            <w:tcW w:w="4820" w:type="dxa"/>
            <w:shd w:val="clear" w:color="auto" w:fill="auto"/>
          </w:tcPr>
          <w:p w:rsidR="00EC794D" w:rsidRPr="00550169" w:rsidRDefault="00EC794D" w:rsidP="0004215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50169">
              <w:rPr>
                <w:rFonts w:eastAsia="Calibri"/>
                <w:sz w:val="28"/>
                <w:szCs w:val="28"/>
                <w:lang w:eastAsia="en-US"/>
              </w:rPr>
              <w:t xml:space="preserve">Ответственные </w:t>
            </w:r>
            <w:proofErr w:type="gramStart"/>
            <w:r w:rsidRPr="00550169">
              <w:rPr>
                <w:rFonts w:eastAsia="Calibri"/>
                <w:sz w:val="28"/>
                <w:szCs w:val="28"/>
                <w:lang w:eastAsia="en-US"/>
              </w:rPr>
              <w:t>исполнители  подпрограммы</w:t>
            </w:r>
            <w:proofErr w:type="gramEnd"/>
            <w:r w:rsidRPr="0055016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492" w:type="dxa"/>
            <w:shd w:val="clear" w:color="auto" w:fill="auto"/>
          </w:tcPr>
          <w:p w:rsidR="00EC794D" w:rsidRPr="00550169" w:rsidRDefault="00EC794D" w:rsidP="000421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E75E50">
              <w:rPr>
                <w:sz w:val="28"/>
                <w:szCs w:val="28"/>
              </w:rPr>
              <w:t>тдел по городу Администрации</w:t>
            </w:r>
            <w:r w:rsidRPr="00D13CBD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D13CBD">
              <w:rPr>
                <w:sz w:val="28"/>
                <w:szCs w:val="28"/>
              </w:rPr>
              <w:t>Хиславичский</w:t>
            </w:r>
            <w:proofErr w:type="spellEnd"/>
            <w:r w:rsidRPr="00D13CBD">
              <w:rPr>
                <w:sz w:val="28"/>
                <w:szCs w:val="28"/>
              </w:rPr>
              <w:t xml:space="preserve"> </w:t>
            </w:r>
            <w:proofErr w:type="gramStart"/>
            <w:r w:rsidRPr="00D13CBD">
              <w:rPr>
                <w:sz w:val="28"/>
                <w:szCs w:val="28"/>
              </w:rPr>
              <w:t>район»  Смоленской</w:t>
            </w:r>
            <w:proofErr w:type="gramEnd"/>
            <w:r w:rsidRPr="00D13CBD">
              <w:rPr>
                <w:sz w:val="28"/>
                <w:szCs w:val="28"/>
              </w:rPr>
              <w:t xml:space="preserve"> области</w:t>
            </w:r>
          </w:p>
        </w:tc>
      </w:tr>
      <w:tr w:rsidR="00EC794D" w:rsidRPr="00550169" w:rsidTr="00042158">
        <w:tc>
          <w:tcPr>
            <w:tcW w:w="4820" w:type="dxa"/>
            <w:shd w:val="clear" w:color="auto" w:fill="auto"/>
          </w:tcPr>
          <w:p w:rsidR="00EC794D" w:rsidRPr="00550169" w:rsidRDefault="00EC794D" w:rsidP="0004215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50169">
              <w:rPr>
                <w:rFonts w:eastAsia="Calibri"/>
                <w:sz w:val="28"/>
                <w:szCs w:val="28"/>
                <w:lang w:eastAsia="en-US"/>
              </w:rPr>
              <w:t xml:space="preserve">Исполнители основных мероприятий подпрограммы </w:t>
            </w:r>
          </w:p>
        </w:tc>
        <w:tc>
          <w:tcPr>
            <w:tcW w:w="5492" w:type="dxa"/>
            <w:shd w:val="clear" w:color="auto" w:fill="auto"/>
          </w:tcPr>
          <w:p w:rsidR="00EC794D" w:rsidRPr="00E75E50" w:rsidRDefault="00EC794D" w:rsidP="00042158">
            <w:pPr>
              <w:pStyle w:val="7"/>
              <w:shd w:val="clear" w:color="auto" w:fill="auto"/>
              <w:spacing w:after="0" w:line="240" w:lineRule="auto"/>
              <w:ind w:left="48"/>
              <w:rPr>
                <w:color w:val="auto"/>
                <w:spacing w:val="0"/>
                <w:sz w:val="28"/>
                <w:szCs w:val="28"/>
              </w:rPr>
            </w:pPr>
            <w:r w:rsidRPr="00E75E50">
              <w:rPr>
                <w:color w:val="auto"/>
                <w:spacing w:val="0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E75E50">
              <w:rPr>
                <w:color w:val="auto"/>
                <w:spacing w:val="0"/>
                <w:sz w:val="28"/>
                <w:szCs w:val="28"/>
              </w:rPr>
              <w:t>Хиславичский</w:t>
            </w:r>
            <w:proofErr w:type="spellEnd"/>
            <w:r w:rsidRPr="00E75E50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proofErr w:type="gramStart"/>
            <w:r w:rsidRPr="00E75E50">
              <w:rPr>
                <w:color w:val="auto"/>
                <w:spacing w:val="0"/>
                <w:sz w:val="28"/>
                <w:szCs w:val="28"/>
              </w:rPr>
              <w:t>район»  Смоленской</w:t>
            </w:r>
            <w:proofErr w:type="gramEnd"/>
            <w:r w:rsidRPr="00E75E50">
              <w:rPr>
                <w:color w:val="auto"/>
                <w:spacing w:val="0"/>
                <w:sz w:val="28"/>
                <w:szCs w:val="28"/>
              </w:rPr>
              <w:t xml:space="preserve"> области</w:t>
            </w:r>
          </w:p>
          <w:p w:rsidR="00EC794D" w:rsidRPr="00E75E50" w:rsidRDefault="00EC794D" w:rsidP="00042158">
            <w:pPr>
              <w:pStyle w:val="7"/>
              <w:spacing w:after="0" w:line="240" w:lineRule="auto"/>
              <w:ind w:left="48"/>
              <w:rPr>
                <w:color w:val="auto"/>
                <w:spacing w:val="0"/>
                <w:sz w:val="28"/>
                <w:szCs w:val="28"/>
              </w:rPr>
            </w:pPr>
            <w:r>
              <w:rPr>
                <w:color w:val="auto"/>
                <w:spacing w:val="0"/>
                <w:sz w:val="28"/>
                <w:szCs w:val="28"/>
              </w:rPr>
              <w:t>О</w:t>
            </w:r>
            <w:r w:rsidRPr="00E75E50">
              <w:rPr>
                <w:color w:val="auto"/>
                <w:spacing w:val="0"/>
                <w:sz w:val="28"/>
                <w:szCs w:val="28"/>
              </w:rPr>
              <w:t>тдел по городу Администрации муниципального образования «</w:t>
            </w:r>
            <w:proofErr w:type="spellStart"/>
            <w:r w:rsidRPr="00E75E50">
              <w:rPr>
                <w:color w:val="auto"/>
                <w:spacing w:val="0"/>
                <w:sz w:val="28"/>
                <w:szCs w:val="28"/>
              </w:rPr>
              <w:t>Хиславичский</w:t>
            </w:r>
            <w:proofErr w:type="spellEnd"/>
            <w:r w:rsidRPr="00E75E50">
              <w:rPr>
                <w:color w:val="auto"/>
                <w:spacing w:val="0"/>
                <w:sz w:val="28"/>
                <w:szCs w:val="28"/>
              </w:rPr>
              <w:t xml:space="preserve"> район» Смоленской области</w:t>
            </w:r>
          </w:p>
          <w:p w:rsidR="00EC794D" w:rsidRPr="00550169" w:rsidRDefault="00EC794D" w:rsidP="00042158">
            <w:pPr>
              <w:widowControl w:val="0"/>
              <w:autoSpaceDE w:val="0"/>
              <w:autoSpaceDN w:val="0"/>
              <w:adjustRightInd w:val="0"/>
              <w:ind w:left="4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E75E50">
              <w:rPr>
                <w:sz w:val="28"/>
                <w:szCs w:val="28"/>
              </w:rPr>
              <w:t xml:space="preserve">тдел строительства, </w:t>
            </w:r>
            <w:proofErr w:type="gramStart"/>
            <w:r w:rsidRPr="00E75E50">
              <w:rPr>
                <w:sz w:val="28"/>
                <w:szCs w:val="28"/>
              </w:rPr>
              <w:t>архитектуры  и</w:t>
            </w:r>
            <w:proofErr w:type="gramEnd"/>
            <w:r w:rsidRPr="00E75E50">
              <w:rPr>
                <w:sz w:val="28"/>
                <w:szCs w:val="28"/>
              </w:rPr>
              <w:t xml:space="preserve"> ЖКХ Администрации муниципального образования «</w:t>
            </w:r>
            <w:proofErr w:type="spellStart"/>
            <w:r w:rsidRPr="00E75E50">
              <w:rPr>
                <w:sz w:val="28"/>
                <w:szCs w:val="28"/>
              </w:rPr>
              <w:t>Хиславичский</w:t>
            </w:r>
            <w:proofErr w:type="spellEnd"/>
            <w:r w:rsidRPr="00E75E50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C794D" w:rsidRPr="00550169" w:rsidTr="00042158">
        <w:tc>
          <w:tcPr>
            <w:tcW w:w="4820" w:type="dxa"/>
            <w:shd w:val="clear" w:color="auto" w:fill="auto"/>
          </w:tcPr>
          <w:p w:rsidR="00EC794D" w:rsidRPr="00550169" w:rsidRDefault="00EC794D" w:rsidP="0004215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50169">
              <w:rPr>
                <w:rFonts w:eastAsia="Calibri"/>
                <w:sz w:val="28"/>
                <w:szCs w:val="28"/>
                <w:lang w:eastAsia="en-US"/>
              </w:rPr>
              <w:t xml:space="preserve">Цель подпрограммы </w:t>
            </w:r>
          </w:p>
        </w:tc>
        <w:tc>
          <w:tcPr>
            <w:tcW w:w="5492" w:type="dxa"/>
            <w:shd w:val="clear" w:color="auto" w:fill="auto"/>
          </w:tcPr>
          <w:p w:rsidR="00EC794D" w:rsidRPr="00550169" w:rsidRDefault="00EC794D" w:rsidP="000421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31"/>
                <w:spacing w:val="0"/>
                <w:sz w:val="28"/>
                <w:szCs w:val="28"/>
              </w:rPr>
              <w:t>О</w:t>
            </w:r>
            <w:r w:rsidRPr="00D13CBD">
              <w:rPr>
                <w:rStyle w:val="31"/>
                <w:spacing w:val="0"/>
                <w:sz w:val="28"/>
                <w:szCs w:val="28"/>
              </w:rPr>
              <w:t xml:space="preserve">беспечение </w:t>
            </w:r>
            <w:r>
              <w:rPr>
                <w:rStyle w:val="31"/>
                <w:spacing w:val="0"/>
                <w:sz w:val="28"/>
                <w:szCs w:val="28"/>
              </w:rPr>
              <w:t xml:space="preserve">возможности </w:t>
            </w:r>
            <w:r w:rsidRPr="00D13CBD">
              <w:rPr>
                <w:rStyle w:val="31"/>
                <w:spacing w:val="0"/>
                <w:sz w:val="28"/>
                <w:szCs w:val="28"/>
              </w:rPr>
              <w:t>и создание безопасных условий</w:t>
            </w:r>
            <w:r>
              <w:rPr>
                <w:rStyle w:val="31"/>
                <w:spacing w:val="0"/>
                <w:sz w:val="28"/>
                <w:szCs w:val="28"/>
              </w:rPr>
              <w:t xml:space="preserve"> использования нежилого фонда</w:t>
            </w:r>
            <w:r w:rsidRPr="00D13CBD">
              <w:rPr>
                <w:rStyle w:val="31"/>
                <w:spacing w:val="0"/>
                <w:sz w:val="28"/>
                <w:szCs w:val="28"/>
              </w:rPr>
              <w:t xml:space="preserve"> на территории муниципального образования </w:t>
            </w:r>
          </w:p>
        </w:tc>
      </w:tr>
      <w:tr w:rsidR="00EC794D" w:rsidRPr="00550169" w:rsidTr="00042158">
        <w:tc>
          <w:tcPr>
            <w:tcW w:w="4820" w:type="dxa"/>
            <w:shd w:val="clear" w:color="auto" w:fill="auto"/>
          </w:tcPr>
          <w:p w:rsidR="00EC794D" w:rsidRPr="00550169" w:rsidRDefault="00EC794D" w:rsidP="0004215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50169">
              <w:rPr>
                <w:rFonts w:eastAsia="Calibri"/>
                <w:sz w:val="28"/>
                <w:szCs w:val="28"/>
                <w:lang w:eastAsia="en-US"/>
              </w:rPr>
              <w:t xml:space="preserve">Целевые показатели реализации подпрограммы </w:t>
            </w:r>
          </w:p>
        </w:tc>
        <w:tc>
          <w:tcPr>
            <w:tcW w:w="5492" w:type="dxa"/>
            <w:shd w:val="clear" w:color="auto" w:fill="auto"/>
          </w:tcPr>
          <w:p w:rsidR="00EC794D" w:rsidRPr="00D13CBD" w:rsidRDefault="00EC794D" w:rsidP="00EC794D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750"/>
              </w:tabs>
              <w:spacing w:after="0" w:line="240" w:lineRule="auto"/>
              <w:ind w:left="20" w:right="20" w:firstLine="14"/>
              <w:rPr>
                <w:spacing w:val="0"/>
                <w:sz w:val="28"/>
                <w:szCs w:val="28"/>
              </w:rPr>
            </w:pPr>
            <w:proofErr w:type="gramStart"/>
            <w:r>
              <w:rPr>
                <w:spacing w:val="0"/>
                <w:sz w:val="28"/>
                <w:szCs w:val="28"/>
              </w:rPr>
              <w:t>доля</w:t>
            </w:r>
            <w:proofErr w:type="gramEnd"/>
            <w:r>
              <w:rPr>
                <w:spacing w:val="0"/>
                <w:sz w:val="28"/>
                <w:szCs w:val="28"/>
              </w:rPr>
              <w:t xml:space="preserve"> помещений</w:t>
            </w:r>
            <w:r w:rsidRPr="00D13CBD">
              <w:rPr>
                <w:spacing w:val="0"/>
                <w:sz w:val="28"/>
                <w:szCs w:val="28"/>
              </w:rPr>
              <w:t xml:space="preserve"> муниципального </w:t>
            </w:r>
            <w:r>
              <w:rPr>
                <w:spacing w:val="0"/>
                <w:sz w:val="28"/>
                <w:szCs w:val="28"/>
              </w:rPr>
              <w:t>не</w:t>
            </w:r>
            <w:r w:rsidRPr="00D13CBD">
              <w:rPr>
                <w:spacing w:val="0"/>
                <w:sz w:val="28"/>
                <w:szCs w:val="28"/>
              </w:rPr>
              <w:t>жилого фонда</w:t>
            </w:r>
            <w:r>
              <w:rPr>
                <w:spacing w:val="0"/>
                <w:sz w:val="28"/>
                <w:szCs w:val="28"/>
              </w:rPr>
              <w:t xml:space="preserve"> требующих</w:t>
            </w:r>
            <w:r w:rsidRPr="00D13CBD">
              <w:rPr>
                <w:spacing w:val="0"/>
                <w:sz w:val="28"/>
                <w:szCs w:val="28"/>
              </w:rPr>
              <w:t xml:space="preserve"> проведени</w:t>
            </w:r>
            <w:r>
              <w:rPr>
                <w:spacing w:val="0"/>
                <w:sz w:val="28"/>
                <w:szCs w:val="28"/>
              </w:rPr>
              <w:t>я</w:t>
            </w:r>
            <w:r w:rsidRPr="00D13CBD">
              <w:rPr>
                <w:spacing w:val="0"/>
                <w:sz w:val="28"/>
                <w:szCs w:val="28"/>
              </w:rPr>
              <w:t xml:space="preserve"> текущего ремонта;</w:t>
            </w:r>
          </w:p>
          <w:p w:rsidR="00EC794D" w:rsidRPr="00550169" w:rsidRDefault="00EC794D" w:rsidP="00EC794D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728"/>
              </w:tabs>
              <w:autoSpaceDE w:val="0"/>
              <w:autoSpaceDN w:val="0"/>
              <w:adjustRightInd w:val="0"/>
              <w:spacing w:after="0" w:line="240" w:lineRule="auto"/>
              <w:ind w:left="20" w:firstLine="14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351FB">
              <w:rPr>
                <w:spacing w:val="0"/>
                <w:sz w:val="28"/>
                <w:szCs w:val="28"/>
              </w:rPr>
              <w:t>уровень</w:t>
            </w:r>
            <w:proofErr w:type="gramEnd"/>
            <w:r w:rsidRPr="003351FB">
              <w:rPr>
                <w:spacing w:val="0"/>
                <w:sz w:val="28"/>
                <w:szCs w:val="28"/>
              </w:rPr>
              <w:t xml:space="preserve"> износа муниципального нежилого фонда</w:t>
            </w:r>
          </w:p>
        </w:tc>
      </w:tr>
      <w:tr w:rsidR="00EC794D" w:rsidRPr="00550169" w:rsidTr="00042158">
        <w:tc>
          <w:tcPr>
            <w:tcW w:w="4820" w:type="dxa"/>
            <w:shd w:val="clear" w:color="auto" w:fill="auto"/>
          </w:tcPr>
          <w:p w:rsidR="00EC794D" w:rsidRPr="00550169" w:rsidRDefault="00EC794D" w:rsidP="0004215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50169">
              <w:rPr>
                <w:rFonts w:eastAsia="Calibri"/>
                <w:sz w:val="28"/>
                <w:szCs w:val="28"/>
                <w:lang w:eastAsia="en-US"/>
              </w:rPr>
              <w:t xml:space="preserve">Сроки (этапы) реализации подпрограммы </w:t>
            </w:r>
          </w:p>
        </w:tc>
        <w:tc>
          <w:tcPr>
            <w:tcW w:w="5492" w:type="dxa"/>
            <w:shd w:val="clear" w:color="auto" w:fill="auto"/>
          </w:tcPr>
          <w:p w:rsidR="00EC794D" w:rsidRPr="00550169" w:rsidRDefault="00EC794D" w:rsidP="000421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3CBD">
              <w:rPr>
                <w:rStyle w:val="31"/>
                <w:spacing w:val="0"/>
                <w:sz w:val="28"/>
                <w:szCs w:val="28"/>
              </w:rPr>
              <w:t>2020-2024 годы</w:t>
            </w:r>
          </w:p>
        </w:tc>
      </w:tr>
      <w:tr w:rsidR="00EC794D" w:rsidRPr="00550169" w:rsidTr="00042158">
        <w:tc>
          <w:tcPr>
            <w:tcW w:w="4820" w:type="dxa"/>
            <w:shd w:val="clear" w:color="auto" w:fill="auto"/>
          </w:tcPr>
          <w:p w:rsidR="00EC794D" w:rsidRPr="00550169" w:rsidRDefault="00EC794D" w:rsidP="0004215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50169">
              <w:rPr>
                <w:rFonts w:eastAsia="Calibri"/>
                <w:sz w:val="28"/>
                <w:szCs w:val="28"/>
                <w:lang w:eastAsia="en-US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492" w:type="dxa"/>
            <w:shd w:val="clear" w:color="auto" w:fill="auto"/>
          </w:tcPr>
          <w:p w:rsidR="00EC794D" w:rsidRDefault="00EC794D" w:rsidP="00042158">
            <w:pPr>
              <w:pStyle w:val="7"/>
              <w:shd w:val="clear" w:color="auto" w:fill="auto"/>
              <w:spacing w:after="0" w:line="240" w:lineRule="auto"/>
              <w:rPr>
                <w:rStyle w:val="31"/>
                <w:color w:val="000000" w:themeColor="text1"/>
                <w:spacing w:val="0"/>
                <w:sz w:val="28"/>
                <w:szCs w:val="28"/>
              </w:rPr>
            </w:pPr>
            <w:r>
              <w:rPr>
                <w:rStyle w:val="31"/>
                <w:spacing w:val="0"/>
                <w:sz w:val="28"/>
                <w:szCs w:val="28"/>
              </w:rPr>
              <w:t>О</w:t>
            </w:r>
            <w:r w:rsidRPr="00D13CBD">
              <w:rPr>
                <w:rStyle w:val="31"/>
                <w:spacing w:val="0"/>
                <w:sz w:val="28"/>
                <w:szCs w:val="28"/>
              </w:rPr>
              <w:t xml:space="preserve">бщий объем средств местного бюджета, предусмотренных на реализацию подпрограммы, составляет </w:t>
            </w:r>
            <w:r>
              <w:rPr>
                <w:rStyle w:val="31"/>
                <w:color w:val="auto"/>
                <w:spacing w:val="0"/>
                <w:sz w:val="28"/>
                <w:szCs w:val="28"/>
              </w:rPr>
              <w:t>448,25</w:t>
            </w:r>
            <w:r w:rsidRPr="008F3B45">
              <w:rPr>
                <w:rStyle w:val="31"/>
                <w:color w:val="auto"/>
                <w:spacing w:val="0"/>
                <w:sz w:val="28"/>
                <w:szCs w:val="28"/>
              </w:rPr>
              <w:t xml:space="preserve"> тыс.</w:t>
            </w:r>
            <w:r w:rsidRPr="00D13CBD">
              <w:rPr>
                <w:rStyle w:val="31"/>
                <w:color w:val="FF0000"/>
                <w:spacing w:val="0"/>
                <w:sz w:val="28"/>
                <w:szCs w:val="28"/>
              </w:rPr>
              <w:t xml:space="preserve"> </w:t>
            </w:r>
            <w:r w:rsidRPr="00D13CBD">
              <w:rPr>
                <w:rStyle w:val="31"/>
                <w:color w:val="000000" w:themeColor="text1"/>
                <w:spacing w:val="0"/>
                <w:sz w:val="28"/>
                <w:szCs w:val="28"/>
              </w:rPr>
              <w:t xml:space="preserve">рублей, в том числе: </w:t>
            </w:r>
          </w:p>
          <w:p w:rsidR="00EC794D" w:rsidRPr="00D13CBD" w:rsidRDefault="00EC794D" w:rsidP="00042158">
            <w:pPr>
              <w:pStyle w:val="7"/>
              <w:shd w:val="clear" w:color="auto" w:fill="auto"/>
              <w:spacing w:after="0" w:line="240" w:lineRule="auto"/>
              <w:rPr>
                <w:spacing w:val="0"/>
                <w:sz w:val="28"/>
                <w:szCs w:val="28"/>
              </w:rPr>
            </w:pPr>
            <w:r w:rsidRPr="00D13CBD">
              <w:rPr>
                <w:rStyle w:val="31"/>
                <w:spacing w:val="0"/>
                <w:sz w:val="28"/>
                <w:szCs w:val="28"/>
              </w:rPr>
              <w:t>2020</w:t>
            </w:r>
            <w:r>
              <w:rPr>
                <w:rStyle w:val="31"/>
                <w:spacing w:val="0"/>
                <w:sz w:val="28"/>
                <w:szCs w:val="28"/>
              </w:rPr>
              <w:t xml:space="preserve"> </w:t>
            </w:r>
            <w:r w:rsidRPr="00D13CBD">
              <w:rPr>
                <w:rStyle w:val="31"/>
                <w:spacing w:val="0"/>
                <w:sz w:val="28"/>
                <w:szCs w:val="28"/>
              </w:rPr>
              <w:t xml:space="preserve">год – </w:t>
            </w:r>
            <w:r>
              <w:rPr>
                <w:rStyle w:val="31"/>
                <w:color w:val="000000" w:themeColor="text1"/>
                <w:spacing w:val="0"/>
                <w:sz w:val="28"/>
                <w:szCs w:val="28"/>
              </w:rPr>
              <w:t>448,25</w:t>
            </w:r>
            <w:r w:rsidRPr="00D13CBD">
              <w:rPr>
                <w:rStyle w:val="31"/>
                <w:spacing w:val="0"/>
                <w:sz w:val="28"/>
                <w:szCs w:val="28"/>
              </w:rPr>
              <w:t xml:space="preserve"> тыс. рублей;</w:t>
            </w:r>
          </w:p>
          <w:p w:rsidR="00EC794D" w:rsidRPr="00D13CBD" w:rsidRDefault="00EC794D" w:rsidP="00042158">
            <w:pPr>
              <w:pStyle w:val="7"/>
              <w:shd w:val="clear" w:color="auto" w:fill="auto"/>
              <w:tabs>
                <w:tab w:val="left" w:pos="638"/>
              </w:tabs>
              <w:spacing w:after="0" w:line="240" w:lineRule="auto"/>
              <w:ind w:left="34"/>
              <w:rPr>
                <w:spacing w:val="0"/>
                <w:sz w:val="28"/>
                <w:szCs w:val="28"/>
              </w:rPr>
            </w:pPr>
            <w:r w:rsidRPr="00D13CBD">
              <w:rPr>
                <w:rStyle w:val="31"/>
                <w:spacing w:val="0"/>
                <w:sz w:val="28"/>
                <w:szCs w:val="28"/>
              </w:rPr>
              <w:t>2021</w:t>
            </w:r>
            <w:r>
              <w:rPr>
                <w:rStyle w:val="31"/>
                <w:spacing w:val="0"/>
                <w:sz w:val="28"/>
                <w:szCs w:val="28"/>
              </w:rPr>
              <w:t xml:space="preserve"> </w:t>
            </w:r>
            <w:r w:rsidRPr="00D13CBD">
              <w:rPr>
                <w:rStyle w:val="31"/>
                <w:spacing w:val="0"/>
                <w:sz w:val="28"/>
                <w:szCs w:val="28"/>
              </w:rPr>
              <w:t>год –</w:t>
            </w:r>
            <w:r>
              <w:rPr>
                <w:rStyle w:val="31"/>
                <w:spacing w:val="0"/>
                <w:sz w:val="28"/>
                <w:szCs w:val="28"/>
              </w:rPr>
              <w:t xml:space="preserve"> </w:t>
            </w:r>
            <w:r w:rsidRPr="00D13CBD">
              <w:rPr>
                <w:rStyle w:val="31"/>
                <w:spacing w:val="0"/>
                <w:sz w:val="28"/>
                <w:szCs w:val="28"/>
              </w:rPr>
              <w:t>0,0</w:t>
            </w:r>
            <w:r>
              <w:rPr>
                <w:rStyle w:val="31"/>
                <w:spacing w:val="0"/>
                <w:sz w:val="28"/>
                <w:szCs w:val="28"/>
              </w:rPr>
              <w:t xml:space="preserve"> </w:t>
            </w:r>
            <w:r w:rsidRPr="00D13CBD">
              <w:rPr>
                <w:rStyle w:val="31"/>
                <w:spacing w:val="0"/>
                <w:sz w:val="28"/>
                <w:szCs w:val="28"/>
              </w:rPr>
              <w:t>тыс. рублей;</w:t>
            </w:r>
          </w:p>
          <w:p w:rsidR="00EC794D" w:rsidRPr="00D13CBD" w:rsidRDefault="00EC794D" w:rsidP="00042158">
            <w:pPr>
              <w:pStyle w:val="7"/>
              <w:shd w:val="clear" w:color="auto" w:fill="auto"/>
              <w:tabs>
                <w:tab w:val="left" w:pos="643"/>
              </w:tabs>
              <w:spacing w:after="0" w:line="240" w:lineRule="auto"/>
              <w:ind w:left="34"/>
              <w:rPr>
                <w:rStyle w:val="31"/>
                <w:spacing w:val="0"/>
                <w:sz w:val="28"/>
                <w:szCs w:val="28"/>
              </w:rPr>
            </w:pPr>
            <w:r w:rsidRPr="00D13CBD">
              <w:rPr>
                <w:rStyle w:val="31"/>
                <w:spacing w:val="0"/>
                <w:sz w:val="28"/>
                <w:szCs w:val="28"/>
              </w:rPr>
              <w:t>2022</w:t>
            </w:r>
            <w:r>
              <w:rPr>
                <w:rStyle w:val="31"/>
                <w:spacing w:val="0"/>
                <w:sz w:val="28"/>
                <w:szCs w:val="28"/>
              </w:rPr>
              <w:t xml:space="preserve"> </w:t>
            </w:r>
            <w:r w:rsidRPr="00D13CBD">
              <w:rPr>
                <w:rStyle w:val="31"/>
                <w:spacing w:val="0"/>
                <w:sz w:val="28"/>
                <w:szCs w:val="28"/>
              </w:rPr>
              <w:t>год – 0,0</w:t>
            </w:r>
            <w:r>
              <w:rPr>
                <w:rStyle w:val="31"/>
                <w:spacing w:val="0"/>
                <w:sz w:val="28"/>
                <w:szCs w:val="28"/>
              </w:rPr>
              <w:t xml:space="preserve"> </w:t>
            </w:r>
            <w:r w:rsidRPr="00D13CBD">
              <w:rPr>
                <w:rStyle w:val="31"/>
                <w:spacing w:val="0"/>
                <w:sz w:val="28"/>
                <w:szCs w:val="28"/>
              </w:rPr>
              <w:t>тыс. рублей</w:t>
            </w:r>
            <w:r>
              <w:rPr>
                <w:rStyle w:val="31"/>
                <w:spacing w:val="0"/>
                <w:sz w:val="28"/>
                <w:szCs w:val="28"/>
              </w:rPr>
              <w:t>;</w:t>
            </w:r>
          </w:p>
          <w:p w:rsidR="00EC794D" w:rsidRPr="00D13CBD" w:rsidRDefault="00EC794D" w:rsidP="00042158">
            <w:pPr>
              <w:pStyle w:val="7"/>
              <w:shd w:val="clear" w:color="auto" w:fill="auto"/>
              <w:tabs>
                <w:tab w:val="left" w:pos="643"/>
              </w:tabs>
              <w:spacing w:after="0" w:line="240" w:lineRule="auto"/>
              <w:rPr>
                <w:rStyle w:val="31"/>
                <w:spacing w:val="0"/>
                <w:sz w:val="28"/>
                <w:szCs w:val="28"/>
              </w:rPr>
            </w:pPr>
            <w:r w:rsidRPr="00D13CBD">
              <w:rPr>
                <w:rStyle w:val="31"/>
                <w:spacing w:val="0"/>
                <w:sz w:val="28"/>
                <w:szCs w:val="28"/>
              </w:rPr>
              <w:t>2023 год -</w:t>
            </w:r>
            <w:r>
              <w:rPr>
                <w:rStyle w:val="31"/>
                <w:spacing w:val="0"/>
                <w:sz w:val="28"/>
                <w:szCs w:val="28"/>
              </w:rPr>
              <w:t xml:space="preserve"> </w:t>
            </w:r>
            <w:r w:rsidRPr="00D13CBD">
              <w:rPr>
                <w:rStyle w:val="31"/>
                <w:spacing w:val="0"/>
                <w:sz w:val="28"/>
                <w:szCs w:val="28"/>
              </w:rPr>
              <w:t>0,0 тыс.</w:t>
            </w:r>
            <w:r>
              <w:rPr>
                <w:rStyle w:val="31"/>
                <w:spacing w:val="0"/>
                <w:sz w:val="28"/>
                <w:szCs w:val="28"/>
              </w:rPr>
              <w:t xml:space="preserve"> </w:t>
            </w:r>
            <w:r w:rsidRPr="00D13CBD">
              <w:rPr>
                <w:rStyle w:val="31"/>
                <w:spacing w:val="0"/>
                <w:sz w:val="28"/>
                <w:szCs w:val="28"/>
              </w:rPr>
              <w:t>рублей</w:t>
            </w:r>
            <w:r>
              <w:rPr>
                <w:rStyle w:val="31"/>
                <w:spacing w:val="0"/>
                <w:sz w:val="28"/>
                <w:szCs w:val="28"/>
              </w:rPr>
              <w:t>;</w:t>
            </w:r>
          </w:p>
          <w:p w:rsidR="00EC794D" w:rsidRPr="00550169" w:rsidRDefault="00EC794D" w:rsidP="000421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3CBD">
              <w:rPr>
                <w:rStyle w:val="31"/>
                <w:spacing w:val="0"/>
                <w:sz w:val="28"/>
                <w:szCs w:val="28"/>
              </w:rPr>
              <w:t>2024 год</w:t>
            </w:r>
            <w:r>
              <w:rPr>
                <w:rStyle w:val="31"/>
                <w:spacing w:val="0"/>
                <w:sz w:val="28"/>
                <w:szCs w:val="28"/>
              </w:rPr>
              <w:t xml:space="preserve"> </w:t>
            </w:r>
            <w:r w:rsidRPr="00D13CBD">
              <w:rPr>
                <w:rStyle w:val="31"/>
                <w:spacing w:val="0"/>
                <w:sz w:val="28"/>
                <w:szCs w:val="28"/>
              </w:rPr>
              <w:t>- 0,0 тыс</w:t>
            </w:r>
            <w:r>
              <w:rPr>
                <w:rStyle w:val="31"/>
                <w:spacing w:val="0"/>
                <w:sz w:val="28"/>
                <w:szCs w:val="28"/>
              </w:rPr>
              <w:t>.</w:t>
            </w:r>
            <w:r w:rsidRPr="00D13CBD">
              <w:rPr>
                <w:rStyle w:val="31"/>
                <w:spacing w:val="0"/>
                <w:sz w:val="28"/>
                <w:szCs w:val="28"/>
              </w:rPr>
              <w:t xml:space="preserve"> рублей</w:t>
            </w:r>
            <w:r>
              <w:rPr>
                <w:rStyle w:val="31"/>
                <w:spacing w:val="0"/>
                <w:sz w:val="28"/>
                <w:szCs w:val="28"/>
              </w:rPr>
              <w:t>.</w:t>
            </w:r>
          </w:p>
        </w:tc>
      </w:tr>
    </w:tbl>
    <w:p w:rsidR="00EC794D" w:rsidRDefault="00EC794D" w:rsidP="00EC794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C794D" w:rsidRDefault="00EC794D" w:rsidP="00EC794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C794D" w:rsidRPr="00550169" w:rsidRDefault="00EC794D" w:rsidP="00EC794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  <w:sectPr w:rsidR="00EC794D" w:rsidRPr="00550169" w:rsidSect="00E7002E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EC794D" w:rsidRDefault="00EC794D" w:rsidP="00EC794D">
      <w:pPr>
        <w:pStyle w:val="23"/>
        <w:shd w:val="clear" w:color="auto" w:fill="auto"/>
        <w:tabs>
          <w:tab w:val="left" w:pos="849"/>
        </w:tabs>
        <w:spacing w:before="0" w:after="0" w:line="240" w:lineRule="auto"/>
        <w:ind w:left="580" w:right="540" w:firstLine="0"/>
        <w:jc w:val="center"/>
        <w:rPr>
          <w:spacing w:val="0"/>
          <w:sz w:val="28"/>
          <w:szCs w:val="28"/>
        </w:rPr>
      </w:pPr>
      <w:bookmarkStart w:id="1" w:name="bookmark3"/>
      <w:r>
        <w:rPr>
          <w:spacing w:val="0"/>
          <w:sz w:val="28"/>
          <w:szCs w:val="28"/>
        </w:rPr>
        <w:lastRenderedPageBreak/>
        <w:t xml:space="preserve">1. </w:t>
      </w:r>
      <w:r w:rsidRPr="00D13CBD">
        <w:rPr>
          <w:spacing w:val="0"/>
          <w:sz w:val="28"/>
          <w:szCs w:val="28"/>
        </w:rPr>
        <w:t>Общая характеристика социально-экономической сферы реализации подпрограммы</w:t>
      </w:r>
      <w:bookmarkEnd w:id="1"/>
    </w:p>
    <w:p w:rsidR="00EC794D" w:rsidRPr="00D13CBD" w:rsidRDefault="00EC794D" w:rsidP="00EC794D">
      <w:pPr>
        <w:pStyle w:val="23"/>
        <w:shd w:val="clear" w:color="auto" w:fill="auto"/>
        <w:tabs>
          <w:tab w:val="left" w:pos="849"/>
        </w:tabs>
        <w:spacing w:before="0" w:after="0" w:line="240" w:lineRule="auto"/>
        <w:ind w:left="580" w:right="540" w:firstLine="0"/>
        <w:jc w:val="center"/>
        <w:rPr>
          <w:spacing w:val="0"/>
          <w:sz w:val="28"/>
          <w:szCs w:val="28"/>
        </w:rPr>
      </w:pPr>
    </w:p>
    <w:p w:rsidR="00EC794D" w:rsidRPr="00D13CBD" w:rsidRDefault="00EC794D" w:rsidP="00EC794D">
      <w:pPr>
        <w:pStyle w:val="7"/>
        <w:shd w:val="clear" w:color="auto" w:fill="auto"/>
        <w:spacing w:after="0" w:line="240" w:lineRule="auto"/>
        <w:ind w:right="20" w:firstLine="70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 xml:space="preserve">Перед органами местного самоуправления муниципального образования стоит задача по организации содержания муниципального </w:t>
      </w:r>
      <w:r>
        <w:rPr>
          <w:spacing w:val="0"/>
          <w:sz w:val="28"/>
          <w:szCs w:val="28"/>
        </w:rPr>
        <w:t>не</w:t>
      </w:r>
      <w:r w:rsidRPr="00D13CBD">
        <w:rPr>
          <w:spacing w:val="0"/>
          <w:sz w:val="28"/>
          <w:szCs w:val="28"/>
        </w:rPr>
        <w:t>жил</w:t>
      </w:r>
      <w:r>
        <w:rPr>
          <w:spacing w:val="0"/>
          <w:sz w:val="28"/>
          <w:szCs w:val="28"/>
        </w:rPr>
        <w:t>ого фонда</w:t>
      </w:r>
      <w:r w:rsidRPr="00D13CBD">
        <w:rPr>
          <w:spacing w:val="0"/>
          <w:sz w:val="28"/>
          <w:szCs w:val="28"/>
        </w:rPr>
        <w:t>.</w:t>
      </w:r>
    </w:p>
    <w:p w:rsidR="00EC794D" w:rsidRPr="00D13CBD" w:rsidRDefault="00EC794D" w:rsidP="00EC794D">
      <w:pPr>
        <w:pStyle w:val="7"/>
        <w:shd w:val="clear" w:color="auto" w:fill="auto"/>
        <w:spacing w:after="0" w:line="240" w:lineRule="auto"/>
        <w:ind w:right="20" w:firstLine="70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 xml:space="preserve">Серьезной проблемой является выполнение органами местного самоуправления муниципальных образований обязательств по </w:t>
      </w:r>
      <w:r>
        <w:rPr>
          <w:spacing w:val="0"/>
          <w:sz w:val="28"/>
          <w:szCs w:val="28"/>
        </w:rPr>
        <w:t xml:space="preserve">предоставлению нежилых помещений в пользовании организация, расположенным на территории </w:t>
      </w:r>
      <w:proofErr w:type="spellStart"/>
      <w:r>
        <w:rPr>
          <w:spacing w:val="0"/>
          <w:sz w:val="28"/>
          <w:szCs w:val="28"/>
        </w:rPr>
        <w:t>Хиславичского</w:t>
      </w:r>
      <w:proofErr w:type="spellEnd"/>
      <w:r>
        <w:rPr>
          <w:spacing w:val="0"/>
          <w:sz w:val="28"/>
          <w:szCs w:val="28"/>
        </w:rPr>
        <w:t xml:space="preserve"> городского поселения</w:t>
      </w:r>
      <w:r w:rsidRPr="00D13CBD">
        <w:rPr>
          <w:spacing w:val="0"/>
          <w:sz w:val="28"/>
          <w:szCs w:val="28"/>
        </w:rPr>
        <w:t xml:space="preserve">. В муниципальном образовании </w:t>
      </w:r>
      <w:r>
        <w:rPr>
          <w:spacing w:val="0"/>
          <w:sz w:val="28"/>
          <w:szCs w:val="28"/>
        </w:rPr>
        <w:t>административные здания</w:t>
      </w:r>
      <w:r w:rsidRPr="00D13CBD">
        <w:rPr>
          <w:spacing w:val="0"/>
          <w:sz w:val="28"/>
          <w:szCs w:val="28"/>
        </w:rPr>
        <w:t xml:space="preserve"> не стро</w:t>
      </w:r>
      <w:r>
        <w:rPr>
          <w:spacing w:val="0"/>
          <w:sz w:val="28"/>
          <w:szCs w:val="28"/>
        </w:rPr>
        <w:t>я</w:t>
      </w:r>
      <w:r w:rsidRPr="00D13CBD">
        <w:rPr>
          <w:spacing w:val="0"/>
          <w:sz w:val="28"/>
          <w:szCs w:val="28"/>
        </w:rPr>
        <w:t xml:space="preserve">тся. Причиной такого положения дел является отсутствие у муниципалитетов финансовых возможностей для строительства </w:t>
      </w:r>
      <w:r>
        <w:rPr>
          <w:spacing w:val="0"/>
          <w:sz w:val="28"/>
          <w:szCs w:val="28"/>
        </w:rPr>
        <w:t>административных зданий</w:t>
      </w:r>
      <w:r w:rsidRPr="00D13CBD">
        <w:rPr>
          <w:spacing w:val="0"/>
          <w:sz w:val="28"/>
          <w:szCs w:val="28"/>
        </w:rPr>
        <w:t>.</w:t>
      </w:r>
    </w:p>
    <w:p w:rsidR="00EC794D" w:rsidRPr="00D13CBD" w:rsidRDefault="00EC794D" w:rsidP="00EC794D">
      <w:pPr>
        <w:pStyle w:val="7"/>
        <w:shd w:val="clear" w:color="auto" w:fill="auto"/>
        <w:spacing w:after="0" w:line="240" w:lineRule="auto"/>
        <w:ind w:right="20" w:firstLine="70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 xml:space="preserve">Необходимость скорейшего решения проблемы </w:t>
      </w:r>
      <w:r>
        <w:rPr>
          <w:spacing w:val="0"/>
          <w:sz w:val="28"/>
          <w:szCs w:val="28"/>
        </w:rPr>
        <w:t>предоставления организациям городского поселения</w:t>
      </w:r>
      <w:r w:rsidRPr="00D13CB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нежилых помещений </w:t>
      </w:r>
      <w:r w:rsidRPr="00D13CBD">
        <w:rPr>
          <w:spacing w:val="0"/>
          <w:sz w:val="28"/>
          <w:szCs w:val="28"/>
        </w:rPr>
        <w:t>определяет целесообразность использования программно-целевого метода для решения указанной проблемы, поскольку она:</w:t>
      </w:r>
    </w:p>
    <w:p w:rsidR="00EC794D" w:rsidRPr="00D13CBD" w:rsidRDefault="00EC794D" w:rsidP="00EC794D">
      <w:pPr>
        <w:pStyle w:val="7"/>
        <w:numPr>
          <w:ilvl w:val="0"/>
          <w:numId w:val="3"/>
        </w:numPr>
        <w:shd w:val="clear" w:color="auto" w:fill="auto"/>
        <w:tabs>
          <w:tab w:val="left" w:pos="807"/>
        </w:tabs>
        <w:spacing w:after="0" w:line="240" w:lineRule="auto"/>
        <w:ind w:right="20" w:firstLine="709"/>
        <w:rPr>
          <w:spacing w:val="0"/>
          <w:sz w:val="28"/>
          <w:szCs w:val="28"/>
        </w:rPr>
      </w:pPr>
      <w:proofErr w:type="gramStart"/>
      <w:r w:rsidRPr="00D13CBD">
        <w:rPr>
          <w:spacing w:val="0"/>
          <w:sz w:val="28"/>
          <w:szCs w:val="28"/>
        </w:rPr>
        <w:t>не</w:t>
      </w:r>
      <w:proofErr w:type="gramEnd"/>
      <w:r w:rsidRPr="00D13CBD">
        <w:rPr>
          <w:spacing w:val="0"/>
          <w:sz w:val="28"/>
          <w:szCs w:val="28"/>
        </w:rPr>
        <w:t xml:space="preserve"> может быть решена без привлечения средств федерального и областного бюджетов;</w:t>
      </w:r>
    </w:p>
    <w:p w:rsidR="00EC794D" w:rsidRPr="00D13CBD" w:rsidRDefault="00EC794D" w:rsidP="00EC794D">
      <w:pPr>
        <w:pStyle w:val="7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240" w:lineRule="auto"/>
        <w:ind w:right="20" w:firstLine="709"/>
        <w:rPr>
          <w:spacing w:val="0"/>
          <w:sz w:val="28"/>
          <w:szCs w:val="28"/>
        </w:rPr>
      </w:pPr>
      <w:proofErr w:type="gramStart"/>
      <w:r w:rsidRPr="00D13CBD">
        <w:rPr>
          <w:spacing w:val="0"/>
          <w:sz w:val="28"/>
          <w:szCs w:val="28"/>
        </w:rPr>
        <w:t>не</w:t>
      </w:r>
      <w:proofErr w:type="gramEnd"/>
      <w:r w:rsidRPr="00D13CBD">
        <w:rPr>
          <w:spacing w:val="0"/>
          <w:sz w:val="28"/>
          <w:szCs w:val="28"/>
        </w:rPr>
        <w:t xml:space="preserve"> может быть решена в течение одного года и требует значительных бюджетных расходов в течение нескольких лет;</w:t>
      </w:r>
    </w:p>
    <w:p w:rsidR="00EC794D" w:rsidRPr="00D13CBD" w:rsidRDefault="00EC794D" w:rsidP="00EC794D">
      <w:pPr>
        <w:pStyle w:val="7"/>
        <w:numPr>
          <w:ilvl w:val="0"/>
          <w:numId w:val="3"/>
        </w:numPr>
        <w:shd w:val="clear" w:color="auto" w:fill="auto"/>
        <w:tabs>
          <w:tab w:val="left" w:pos="778"/>
          <w:tab w:val="left" w:pos="851"/>
        </w:tabs>
        <w:spacing w:after="0" w:line="240" w:lineRule="auto"/>
        <w:ind w:right="20" w:firstLine="709"/>
        <w:rPr>
          <w:spacing w:val="0"/>
          <w:sz w:val="28"/>
          <w:szCs w:val="28"/>
        </w:rPr>
      </w:pPr>
      <w:proofErr w:type="gramStart"/>
      <w:r w:rsidRPr="00D13CBD">
        <w:rPr>
          <w:spacing w:val="0"/>
          <w:sz w:val="28"/>
          <w:szCs w:val="28"/>
        </w:rPr>
        <w:t>носит</w:t>
      </w:r>
      <w:proofErr w:type="gramEnd"/>
      <w:r w:rsidRPr="00D13CBD">
        <w:rPr>
          <w:spacing w:val="0"/>
          <w:sz w:val="28"/>
          <w:szCs w:val="28"/>
        </w:rPr>
        <w:t xml:space="preserve"> комплексный характер и ее решение окажет положительное влияние на социальное благополучие населения, общее экономическое развитие и рост производства в муниципальном образовании.</w:t>
      </w:r>
    </w:p>
    <w:p w:rsidR="00EC794D" w:rsidRPr="00D13CBD" w:rsidRDefault="00EC794D" w:rsidP="00EC794D">
      <w:pPr>
        <w:pStyle w:val="7"/>
        <w:numPr>
          <w:ilvl w:val="0"/>
          <w:numId w:val="3"/>
        </w:numPr>
        <w:shd w:val="clear" w:color="auto" w:fill="auto"/>
        <w:tabs>
          <w:tab w:val="left" w:pos="778"/>
        </w:tabs>
        <w:spacing w:after="0" w:line="240" w:lineRule="auto"/>
        <w:ind w:left="20" w:right="20" w:firstLine="540"/>
        <w:rPr>
          <w:spacing w:val="0"/>
          <w:sz w:val="28"/>
          <w:szCs w:val="28"/>
        </w:rPr>
      </w:pPr>
    </w:p>
    <w:p w:rsidR="00EC794D" w:rsidRDefault="00EC794D" w:rsidP="00EC794D">
      <w:pPr>
        <w:pStyle w:val="23"/>
        <w:shd w:val="clear" w:color="auto" w:fill="auto"/>
        <w:tabs>
          <w:tab w:val="left" w:pos="338"/>
        </w:tabs>
        <w:spacing w:before="0" w:after="0" w:line="240" w:lineRule="auto"/>
        <w:ind w:left="60" w:firstLine="0"/>
        <w:jc w:val="center"/>
        <w:rPr>
          <w:spacing w:val="0"/>
          <w:sz w:val="28"/>
          <w:szCs w:val="28"/>
        </w:rPr>
      </w:pPr>
      <w:bookmarkStart w:id="2" w:name="bookmark4"/>
      <w:r>
        <w:rPr>
          <w:spacing w:val="0"/>
          <w:sz w:val="28"/>
          <w:szCs w:val="28"/>
        </w:rPr>
        <w:t xml:space="preserve">2. </w:t>
      </w:r>
      <w:r w:rsidRPr="00D13CBD">
        <w:rPr>
          <w:spacing w:val="0"/>
          <w:sz w:val="28"/>
          <w:szCs w:val="28"/>
        </w:rPr>
        <w:t>Цели, целевые показатели, описание ожидаемых конечных результатов, сроки и этапы реализации подпрограммы</w:t>
      </w:r>
      <w:bookmarkEnd w:id="2"/>
    </w:p>
    <w:p w:rsidR="00EC794D" w:rsidRPr="00D13CBD" w:rsidRDefault="00EC794D" w:rsidP="00EC794D">
      <w:pPr>
        <w:pStyle w:val="23"/>
        <w:shd w:val="clear" w:color="auto" w:fill="auto"/>
        <w:tabs>
          <w:tab w:val="left" w:pos="338"/>
        </w:tabs>
        <w:spacing w:before="0" w:after="0" w:line="240" w:lineRule="auto"/>
        <w:ind w:left="60" w:firstLine="0"/>
        <w:jc w:val="center"/>
        <w:rPr>
          <w:spacing w:val="0"/>
          <w:sz w:val="28"/>
          <w:szCs w:val="28"/>
        </w:rPr>
      </w:pPr>
    </w:p>
    <w:p w:rsidR="00EC794D" w:rsidRPr="00D13CBD" w:rsidRDefault="00EC794D" w:rsidP="00EC794D">
      <w:pPr>
        <w:pStyle w:val="7"/>
        <w:shd w:val="clear" w:color="auto" w:fill="auto"/>
        <w:spacing w:after="0" w:line="240" w:lineRule="auto"/>
        <w:ind w:left="20" w:right="20" w:firstLine="68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 xml:space="preserve">Основной целью настоящей подпрограммы является </w:t>
      </w:r>
      <w:r>
        <w:rPr>
          <w:rStyle w:val="31"/>
          <w:spacing w:val="0"/>
          <w:sz w:val="28"/>
          <w:szCs w:val="28"/>
        </w:rPr>
        <w:t>О</w:t>
      </w:r>
      <w:r w:rsidRPr="00D13CBD">
        <w:rPr>
          <w:rStyle w:val="31"/>
          <w:spacing w:val="0"/>
          <w:sz w:val="28"/>
          <w:szCs w:val="28"/>
        </w:rPr>
        <w:t xml:space="preserve">беспечение </w:t>
      </w:r>
      <w:r>
        <w:rPr>
          <w:rStyle w:val="31"/>
          <w:spacing w:val="0"/>
          <w:sz w:val="28"/>
          <w:szCs w:val="28"/>
        </w:rPr>
        <w:t xml:space="preserve">возможности </w:t>
      </w:r>
      <w:r w:rsidRPr="00D13CBD">
        <w:rPr>
          <w:rStyle w:val="31"/>
          <w:spacing w:val="0"/>
          <w:sz w:val="28"/>
          <w:szCs w:val="28"/>
        </w:rPr>
        <w:t>и создание безопасных условий</w:t>
      </w:r>
      <w:r>
        <w:rPr>
          <w:rStyle w:val="31"/>
          <w:spacing w:val="0"/>
          <w:sz w:val="28"/>
          <w:szCs w:val="28"/>
        </w:rPr>
        <w:t xml:space="preserve"> использования нежилого фонда</w:t>
      </w:r>
      <w:r w:rsidRPr="00D13CBD">
        <w:rPr>
          <w:rStyle w:val="31"/>
          <w:spacing w:val="0"/>
          <w:sz w:val="28"/>
          <w:szCs w:val="28"/>
        </w:rPr>
        <w:t xml:space="preserve"> на территории муниципального образования</w:t>
      </w:r>
      <w:r>
        <w:rPr>
          <w:rStyle w:val="31"/>
          <w:spacing w:val="0"/>
          <w:sz w:val="28"/>
          <w:szCs w:val="28"/>
        </w:rPr>
        <w:t>.</w:t>
      </w:r>
    </w:p>
    <w:p w:rsidR="00EC794D" w:rsidRPr="00D13CBD" w:rsidRDefault="00EC794D" w:rsidP="00EC794D">
      <w:pPr>
        <w:pStyle w:val="7"/>
        <w:shd w:val="clear" w:color="auto" w:fill="auto"/>
        <w:spacing w:after="0" w:line="240" w:lineRule="auto"/>
        <w:ind w:left="20" w:firstLine="68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Для реализации данной подпрограммы необходимо учитывать следующие</w:t>
      </w:r>
      <w:r>
        <w:rPr>
          <w:spacing w:val="0"/>
          <w:sz w:val="28"/>
          <w:szCs w:val="28"/>
        </w:rPr>
        <w:t xml:space="preserve"> </w:t>
      </w:r>
      <w:r w:rsidRPr="00D13CBD">
        <w:rPr>
          <w:spacing w:val="0"/>
          <w:sz w:val="28"/>
          <w:szCs w:val="28"/>
        </w:rPr>
        <w:t>целевые показатели:</w:t>
      </w:r>
    </w:p>
    <w:p w:rsidR="00EC794D" w:rsidRPr="00D13CBD" w:rsidRDefault="00EC794D" w:rsidP="00EC794D">
      <w:pPr>
        <w:pStyle w:val="7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240" w:lineRule="auto"/>
        <w:ind w:left="20" w:right="20" w:firstLine="689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доля</w:t>
      </w:r>
      <w:proofErr w:type="gramEnd"/>
      <w:r>
        <w:rPr>
          <w:spacing w:val="0"/>
          <w:sz w:val="28"/>
          <w:szCs w:val="28"/>
        </w:rPr>
        <w:t xml:space="preserve"> помещений</w:t>
      </w:r>
      <w:r w:rsidRPr="00D13CBD">
        <w:rPr>
          <w:spacing w:val="0"/>
          <w:sz w:val="28"/>
          <w:szCs w:val="28"/>
        </w:rPr>
        <w:t xml:space="preserve"> муниципального </w:t>
      </w:r>
      <w:r>
        <w:rPr>
          <w:spacing w:val="0"/>
          <w:sz w:val="28"/>
          <w:szCs w:val="28"/>
        </w:rPr>
        <w:t>не</w:t>
      </w:r>
      <w:r w:rsidRPr="00D13CBD">
        <w:rPr>
          <w:spacing w:val="0"/>
          <w:sz w:val="28"/>
          <w:szCs w:val="28"/>
        </w:rPr>
        <w:t>жилого фонда</w:t>
      </w:r>
      <w:r>
        <w:rPr>
          <w:spacing w:val="0"/>
          <w:sz w:val="28"/>
          <w:szCs w:val="28"/>
        </w:rPr>
        <w:t xml:space="preserve"> требующих</w:t>
      </w:r>
      <w:r w:rsidRPr="00D13CBD">
        <w:rPr>
          <w:spacing w:val="0"/>
          <w:sz w:val="28"/>
          <w:szCs w:val="28"/>
        </w:rPr>
        <w:t xml:space="preserve"> проведени</w:t>
      </w:r>
      <w:r>
        <w:rPr>
          <w:spacing w:val="0"/>
          <w:sz w:val="28"/>
          <w:szCs w:val="28"/>
        </w:rPr>
        <w:t>я</w:t>
      </w:r>
      <w:r w:rsidRPr="00D13CBD">
        <w:rPr>
          <w:spacing w:val="0"/>
          <w:sz w:val="28"/>
          <w:szCs w:val="28"/>
        </w:rPr>
        <w:t xml:space="preserve"> текущего ремонта;</w:t>
      </w:r>
    </w:p>
    <w:p w:rsidR="00EC794D" w:rsidRPr="003351FB" w:rsidRDefault="00EC794D" w:rsidP="00EC794D">
      <w:pPr>
        <w:pStyle w:val="7"/>
        <w:numPr>
          <w:ilvl w:val="0"/>
          <w:numId w:val="3"/>
        </w:numPr>
        <w:shd w:val="clear" w:color="auto" w:fill="auto"/>
        <w:tabs>
          <w:tab w:val="left" w:pos="728"/>
        </w:tabs>
        <w:spacing w:after="0" w:line="240" w:lineRule="auto"/>
        <w:ind w:left="20" w:firstLine="689"/>
        <w:rPr>
          <w:spacing w:val="0"/>
          <w:sz w:val="28"/>
          <w:szCs w:val="28"/>
        </w:rPr>
      </w:pPr>
      <w:proofErr w:type="gramStart"/>
      <w:r w:rsidRPr="00D13CBD">
        <w:rPr>
          <w:spacing w:val="0"/>
          <w:sz w:val="28"/>
          <w:szCs w:val="28"/>
        </w:rPr>
        <w:t>уровень</w:t>
      </w:r>
      <w:proofErr w:type="gramEnd"/>
      <w:r w:rsidRPr="00D13CBD">
        <w:rPr>
          <w:spacing w:val="0"/>
          <w:sz w:val="28"/>
          <w:szCs w:val="28"/>
        </w:rPr>
        <w:t xml:space="preserve"> износа муниципального </w:t>
      </w:r>
      <w:r>
        <w:rPr>
          <w:spacing w:val="0"/>
          <w:sz w:val="28"/>
          <w:szCs w:val="28"/>
        </w:rPr>
        <w:t>не</w:t>
      </w:r>
      <w:r w:rsidRPr="00D13CBD">
        <w:rPr>
          <w:spacing w:val="0"/>
          <w:sz w:val="28"/>
          <w:szCs w:val="28"/>
        </w:rPr>
        <w:t>жилого фонда</w:t>
      </w:r>
      <w:r w:rsidRPr="003351FB">
        <w:rPr>
          <w:spacing w:val="0"/>
          <w:sz w:val="28"/>
          <w:szCs w:val="28"/>
        </w:rPr>
        <w:t>.</w:t>
      </w:r>
    </w:p>
    <w:p w:rsidR="00EC794D" w:rsidRDefault="00EC794D" w:rsidP="00EC794D">
      <w:pPr>
        <w:tabs>
          <w:tab w:val="left" w:pos="2503"/>
        </w:tabs>
        <w:jc w:val="center"/>
        <w:rPr>
          <w:b/>
          <w:bCs/>
          <w:sz w:val="28"/>
          <w:szCs w:val="28"/>
          <w:lang w:eastAsia="en-US"/>
        </w:rPr>
      </w:pPr>
    </w:p>
    <w:p w:rsidR="00EC794D" w:rsidRDefault="00EC794D" w:rsidP="00EC794D">
      <w:pPr>
        <w:tabs>
          <w:tab w:val="left" w:pos="2503"/>
        </w:tabs>
        <w:jc w:val="center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3. Х</w:t>
      </w:r>
      <w:r w:rsidRPr="008F3B45">
        <w:rPr>
          <w:b/>
          <w:bCs/>
          <w:sz w:val="28"/>
          <w:szCs w:val="28"/>
          <w:lang w:eastAsia="en-US"/>
        </w:rPr>
        <w:t xml:space="preserve">арактеристика основных </w:t>
      </w:r>
      <w:proofErr w:type="gramStart"/>
      <w:r w:rsidRPr="008F3B45">
        <w:rPr>
          <w:b/>
          <w:bCs/>
          <w:sz w:val="28"/>
          <w:szCs w:val="28"/>
          <w:lang w:eastAsia="en-US"/>
        </w:rPr>
        <w:t>мероприятий  подпрограмм</w:t>
      </w:r>
      <w:r>
        <w:rPr>
          <w:b/>
          <w:sz w:val="28"/>
          <w:szCs w:val="28"/>
          <w:lang w:eastAsia="en-US"/>
        </w:rPr>
        <w:t>ы</w:t>
      </w:r>
      <w:proofErr w:type="gramEnd"/>
    </w:p>
    <w:p w:rsidR="00EC794D" w:rsidRPr="008F3B45" w:rsidRDefault="00EC794D" w:rsidP="00EC794D">
      <w:pPr>
        <w:tabs>
          <w:tab w:val="left" w:pos="2503"/>
        </w:tabs>
        <w:jc w:val="center"/>
        <w:rPr>
          <w:b/>
          <w:sz w:val="28"/>
          <w:szCs w:val="28"/>
        </w:rPr>
      </w:pPr>
    </w:p>
    <w:p w:rsidR="00EC794D" w:rsidRPr="00D13CBD" w:rsidRDefault="00EC794D" w:rsidP="00EC794D">
      <w:pPr>
        <w:pStyle w:val="7"/>
        <w:shd w:val="clear" w:color="auto" w:fill="auto"/>
        <w:spacing w:after="0" w:line="240" w:lineRule="auto"/>
        <w:ind w:left="20" w:right="20" w:firstLine="540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Для обеспечения подпрограммы предлагается регулярно проводить следующие мероприятия:</w:t>
      </w:r>
    </w:p>
    <w:p w:rsidR="00EC794D" w:rsidRPr="00D13CBD" w:rsidRDefault="00EC794D" w:rsidP="00EC794D">
      <w:pPr>
        <w:pStyle w:val="7"/>
        <w:shd w:val="clear" w:color="auto" w:fill="auto"/>
        <w:spacing w:after="0" w:line="240" w:lineRule="auto"/>
        <w:ind w:left="20" w:right="20" w:firstLine="540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 xml:space="preserve">- текущий ремонт муниципального </w:t>
      </w:r>
      <w:r>
        <w:rPr>
          <w:spacing w:val="0"/>
          <w:sz w:val="28"/>
          <w:szCs w:val="28"/>
        </w:rPr>
        <w:t>не</w:t>
      </w:r>
      <w:r w:rsidRPr="00D13CBD">
        <w:rPr>
          <w:spacing w:val="0"/>
          <w:sz w:val="28"/>
          <w:szCs w:val="28"/>
        </w:rPr>
        <w:t>жилого фонда;</w:t>
      </w:r>
    </w:p>
    <w:p w:rsidR="00EC794D" w:rsidRPr="00D13CBD" w:rsidRDefault="00EC794D" w:rsidP="00EC794D">
      <w:pPr>
        <w:pStyle w:val="7"/>
        <w:shd w:val="clear" w:color="auto" w:fill="auto"/>
        <w:spacing w:after="0" w:line="240" w:lineRule="auto"/>
        <w:ind w:left="20" w:right="20" w:firstLine="540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 xml:space="preserve">- обеспечение, обслуживание и ремонт имущества </w:t>
      </w:r>
      <w:r>
        <w:rPr>
          <w:spacing w:val="0"/>
          <w:sz w:val="28"/>
          <w:szCs w:val="28"/>
        </w:rPr>
        <w:t>не</w:t>
      </w:r>
      <w:r w:rsidRPr="00D13CBD">
        <w:rPr>
          <w:spacing w:val="0"/>
          <w:sz w:val="28"/>
          <w:szCs w:val="28"/>
        </w:rPr>
        <w:t xml:space="preserve">жилого фонда, находящегося в муниципальной собственности </w:t>
      </w:r>
    </w:p>
    <w:p w:rsidR="00EC794D" w:rsidRDefault="00EC794D" w:rsidP="00EC794D">
      <w:pPr>
        <w:pStyle w:val="7"/>
        <w:shd w:val="clear" w:color="auto" w:fill="auto"/>
        <w:spacing w:after="0" w:line="240" w:lineRule="auto"/>
        <w:ind w:left="20" w:right="20" w:firstLine="540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 xml:space="preserve"> </w:t>
      </w:r>
    </w:p>
    <w:p w:rsidR="00EC794D" w:rsidRPr="00D13CBD" w:rsidRDefault="00EC794D" w:rsidP="00EC794D">
      <w:pPr>
        <w:pStyle w:val="7"/>
        <w:shd w:val="clear" w:color="auto" w:fill="auto"/>
        <w:spacing w:after="0" w:line="240" w:lineRule="auto"/>
        <w:ind w:left="20" w:right="20" w:firstLine="540"/>
        <w:rPr>
          <w:bCs/>
          <w:sz w:val="28"/>
          <w:szCs w:val="28"/>
        </w:rPr>
      </w:pPr>
    </w:p>
    <w:p w:rsidR="00EC794D" w:rsidRDefault="00EC794D" w:rsidP="00EC794D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Pr="008F3B45">
        <w:rPr>
          <w:b/>
          <w:bCs/>
          <w:sz w:val="28"/>
          <w:szCs w:val="28"/>
        </w:rPr>
        <w:t>Обоснование ресурсного обеспечения подпрограммы</w:t>
      </w:r>
    </w:p>
    <w:p w:rsidR="00EC794D" w:rsidRPr="008F3B45" w:rsidRDefault="00EC794D" w:rsidP="00EC794D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EC794D" w:rsidRDefault="00EC794D" w:rsidP="00EC794D">
      <w:pPr>
        <w:pStyle w:val="7"/>
        <w:shd w:val="clear" w:color="auto" w:fill="auto"/>
        <w:spacing w:after="0" w:line="240" w:lineRule="auto"/>
        <w:ind w:firstLine="709"/>
        <w:rPr>
          <w:rStyle w:val="31"/>
          <w:color w:val="000000" w:themeColor="text1"/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 xml:space="preserve">Общий объем финансирования подпрограммы за счет средств местного бюджета составляет </w:t>
      </w:r>
      <w:r>
        <w:rPr>
          <w:rStyle w:val="31"/>
          <w:color w:val="auto"/>
          <w:spacing w:val="0"/>
          <w:sz w:val="28"/>
          <w:szCs w:val="28"/>
        </w:rPr>
        <w:t>448,25</w:t>
      </w:r>
      <w:r w:rsidRPr="008F3B45">
        <w:rPr>
          <w:rStyle w:val="31"/>
          <w:color w:val="auto"/>
          <w:spacing w:val="0"/>
          <w:sz w:val="28"/>
          <w:szCs w:val="28"/>
        </w:rPr>
        <w:t xml:space="preserve"> тыс.</w:t>
      </w:r>
      <w:r w:rsidRPr="00D13CBD">
        <w:rPr>
          <w:rStyle w:val="31"/>
          <w:color w:val="FF0000"/>
          <w:spacing w:val="0"/>
          <w:sz w:val="28"/>
          <w:szCs w:val="28"/>
        </w:rPr>
        <w:t xml:space="preserve"> </w:t>
      </w:r>
      <w:r w:rsidRPr="00D13CBD">
        <w:rPr>
          <w:rStyle w:val="31"/>
          <w:color w:val="000000" w:themeColor="text1"/>
          <w:spacing w:val="0"/>
          <w:sz w:val="28"/>
          <w:szCs w:val="28"/>
        </w:rPr>
        <w:t xml:space="preserve">рублей, в том числе: </w:t>
      </w:r>
    </w:p>
    <w:p w:rsidR="00EC794D" w:rsidRPr="00D13CBD" w:rsidRDefault="00EC794D" w:rsidP="00EC794D">
      <w:pPr>
        <w:pStyle w:val="7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D13CBD">
        <w:rPr>
          <w:rStyle w:val="31"/>
          <w:spacing w:val="0"/>
          <w:sz w:val="28"/>
          <w:szCs w:val="28"/>
        </w:rPr>
        <w:t>2020</w:t>
      </w:r>
      <w:r>
        <w:rPr>
          <w:rStyle w:val="31"/>
          <w:spacing w:val="0"/>
          <w:sz w:val="28"/>
          <w:szCs w:val="28"/>
        </w:rPr>
        <w:t xml:space="preserve"> </w:t>
      </w:r>
      <w:r w:rsidRPr="00D13CBD">
        <w:rPr>
          <w:rStyle w:val="31"/>
          <w:spacing w:val="0"/>
          <w:sz w:val="28"/>
          <w:szCs w:val="28"/>
        </w:rPr>
        <w:t xml:space="preserve">год – </w:t>
      </w:r>
      <w:r>
        <w:rPr>
          <w:rStyle w:val="31"/>
          <w:color w:val="000000" w:themeColor="text1"/>
          <w:spacing w:val="0"/>
          <w:sz w:val="28"/>
          <w:szCs w:val="28"/>
        </w:rPr>
        <w:t>448,25</w:t>
      </w:r>
      <w:r w:rsidRPr="00D13CBD">
        <w:rPr>
          <w:rStyle w:val="31"/>
          <w:spacing w:val="0"/>
          <w:sz w:val="28"/>
          <w:szCs w:val="28"/>
        </w:rPr>
        <w:t xml:space="preserve"> тыс. рублей;</w:t>
      </w:r>
    </w:p>
    <w:p w:rsidR="00EC794D" w:rsidRPr="00D13CBD" w:rsidRDefault="00EC794D" w:rsidP="00EC794D">
      <w:pPr>
        <w:pStyle w:val="7"/>
        <w:shd w:val="clear" w:color="auto" w:fill="auto"/>
        <w:tabs>
          <w:tab w:val="left" w:pos="638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D13CBD">
        <w:rPr>
          <w:rStyle w:val="31"/>
          <w:spacing w:val="0"/>
          <w:sz w:val="28"/>
          <w:szCs w:val="28"/>
        </w:rPr>
        <w:t>2021</w:t>
      </w:r>
      <w:r>
        <w:rPr>
          <w:rStyle w:val="31"/>
          <w:spacing w:val="0"/>
          <w:sz w:val="28"/>
          <w:szCs w:val="28"/>
        </w:rPr>
        <w:t xml:space="preserve"> </w:t>
      </w:r>
      <w:r w:rsidRPr="00D13CBD">
        <w:rPr>
          <w:rStyle w:val="31"/>
          <w:spacing w:val="0"/>
          <w:sz w:val="28"/>
          <w:szCs w:val="28"/>
        </w:rPr>
        <w:t>год –</w:t>
      </w:r>
      <w:r>
        <w:rPr>
          <w:rStyle w:val="31"/>
          <w:spacing w:val="0"/>
          <w:sz w:val="28"/>
          <w:szCs w:val="28"/>
        </w:rPr>
        <w:t xml:space="preserve"> </w:t>
      </w:r>
      <w:r w:rsidRPr="00D13CBD">
        <w:rPr>
          <w:rStyle w:val="31"/>
          <w:spacing w:val="0"/>
          <w:sz w:val="28"/>
          <w:szCs w:val="28"/>
        </w:rPr>
        <w:t>0,0</w:t>
      </w:r>
      <w:r>
        <w:rPr>
          <w:rStyle w:val="31"/>
          <w:spacing w:val="0"/>
          <w:sz w:val="28"/>
          <w:szCs w:val="28"/>
        </w:rPr>
        <w:t xml:space="preserve"> </w:t>
      </w:r>
      <w:r w:rsidRPr="00D13CBD">
        <w:rPr>
          <w:rStyle w:val="31"/>
          <w:spacing w:val="0"/>
          <w:sz w:val="28"/>
          <w:szCs w:val="28"/>
        </w:rPr>
        <w:t>тыс. рублей;</w:t>
      </w:r>
    </w:p>
    <w:p w:rsidR="00EC794D" w:rsidRPr="00D13CBD" w:rsidRDefault="00EC794D" w:rsidP="00EC794D">
      <w:pPr>
        <w:pStyle w:val="7"/>
        <w:shd w:val="clear" w:color="auto" w:fill="auto"/>
        <w:spacing w:after="0" w:line="240" w:lineRule="auto"/>
        <w:ind w:firstLine="709"/>
        <w:rPr>
          <w:rStyle w:val="31"/>
          <w:spacing w:val="0"/>
          <w:sz w:val="28"/>
          <w:szCs w:val="28"/>
        </w:rPr>
      </w:pPr>
      <w:r w:rsidRPr="00D13CBD">
        <w:rPr>
          <w:rStyle w:val="31"/>
          <w:spacing w:val="0"/>
          <w:sz w:val="28"/>
          <w:szCs w:val="28"/>
        </w:rPr>
        <w:t>2022</w:t>
      </w:r>
      <w:r>
        <w:rPr>
          <w:rStyle w:val="31"/>
          <w:spacing w:val="0"/>
          <w:sz w:val="28"/>
          <w:szCs w:val="28"/>
        </w:rPr>
        <w:t xml:space="preserve"> </w:t>
      </w:r>
      <w:r w:rsidRPr="00D13CBD">
        <w:rPr>
          <w:rStyle w:val="31"/>
          <w:spacing w:val="0"/>
          <w:sz w:val="28"/>
          <w:szCs w:val="28"/>
        </w:rPr>
        <w:t>год – 0,0</w:t>
      </w:r>
      <w:r>
        <w:rPr>
          <w:rStyle w:val="31"/>
          <w:spacing w:val="0"/>
          <w:sz w:val="28"/>
          <w:szCs w:val="28"/>
        </w:rPr>
        <w:t xml:space="preserve"> </w:t>
      </w:r>
      <w:r w:rsidRPr="00D13CBD">
        <w:rPr>
          <w:rStyle w:val="31"/>
          <w:spacing w:val="0"/>
          <w:sz w:val="28"/>
          <w:szCs w:val="28"/>
        </w:rPr>
        <w:t>тыс. рублей</w:t>
      </w:r>
      <w:r>
        <w:rPr>
          <w:rStyle w:val="31"/>
          <w:spacing w:val="0"/>
          <w:sz w:val="28"/>
          <w:szCs w:val="28"/>
        </w:rPr>
        <w:t>;</w:t>
      </w:r>
    </w:p>
    <w:p w:rsidR="00EC794D" w:rsidRPr="00D13CBD" w:rsidRDefault="00EC794D" w:rsidP="00EC794D">
      <w:pPr>
        <w:pStyle w:val="7"/>
        <w:shd w:val="clear" w:color="auto" w:fill="auto"/>
        <w:tabs>
          <w:tab w:val="left" w:pos="643"/>
        </w:tabs>
        <w:spacing w:after="0" w:line="240" w:lineRule="auto"/>
        <w:ind w:firstLine="709"/>
        <w:rPr>
          <w:rStyle w:val="31"/>
          <w:spacing w:val="0"/>
          <w:sz w:val="28"/>
          <w:szCs w:val="28"/>
        </w:rPr>
      </w:pPr>
      <w:r w:rsidRPr="00D13CBD">
        <w:rPr>
          <w:rStyle w:val="31"/>
          <w:spacing w:val="0"/>
          <w:sz w:val="28"/>
          <w:szCs w:val="28"/>
        </w:rPr>
        <w:t>2023 год -</w:t>
      </w:r>
      <w:r>
        <w:rPr>
          <w:rStyle w:val="31"/>
          <w:spacing w:val="0"/>
          <w:sz w:val="28"/>
          <w:szCs w:val="28"/>
        </w:rPr>
        <w:t xml:space="preserve"> </w:t>
      </w:r>
      <w:r w:rsidRPr="00D13CBD">
        <w:rPr>
          <w:rStyle w:val="31"/>
          <w:spacing w:val="0"/>
          <w:sz w:val="28"/>
          <w:szCs w:val="28"/>
        </w:rPr>
        <w:t>0,0 тыс.</w:t>
      </w:r>
      <w:r>
        <w:rPr>
          <w:rStyle w:val="31"/>
          <w:spacing w:val="0"/>
          <w:sz w:val="28"/>
          <w:szCs w:val="28"/>
        </w:rPr>
        <w:t xml:space="preserve"> </w:t>
      </w:r>
      <w:r w:rsidRPr="00D13CBD">
        <w:rPr>
          <w:rStyle w:val="31"/>
          <w:spacing w:val="0"/>
          <w:sz w:val="28"/>
          <w:szCs w:val="28"/>
        </w:rPr>
        <w:t>рублей</w:t>
      </w:r>
      <w:r>
        <w:rPr>
          <w:rStyle w:val="31"/>
          <w:spacing w:val="0"/>
          <w:sz w:val="28"/>
          <w:szCs w:val="28"/>
        </w:rPr>
        <w:t>;</w:t>
      </w:r>
    </w:p>
    <w:p w:rsidR="00EC794D" w:rsidRPr="00D13CBD" w:rsidRDefault="00EC794D" w:rsidP="00EC794D">
      <w:pPr>
        <w:pStyle w:val="7"/>
        <w:shd w:val="clear" w:color="auto" w:fill="auto"/>
        <w:spacing w:after="0" w:line="240" w:lineRule="auto"/>
        <w:ind w:left="20" w:right="260" w:firstLine="700"/>
        <w:rPr>
          <w:b/>
          <w:spacing w:val="0"/>
          <w:sz w:val="28"/>
          <w:szCs w:val="28"/>
        </w:rPr>
      </w:pPr>
      <w:r w:rsidRPr="00D13CBD">
        <w:rPr>
          <w:rStyle w:val="31"/>
          <w:spacing w:val="0"/>
          <w:sz w:val="28"/>
          <w:szCs w:val="28"/>
        </w:rPr>
        <w:t>2024 год</w:t>
      </w:r>
      <w:r>
        <w:rPr>
          <w:rStyle w:val="31"/>
          <w:spacing w:val="0"/>
          <w:sz w:val="28"/>
          <w:szCs w:val="28"/>
        </w:rPr>
        <w:t xml:space="preserve"> </w:t>
      </w:r>
      <w:r w:rsidRPr="00D13CBD">
        <w:rPr>
          <w:rStyle w:val="31"/>
          <w:spacing w:val="0"/>
          <w:sz w:val="28"/>
          <w:szCs w:val="28"/>
        </w:rPr>
        <w:t>- 0,0 тыс</w:t>
      </w:r>
      <w:r>
        <w:rPr>
          <w:rStyle w:val="31"/>
          <w:spacing w:val="0"/>
          <w:sz w:val="28"/>
          <w:szCs w:val="28"/>
        </w:rPr>
        <w:t>.</w:t>
      </w:r>
      <w:r w:rsidRPr="00D13CBD">
        <w:rPr>
          <w:rStyle w:val="31"/>
          <w:spacing w:val="0"/>
          <w:sz w:val="28"/>
          <w:szCs w:val="28"/>
        </w:rPr>
        <w:t xml:space="preserve"> рублей</w:t>
      </w:r>
      <w:r>
        <w:rPr>
          <w:rStyle w:val="31"/>
          <w:spacing w:val="0"/>
          <w:sz w:val="28"/>
          <w:szCs w:val="28"/>
        </w:rPr>
        <w:t>.</w:t>
      </w:r>
    </w:p>
    <w:p w:rsidR="00EC794D" w:rsidRPr="00D13CBD" w:rsidRDefault="00EC794D" w:rsidP="00EC794D">
      <w:pPr>
        <w:pStyle w:val="7"/>
        <w:shd w:val="clear" w:color="auto" w:fill="auto"/>
        <w:tabs>
          <w:tab w:val="left" w:pos="284"/>
          <w:tab w:val="left" w:pos="883"/>
          <w:tab w:val="left" w:leader="underscore" w:pos="3614"/>
        </w:tabs>
        <w:spacing w:after="0" w:line="240" w:lineRule="auto"/>
        <w:jc w:val="center"/>
        <w:rPr>
          <w:b/>
          <w:spacing w:val="0"/>
          <w:sz w:val="28"/>
          <w:szCs w:val="28"/>
        </w:rPr>
      </w:pPr>
    </w:p>
    <w:p w:rsidR="00EC794D" w:rsidRPr="00D13CBD" w:rsidRDefault="00EC794D" w:rsidP="00EC794D">
      <w:pPr>
        <w:pStyle w:val="7"/>
        <w:shd w:val="clear" w:color="auto" w:fill="auto"/>
        <w:tabs>
          <w:tab w:val="left" w:pos="284"/>
          <w:tab w:val="left" w:pos="883"/>
          <w:tab w:val="left" w:leader="underscore" w:pos="3614"/>
        </w:tabs>
        <w:spacing w:after="0" w:line="240" w:lineRule="auto"/>
        <w:jc w:val="center"/>
        <w:rPr>
          <w:b/>
          <w:spacing w:val="0"/>
          <w:sz w:val="28"/>
          <w:szCs w:val="28"/>
        </w:rPr>
      </w:pPr>
    </w:p>
    <w:p w:rsidR="00EC794D" w:rsidRPr="003C4C10" w:rsidRDefault="00EC794D" w:rsidP="00571E5C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</w:p>
    <w:sectPr w:rsidR="00EC794D" w:rsidRPr="003C4C10" w:rsidSect="00EC794D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567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C7" w:rsidRDefault="00DA5CC7" w:rsidP="008C5F35">
      <w:r>
        <w:separator/>
      </w:r>
    </w:p>
  </w:endnote>
  <w:endnote w:type="continuationSeparator" w:id="0">
    <w:p w:rsidR="00DA5CC7" w:rsidRDefault="00DA5CC7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4D" w:rsidRDefault="00EC7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EC794D" w:rsidRDefault="00EC794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4D" w:rsidRDefault="00EC794D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4D" w:rsidRDefault="001C2C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1C2C4D" w:rsidRDefault="001C2C4D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4D" w:rsidRDefault="001C2C4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C7" w:rsidRDefault="00DA5CC7" w:rsidP="008C5F35">
      <w:r>
        <w:separator/>
      </w:r>
    </w:p>
  </w:footnote>
  <w:footnote w:type="continuationSeparator" w:id="0">
    <w:p w:rsidR="00DA5CC7" w:rsidRDefault="00DA5CC7" w:rsidP="008C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4D" w:rsidRDefault="00EC794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794D" w:rsidRDefault="00EC79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4D" w:rsidRDefault="00EC794D">
    <w:pPr>
      <w:pStyle w:val="a6"/>
      <w:framePr w:wrap="around" w:vAnchor="text" w:hAnchor="margin" w:xAlign="center" w:y="1"/>
      <w:rPr>
        <w:rStyle w:val="a5"/>
      </w:rPr>
    </w:pPr>
  </w:p>
  <w:p w:rsidR="00EC794D" w:rsidRDefault="00EC794D" w:rsidP="00571E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4D" w:rsidRDefault="001C2C4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C4D" w:rsidRDefault="001C2C4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4D" w:rsidRDefault="001C2C4D">
    <w:pPr>
      <w:pStyle w:val="a6"/>
      <w:framePr w:wrap="around" w:vAnchor="text" w:hAnchor="margin" w:xAlign="center" w:y="1"/>
      <w:rPr>
        <w:rStyle w:val="a5"/>
      </w:rPr>
    </w:pPr>
  </w:p>
  <w:p w:rsidR="001C2C4D" w:rsidRDefault="001C2C4D" w:rsidP="0057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8523A"/>
    <w:multiLevelType w:val="multilevel"/>
    <w:tmpl w:val="99442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B15FC"/>
    <w:multiLevelType w:val="multilevel"/>
    <w:tmpl w:val="42F0651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F5C4C"/>
    <w:multiLevelType w:val="hybridMultilevel"/>
    <w:tmpl w:val="1098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7685B"/>
    <w:multiLevelType w:val="multilevel"/>
    <w:tmpl w:val="52C22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82721"/>
    <w:multiLevelType w:val="hybridMultilevel"/>
    <w:tmpl w:val="C3620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D3289"/>
    <w:multiLevelType w:val="multilevel"/>
    <w:tmpl w:val="F85A21F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611BE5"/>
    <w:multiLevelType w:val="hybridMultilevel"/>
    <w:tmpl w:val="A666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B0DC4"/>
    <w:multiLevelType w:val="multilevel"/>
    <w:tmpl w:val="9E769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19685F"/>
    <w:multiLevelType w:val="multilevel"/>
    <w:tmpl w:val="89448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56062B"/>
    <w:multiLevelType w:val="multilevel"/>
    <w:tmpl w:val="8AD21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C3664A"/>
    <w:multiLevelType w:val="multilevel"/>
    <w:tmpl w:val="CD2A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052E17"/>
    <w:multiLevelType w:val="multilevel"/>
    <w:tmpl w:val="A5FE8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3F5656"/>
    <w:multiLevelType w:val="multilevel"/>
    <w:tmpl w:val="EA9260C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F72A1F"/>
    <w:multiLevelType w:val="multilevel"/>
    <w:tmpl w:val="32625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077FDF"/>
    <w:multiLevelType w:val="multilevel"/>
    <w:tmpl w:val="C13E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1E4F53"/>
    <w:multiLevelType w:val="multilevel"/>
    <w:tmpl w:val="B9382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F96760"/>
    <w:multiLevelType w:val="multilevel"/>
    <w:tmpl w:val="5BB0D42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82402A"/>
    <w:multiLevelType w:val="multilevel"/>
    <w:tmpl w:val="8032A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94795C"/>
    <w:multiLevelType w:val="multilevel"/>
    <w:tmpl w:val="C13E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3"/>
  </w:num>
  <w:num w:numId="5">
    <w:abstractNumId w:val="10"/>
  </w:num>
  <w:num w:numId="6">
    <w:abstractNumId w:val="2"/>
  </w:num>
  <w:num w:numId="7">
    <w:abstractNumId w:val="8"/>
  </w:num>
  <w:num w:numId="8">
    <w:abstractNumId w:val="18"/>
  </w:num>
  <w:num w:numId="9">
    <w:abstractNumId w:val="4"/>
  </w:num>
  <w:num w:numId="10">
    <w:abstractNumId w:val="14"/>
  </w:num>
  <w:num w:numId="11">
    <w:abstractNumId w:val="12"/>
  </w:num>
  <w:num w:numId="12">
    <w:abstractNumId w:val="1"/>
  </w:num>
  <w:num w:numId="13">
    <w:abstractNumId w:val="6"/>
  </w:num>
  <w:num w:numId="14">
    <w:abstractNumId w:val="9"/>
  </w:num>
  <w:num w:numId="15">
    <w:abstractNumId w:val="17"/>
  </w:num>
  <w:num w:numId="16">
    <w:abstractNumId w:val="15"/>
  </w:num>
  <w:num w:numId="17">
    <w:abstractNumId w:val="19"/>
  </w:num>
  <w:num w:numId="18">
    <w:abstractNumId w:val="5"/>
  </w:num>
  <w:num w:numId="19">
    <w:abstractNumId w:val="0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5C"/>
    <w:rsid w:val="0000567F"/>
    <w:rsid w:val="00014A5E"/>
    <w:rsid w:val="00022D34"/>
    <w:rsid w:val="000704B9"/>
    <w:rsid w:val="0009661F"/>
    <w:rsid w:val="000B54E3"/>
    <w:rsid w:val="000D746B"/>
    <w:rsid w:val="000E2A4F"/>
    <w:rsid w:val="0010341C"/>
    <w:rsid w:val="00120778"/>
    <w:rsid w:val="0012396C"/>
    <w:rsid w:val="00124BEC"/>
    <w:rsid w:val="0014527F"/>
    <w:rsid w:val="0015061E"/>
    <w:rsid w:val="001B264A"/>
    <w:rsid w:val="001C2C4D"/>
    <w:rsid w:val="001C7F6A"/>
    <w:rsid w:val="001E5B12"/>
    <w:rsid w:val="001F40B0"/>
    <w:rsid w:val="001F5556"/>
    <w:rsid w:val="002155FF"/>
    <w:rsid w:val="00250175"/>
    <w:rsid w:val="002853B3"/>
    <w:rsid w:val="002A02D7"/>
    <w:rsid w:val="002D2792"/>
    <w:rsid w:val="002E71F1"/>
    <w:rsid w:val="002F0039"/>
    <w:rsid w:val="002F6442"/>
    <w:rsid w:val="00311ED2"/>
    <w:rsid w:val="003351FB"/>
    <w:rsid w:val="00337BC6"/>
    <w:rsid w:val="003548B6"/>
    <w:rsid w:val="003757CF"/>
    <w:rsid w:val="00377EFE"/>
    <w:rsid w:val="003920BB"/>
    <w:rsid w:val="00393AFB"/>
    <w:rsid w:val="003A63B6"/>
    <w:rsid w:val="003C4C10"/>
    <w:rsid w:val="003C4F08"/>
    <w:rsid w:val="003C74C9"/>
    <w:rsid w:val="003D01BC"/>
    <w:rsid w:val="003F5279"/>
    <w:rsid w:val="00406B06"/>
    <w:rsid w:val="00414E84"/>
    <w:rsid w:val="004376A5"/>
    <w:rsid w:val="00437C5E"/>
    <w:rsid w:val="00452B3C"/>
    <w:rsid w:val="00456091"/>
    <w:rsid w:val="00461D95"/>
    <w:rsid w:val="004754BC"/>
    <w:rsid w:val="00475566"/>
    <w:rsid w:val="00493204"/>
    <w:rsid w:val="00494458"/>
    <w:rsid w:val="0049598A"/>
    <w:rsid w:val="004B0189"/>
    <w:rsid w:val="004B7397"/>
    <w:rsid w:val="004D6708"/>
    <w:rsid w:val="004D70FB"/>
    <w:rsid w:val="004E2414"/>
    <w:rsid w:val="004F34F7"/>
    <w:rsid w:val="004F4538"/>
    <w:rsid w:val="005001CF"/>
    <w:rsid w:val="00522B3E"/>
    <w:rsid w:val="005277F3"/>
    <w:rsid w:val="00554397"/>
    <w:rsid w:val="00560B02"/>
    <w:rsid w:val="0056256E"/>
    <w:rsid w:val="00571E5C"/>
    <w:rsid w:val="00577778"/>
    <w:rsid w:val="00584F35"/>
    <w:rsid w:val="005914B1"/>
    <w:rsid w:val="00594296"/>
    <w:rsid w:val="005B06D9"/>
    <w:rsid w:val="006037AF"/>
    <w:rsid w:val="0061030A"/>
    <w:rsid w:val="00622C26"/>
    <w:rsid w:val="006318AE"/>
    <w:rsid w:val="0064245A"/>
    <w:rsid w:val="00645A6A"/>
    <w:rsid w:val="00646399"/>
    <w:rsid w:val="00647694"/>
    <w:rsid w:val="00660CFE"/>
    <w:rsid w:val="00690743"/>
    <w:rsid w:val="006B4760"/>
    <w:rsid w:val="006C05FE"/>
    <w:rsid w:val="006D659F"/>
    <w:rsid w:val="006E1448"/>
    <w:rsid w:val="006E539B"/>
    <w:rsid w:val="006E7BC0"/>
    <w:rsid w:val="00701ECC"/>
    <w:rsid w:val="00705460"/>
    <w:rsid w:val="00724084"/>
    <w:rsid w:val="00725F6C"/>
    <w:rsid w:val="00754C4F"/>
    <w:rsid w:val="00760323"/>
    <w:rsid w:val="00773C15"/>
    <w:rsid w:val="00781E8B"/>
    <w:rsid w:val="007A3DC6"/>
    <w:rsid w:val="007A4E44"/>
    <w:rsid w:val="007B350D"/>
    <w:rsid w:val="007C3F40"/>
    <w:rsid w:val="007C4768"/>
    <w:rsid w:val="007F2549"/>
    <w:rsid w:val="00811B12"/>
    <w:rsid w:val="00831B1D"/>
    <w:rsid w:val="00835734"/>
    <w:rsid w:val="00846999"/>
    <w:rsid w:val="00855745"/>
    <w:rsid w:val="00865324"/>
    <w:rsid w:val="00886911"/>
    <w:rsid w:val="0089793E"/>
    <w:rsid w:val="008C5F35"/>
    <w:rsid w:val="008D4332"/>
    <w:rsid w:val="008D47E7"/>
    <w:rsid w:val="008D740B"/>
    <w:rsid w:val="008F1AC8"/>
    <w:rsid w:val="008F3B45"/>
    <w:rsid w:val="00903AB9"/>
    <w:rsid w:val="00931DC8"/>
    <w:rsid w:val="00932DB3"/>
    <w:rsid w:val="009410D3"/>
    <w:rsid w:val="00946A15"/>
    <w:rsid w:val="00952C5C"/>
    <w:rsid w:val="009A143D"/>
    <w:rsid w:val="009A6240"/>
    <w:rsid w:val="009B2A04"/>
    <w:rsid w:val="009B3ABE"/>
    <w:rsid w:val="009C4E0D"/>
    <w:rsid w:val="009D2944"/>
    <w:rsid w:val="009F59C8"/>
    <w:rsid w:val="00A062AC"/>
    <w:rsid w:val="00A103B3"/>
    <w:rsid w:val="00A20327"/>
    <w:rsid w:val="00A2399F"/>
    <w:rsid w:val="00A3396F"/>
    <w:rsid w:val="00A5785A"/>
    <w:rsid w:val="00A7760E"/>
    <w:rsid w:val="00A8399A"/>
    <w:rsid w:val="00A87AEE"/>
    <w:rsid w:val="00A91CD2"/>
    <w:rsid w:val="00AA6D44"/>
    <w:rsid w:val="00AB3C46"/>
    <w:rsid w:val="00AB502C"/>
    <w:rsid w:val="00B12603"/>
    <w:rsid w:val="00B21837"/>
    <w:rsid w:val="00B472A3"/>
    <w:rsid w:val="00B657F8"/>
    <w:rsid w:val="00BB533D"/>
    <w:rsid w:val="00BE5325"/>
    <w:rsid w:val="00BF1600"/>
    <w:rsid w:val="00C00FEA"/>
    <w:rsid w:val="00C12A5C"/>
    <w:rsid w:val="00C4365C"/>
    <w:rsid w:val="00C85420"/>
    <w:rsid w:val="00C87D3D"/>
    <w:rsid w:val="00CA0BBD"/>
    <w:rsid w:val="00CB026D"/>
    <w:rsid w:val="00CC4731"/>
    <w:rsid w:val="00CC671B"/>
    <w:rsid w:val="00CD6B6C"/>
    <w:rsid w:val="00CF3942"/>
    <w:rsid w:val="00D13CBD"/>
    <w:rsid w:val="00D14955"/>
    <w:rsid w:val="00D31F5C"/>
    <w:rsid w:val="00D62AFA"/>
    <w:rsid w:val="00D634EC"/>
    <w:rsid w:val="00D65734"/>
    <w:rsid w:val="00D66058"/>
    <w:rsid w:val="00D74D42"/>
    <w:rsid w:val="00DA2503"/>
    <w:rsid w:val="00DA5CC7"/>
    <w:rsid w:val="00DC206F"/>
    <w:rsid w:val="00DE0D8F"/>
    <w:rsid w:val="00E022D8"/>
    <w:rsid w:val="00E04625"/>
    <w:rsid w:val="00E223AF"/>
    <w:rsid w:val="00E23AF8"/>
    <w:rsid w:val="00E3077A"/>
    <w:rsid w:val="00E320BB"/>
    <w:rsid w:val="00E4405B"/>
    <w:rsid w:val="00E504B1"/>
    <w:rsid w:val="00E7002E"/>
    <w:rsid w:val="00E75E50"/>
    <w:rsid w:val="00EB5BBC"/>
    <w:rsid w:val="00EC794D"/>
    <w:rsid w:val="00F1405A"/>
    <w:rsid w:val="00F40F8D"/>
    <w:rsid w:val="00F63CD4"/>
    <w:rsid w:val="00F9150D"/>
    <w:rsid w:val="00FA50D0"/>
    <w:rsid w:val="00FC46AC"/>
    <w:rsid w:val="00FD167F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F39B0-EF56-4331-B3DC-35794A61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0"/>
    <w:link w:val="23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1B264A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3">
    <w:name w:val="Заголовок №2"/>
    <w:basedOn w:val="a"/>
    <w:link w:val="22"/>
    <w:rsid w:val="001B264A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6">
    <w:name w:val="Основной текст2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30">
    <w:name w:val="Основной текст (3)"/>
    <w:basedOn w:val="3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/>
    </w:rPr>
  </w:style>
  <w:style w:type="paragraph" w:customStyle="1" w:styleId="25">
    <w:name w:val="Основной текст (2)"/>
    <w:basedOn w:val="a"/>
    <w:link w:val="24"/>
    <w:rsid w:val="001B264A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1">
    <w:name w:val="Основной текст3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1B264A"/>
    <w:rPr>
      <w:rFonts w:ascii="Franklin Gothic Heavy" w:eastAsia="Franklin Gothic Heavy" w:hAnsi="Franklin Gothic Heavy" w:cs="Franklin Gothic Heavy"/>
      <w:i/>
      <w:iCs/>
      <w:spacing w:val="-8"/>
      <w:sz w:val="9"/>
      <w:szCs w:val="9"/>
      <w:shd w:val="clear" w:color="auto" w:fill="FFFFFF"/>
    </w:rPr>
  </w:style>
  <w:style w:type="character" w:customStyle="1" w:styleId="4TimesNewRoman0pt">
    <w:name w:val="Основной текст (4) + Times New Roman;Не курсив;Интервал 0 pt"/>
    <w:basedOn w:val="40"/>
    <w:rsid w:val="001B26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1B264A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i/>
      <w:iCs/>
      <w:spacing w:val="-8"/>
      <w:sz w:val="9"/>
      <w:szCs w:val="9"/>
      <w:lang w:eastAsia="en-US"/>
    </w:rPr>
  </w:style>
  <w:style w:type="character" w:customStyle="1" w:styleId="ArialNarrow4pt0pt">
    <w:name w:val="Основной текст + Arial Narrow;4 pt;Интервал 0 pt"/>
    <w:basedOn w:val="a9"/>
    <w:rsid w:val="006C05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9"/>
    <w:rsid w:val="001F5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9"/>
    <w:rsid w:val="00494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9F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ACC2-9410-430E-A34D-50101A8C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2020-11-19T12:49:00Z</cp:lastPrinted>
  <dcterms:created xsi:type="dcterms:W3CDTF">2021-03-23T10:35:00Z</dcterms:created>
  <dcterms:modified xsi:type="dcterms:W3CDTF">2021-03-23T10:35:00Z</dcterms:modified>
</cp:coreProperties>
</file>