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DD1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331DD1">
        <w:rPr>
          <w:sz w:val="28"/>
          <w:szCs w:val="28"/>
        </w:rPr>
        <w:t>82/1</w:t>
      </w:r>
      <w:r w:rsidR="00512A5C">
        <w:rPr>
          <w:sz w:val="28"/>
          <w:szCs w:val="28"/>
        </w:rPr>
        <w:t>0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A369CD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331DD1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Котельник Дениса Ивановича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A369CD">
        <w:rPr>
          <w:color w:val="000000"/>
          <w:shd w:val="clear" w:color="auto" w:fill="FFFFFF"/>
        </w:rPr>
        <w:t>Кожуховичского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331DD1">
        <w:rPr>
          <w:iCs/>
        </w:rPr>
        <w:t>Котельник Дениса Ивановича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331DD1">
        <w:rPr>
          <w:iCs/>
        </w:rPr>
        <w:t>Котельник Дениса Ивановича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4A0D2A">
        <w:rPr>
          <w:sz w:val="28"/>
          <w:szCs w:val="28"/>
        </w:rPr>
        <w:t>округу</w:t>
      </w:r>
      <w:r w:rsidR="007C3409" w:rsidRPr="004A0D2A">
        <w:rPr>
          <w:bCs/>
          <w:iCs/>
          <w:sz w:val="28"/>
          <w:szCs w:val="28"/>
        </w:rPr>
        <w:t xml:space="preserve"> </w:t>
      </w:r>
      <w:r w:rsidR="00331DD1" w:rsidRPr="00331DD1">
        <w:rPr>
          <w:iCs/>
          <w:sz w:val="28"/>
          <w:szCs w:val="28"/>
        </w:rPr>
        <w:t>Котельник Дениса Ивановича</w:t>
      </w:r>
      <w:r w:rsidR="0043690D" w:rsidRPr="00331DD1">
        <w:rPr>
          <w:iCs/>
          <w:sz w:val="28"/>
          <w:szCs w:val="28"/>
        </w:rPr>
        <w:t>,</w:t>
      </w:r>
      <w:r w:rsidR="0043690D" w:rsidRPr="007B691A">
        <w:rPr>
          <w:iCs/>
          <w:sz w:val="28"/>
          <w:szCs w:val="28"/>
        </w:rPr>
        <w:t xml:space="preserve"> 19</w:t>
      </w:r>
      <w:r w:rsidR="00331DD1">
        <w:rPr>
          <w:iCs/>
          <w:sz w:val="28"/>
          <w:szCs w:val="28"/>
        </w:rPr>
        <w:t>90</w:t>
      </w:r>
      <w:r w:rsidR="0043690D" w:rsidRPr="007314F9">
        <w:rPr>
          <w:iCs/>
          <w:sz w:val="28"/>
          <w:szCs w:val="28"/>
        </w:rPr>
        <w:t xml:space="preserve">, </w:t>
      </w:r>
      <w:r w:rsidR="00331DD1">
        <w:rPr>
          <w:iCs/>
          <w:sz w:val="28"/>
          <w:szCs w:val="28"/>
        </w:rPr>
        <w:t>СПК «</w:t>
      </w:r>
      <w:proofErr w:type="spellStart"/>
      <w:r w:rsidR="00331DD1">
        <w:rPr>
          <w:iCs/>
          <w:sz w:val="28"/>
          <w:szCs w:val="28"/>
        </w:rPr>
        <w:t>Кожуховичи</w:t>
      </w:r>
      <w:proofErr w:type="spellEnd"/>
      <w:r w:rsidR="00331DD1">
        <w:rPr>
          <w:iCs/>
          <w:sz w:val="28"/>
          <w:szCs w:val="28"/>
        </w:rPr>
        <w:t>»</w:t>
      </w:r>
      <w:r w:rsidR="007B691A">
        <w:rPr>
          <w:iCs/>
          <w:sz w:val="28"/>
          <w:szCs w:val="28"/>
        </w:rPr>
        <w:t xml:space="preserve">, </w:t>
      </w:r>
      <w:r w:rsidR="00331DD1">
        <w:rPr>
          <w:iCs/>
          <w:sz w:val="28"/>
          <w:szCs w:val="28"/>
        </w:rPr>
        <w:t>заместитель председателя СПК «</w:t>
      </w:r>
      <w:proofErr w:type="spellStart"/>
      <w:r w:rsidR="00331DD1">
        <w:rPr>
          <w:iCs/>
          <w:sz w:val="28"/>
          <w:szCs w:val="28"/>
        </w:rPr>
        <w:t>Кожуховичи</w:t>
      </w:r>
      <w:proofErr w:type="spellEnd"/>
      <w:r w:rsidR="00331DD1">
        <w:rPr>
          <w:iCs/>
          <w:sz w:val="28"/>
          <w:szCs w:val="28"/>
        </w:rPr>
        <w:t xml:space="preserve">»,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082AF8">
        <w:rPr>
          <w:iCs/>
          <w:sz w:val="28"/>
          <w:szCs w:val="28"/>
        </w:rPr>
        <w:t xml:space="preserve">д. </w:t>
      </w:r>
      <w:r w:rsidR="00331DD1">
        <w:rPr>
          <w:iCs/>
          <w:sz w:val="28"/>
          <w:szCs w:val="28"/>
        </w:rPr>
        <w:t>Замошье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512A5C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314F9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 часов </w:t>
      </w:r>
      <w:r w:rsidR="00512A5C">
        <w:rPr>
          <w:sz w:val="28"/>
          <w:szCs w:val="28"/>
        </w:rPr>
        <w:t>3</w:t>
      </w:r>
      <w:bookmarkStart w:id="0" w:name="_GoBack"/>
      <w:bookmarkEnd w:id="0"/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331DD1" w:rsidRPr="00331DD1">
        <w:rPr>
          <w:iCs/>
          <w:sz w:val="28"/>
          <w:szCs w:val="28"/>
        </w:rPr>
        <w:t>Котельник Дениса Ивановича</w:t>
      </w:r>
      <w:r w:rsidR="00DE6E41" w:rsidRPr="00331DD1">
        <w:rPr>
          <w:sz w:val="28"/>
          <w:szCs w:val="28"/>
        </w:rPr>
        <w:t xml:space="preserve"> </w:t>
      </w:r>
      <w:r w:rsidRPr="00331DD1">
        <w:rPr>
          <w:sz w:val="28"/>
          <w:szCs w:val="28"/>
        </w:rPr>
        <w:t>в из</w:t>
      </w:r>
      <w:r w:rsidRPr="007B691A">
        <w:rPr>
          <w:sz w:val="28"/>
          <w:szCs w:val="28"/>
        </w:rPr>
        <w:t>бирательный бюллетень для голосования на в</w:t>
      </w:r>
      <w:r w:rsidRPr="00983A2A">
        <w:rPr>
          <w:sz w:val="28"/>
          <w:szCs w:val="28"/>
        </w:rPr>
        <w:t xml:space="preserve">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2A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31DD1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12A5C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223E"/>
    <w:rsid w:val="00797F3E"/>
    <w:rsid w:val="007A0000"/>
    <w:rsid w:val="007B691A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369CD"/>
    <w:rsid w:val="00A54282"/>
    <w:rsid w:val="00A55025"/>
    <w:rsid w:val="00A9671D"/>
    <w:rsid w:val="00AC00DD"/>
    <w:rsid w:val="00AE728E"/>
    <w:rsid w:val="00AF2627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2F3E-13F2-43E4-8913-E2BA0C9C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86</cp:revision>
  <cp:lastPrinted>2019-04-16T06:52:00Z</cp:lastPrinted>
  <dcterms:created xsi:type="dcterms:W3CDTF">2018-03-17T15:58:00Z</dcterms:created>
  <dcterms:modified xsi:type="dcterms:W3CDTF">2019-04-16T09:46:00Z</dcterms:modified>
</cp:coreProperties>
</file>