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3C" w:rsidRDefault="00806A3C" w:rsidP="00806A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  <w:r w:rsidR="00CC5128" w:rsidRPr="00CC5128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№ 1</w:t>
      </w:r>
    </w:p>
    <w:p w:rsidR="00806A3C" w:rsidRDefault="00806A3C" w:rsidP="00806A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</w:t>
      </w:r>
      <w:r w:rsidR="000B433E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ание комфортной городской среды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на территории муниципального образования Хиславичского городского поселения Хиславичского района Смоленской области</w:t>
      </w:r>
      <w:r w:rsidR="000B433E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806A3C" w:rsidRPr="00CC5128" w:rsidRDefault="00806A3C" w:rsidP="00CC51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06A3C" w:rsidRPr="00CC5128" w:rsidRDefault="00D52C5D" w:rsidP="00CC51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17</w:t>
      </w:r>
      <w:r w:rsidR="000B433E" w:rsidRPr="00CC512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.12.2018</w:t>
      </w:r>
      <w:r w:rsidR="00806A3C" w:rsidRPr="00CC512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                                                                                      п. Хиславичи</w:t>
      </w:r>
    </w:p>
    <w:p w:rsidR="00806A3C" w:rsidRPr="00CC5128" w:rsidRDefault="00806A3C" w:rsidP="00CC51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06A3C" w:rsidRPr="00CC5128" w:rsidRDefault="00806A3C" w:rsidP="00CC51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5128"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806A3C" w:rsidRPr="00CC5128" w:rsidRDefault="00806A3C" w:rsidP="00CC5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8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CC512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06A3C" w:rsidRPr="00CC5128" w:rsidRDefault="00806A3C" w:rsidP="00CC5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8"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806A3C" w:rsidRPr="00CC5128" w:rsidRDefault="00806A3C" w:rsidP="00CC5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8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</w:t>
      </w:r>
      <w:r w:rsidR="00094EC0">
        <w:rPr>
          <w:rFonts w:ascii="Times New Roman" w:hAnsi="Times New Roman"/>
          <w:sz w:val="28"/>
          <w:szCs w:val="28"/>
        </w:rPr>
        <w:t xml:space="preserve">                   </w:t>
      </w:r>
      <w:r w:rsidRPr="00CC5128">
        <w:rPr>
          <w:rFonts w:ascii="Times New Roman" w:hAnsi="Times New Roman"/>
          <w:sz w:val="28"/>
          <w:szCs w:val="28"/>
        </w:rPr>
        <w:t xml:space="preserve"> </w:t>
      </w:r>
      <w:r w:rsidRPr="00CC5128">
        <w:rPr>
          <w:rFonts w:ascii="Times New Roman" w:hAnsi="Times New Roman"/>
          <w:b/>
          <w:sz w:val="28"/>
          <w:szCs w:val="28"/>
        </w:rPr>
        <w:t>Ю.В. Епифанов</w:t>
      </w:r>
    </w:p>
    <w:p w:rsidR="00806A3C" w:rsidRPr="00CC5128" w:rsidRDefault="00806A3C" w:rsidP="00CC51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A3C" w:rsidRPr="00CC5128" w:rsidRDefault="00806A3C" w:rsidP="00CC51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5128">
        <w:rPr>
          <w:rFonts w:ascii="Times New Roman" w:hAnsi="Times New Roman"/>
          <w:b/>
          <w:sz w:val="28"/>
          <w:szCs w:val="28"/>
        </w:rPr>
        <w:t>Секретарь   -</w:t>
      </w:r>
    </w:p>
    <w:p w:rsidR="00806A3C" w:rsidRPr="00CC5128" w:rsidRDefault="00806A3C" w:rsidP="00CC5128">
      <w:pPr>
        <w:tabs>
          <w:tab w:val="left" w:pos="73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5128">
        <w:rPr>
          <w:rFonts w:ascii="Times New Roman" w:hAnsi="Times New Roman"/>
          <w:sz w:val="28"/>
          <w:szCs w:val="28"/>
        </w:rPr>
        <w:t>Ста</w:t>
      </w:r>
      <w:r w:rsidR="00CC5128">
        <w:rPr>
          <w:rFonts w:ascii="Times New Roman" w:hAnsi="Times New Roman"/>
          <w:sz w:val="28"/>
          <w:szCs w:val="28"/>
        </w:rPr>
        <w:t xml:space="preserve">рший инспектор отдела по городу                                                         </w:t>
      </w:r>
      <w:r w:rsidRPr="00CC5128">
        <w:rPr>
          <w:rFonts w:ascii="Times New Roman" w:hAnsi="Times New Roman"/>
          <w:b/>
          <w:sz w:val="28"/>
          <w:szCs w:val="28"/>
        </w:rPr>
        <w:t>Ю.А.Ильина</w:t>
      </w:r>
    </w:p>
    <w:p w:rsidR="00806A3C" w:rsidRPr="00CC5128" w:rsidRDefault="00806A3C" w:rsidP="00CC51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A3C" w:rsidRPr="00CC5128" w:rsidRDefault="00806A3C" w:rsidP="00CC5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8">
        <w:rPr>
          <w:rFonts w:ascii="Times New Roman" w:hAnsi="Times New Roman"/>
          <w:b/>
          <w:sz w:val="28"/>
          <w:szCs w:val="28"/>
        </w:rPr>
        <w:t xml:space="preserve">Присутствовали: 8 </w:t>
      </w:r>
      <w:r w:rsidRPr="00CC5128">
        <w:rPr>
          <w:rFonts w:ascii="Times New Roman" w:hAnsi="Times New Roman"/>
          <w:sz w:val="28"/>
          <w:szCs w:val="28"/>
        </w:rPr>
        <w:t xml:space="preserve">человек  </w:t>
      </w:r>
      <w:r w:rsidR="000D7713">
        <w:rPr>
          <w:rFonts w:ascii="Times New Roman" w:hAnsi="Times New Roman"/>
          <w:sz w:val="28"/>
          <w:szCs w:val="28"/>
        </w:rPr>
        <w:t>(</w:t>
      </w:r>
      <w:r w:rsidR="00CC5128">
        <w:rPr>
          <w:rFonts w:ascii="Times New Roman" w:hAnsi="Times New Roman"/>
          <w:sz w:val="28"/>
          <w:szCs w:val="28"/>
        </w:rPr>
        <w:t>список прилагается)</w:t>
      </w:r>
    </w:p>
    <w:p w:rsidR="00806A3C" w:rsidRDefault="00806A3C" w:rsidP="0080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Д Н Я :</w:t>
      </w:r>
    </w:p>
    <w:p w:rsidR="00806A3C" w:rsidRPr="00D52C5D" w:rsidRDefault="00806A3C" w:rsidP="00D52C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C5D">
        <w:rPr>
          <w:rFonts w:ascii="Times New Roman" w:hAnsi="Times New Roman"/>
          <w:sz w:val="28"/>
          <w:szCs w:val="28"/>
        </w:rPr>
        <w:t xml:space="preserve">Об объявлении сбора предложений по общественным территориям для общественных обсуждений </w:t>
      </w:r>
      <w:r w:rsidR="00645734" w:rsidRPr="00D52C5D">
        <w:rPr>
          <w:rFonts w:ascii="Times New Roman" w:hAnsi="Times New Roman"/>
          <w:sz w:val="28"/>
          <w:szCs w:val="28"/>
        </w:rPr>
        <w:t>в муниципальном образовании для включения</w:t>
      </w:r>
      <w:proofErr w:type="gramEnd"/>
      <w:r w:rsidR="00645734" w:rsidRPr="00D52C5D">
        <w:rPr>
          <w:rFonts w:ascii="Times New Roman" w:hAnsi="Times New Roman"/>
          <w:sz w:val="28"/>
          <w:szCs w:val="28"/>
        </w:rPr>
        <w:t xml:space="preserve"> объектов в муниципальную программу  </w:t>
      </w:r>
      <w:r w:rsidR="000B433E" w:rsidRPr="00D52C5D">
        <w:rPr>
          <w:rFonts w:ascii="Times New Roman" w:hAnsi="Times New Roman"/>
          <w:sz w:val="28"/>
          <w:szCs w:val="28"/>
        </w:rPr>
        <w:t>«Формирование комфортной городской средына территории муниципального образования Хиславичского городского поселения Хиславичского района Смоленской области».</w:t>
      </w:r>
    </w:p>
    <w:p w:rsidR="00F86D4F" w:rsidRPr="00D52C5D" w:rsidRDefault="00F86D4F" w:rsidP="00F86D4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разработке перечня мероприятий </w:t>
      </w:r>
      <w:proofErr w:type="gramStart"/>
      <w:r>
        <w:rPr>
          <w:rFonts w:ascii="Times New Roman" w:hAnsi="Times New Roman"/>
          <w:sz w:val="28"/>
          <w:szCs w:val="28"/>
        </w:rPr>
        <w:t>посредствам</w:t>
      </w:r>
      <w:proofErr w:type="gramEnd"/>
      <w:r>
        <w:rPr>
          <w:rFonts w:ascii="Times New Roman" w:hAnsi="Times New Roman"/>
          <w:sz w:val="28"/>
          <w:szCs w:val="28"/>
        </w:rPr>
        <w:t xml:space="preserve">  которых будет осуществляться вовлечение граждан в решении вопроса в 2019г., на территории  </w:t>
      </w:r>
      <w:r w:rsidRPr="00D52C5D">
        <w:rPr>
          <w:rFonts w:ascii="Times New Roman" w:hAnsi="Times New Roman"/>
          <w:sz w:val="28"/>
          <w:szCs w:val="28"/>
        </w:rPr>
        <w:t>муниципального образования Хиславичского городского поселения Хиславичского района Смоленской области».</w:t>
      </w:r>
    </w:p>
    <w:p w:rsidR="00645734" w:rsidRPr="00D52C5D" w:rsidRDefault="00645734" w:rsidP="00D52C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52C5D">
        <w:rPr>
          <w:rFonts w:ascii="Times New Roman" w:hAnsi="Times New Roman"/>
          <w:sz w:val="28"/>
          <w:szCs w:val="28"/>
        </w:rPr>
        <w:t xml:space="preserve">О </w:t>
      </w:r>
      <w:r w:rsidR="00CC5128" w:rsidRPr="00D52C5D">
        <w:rPr>
          <w:rFonts w:ascii="Times New Roman" w:hAnsi="Times New Roman"/>
          <w:sz w:val="28"/>
          <w:szCs w:val="28"/>
        </w:rPr>
        <w:t>в</w:t>
      </w:r>
      <w:r w:rsidRPr="00D52C5D">
        <w:rPr>
          <w:rFonts w:ascii="Times New Roman" w:hAnsi="Times New Roman"/>
          <w:sz w:val="28"/>
          <w:szCs w:val="28"/>
        </w:rPr>
        <w:t>овлечении граждан в возрасте от 14 лет, проживающих на территории муниципального образования в решение вопросов развития  городской среды в 2019г.</w:t>
      </w:r>
    </w:p>
    <w:p w:rsidR="00806A3C" w:rsidRPr="00CC5128" w:rsidRDefault="00806A3C" w:rsidP="00CC512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color w:val="2C2B2B"/>
          <w:sz w:val="28"/>
          <w:szCs w:val="28"/>
          <w:lang w:eastAsia="ru-RU"/>
        </w:rPr>
      </w:pPr>
      <w:r w:rsidRPr="00F86D4F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Вступительное слово Шахнова Петра Петровича - </w:t>
      </w:r>
      <w:r w:rsidRPr="00CC512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Главы муниципального образования «Хиславичский район» Смоленской области </w:t>
      </w:r>
    </w:p>
    <w:p w:rsidR="00806A3C" w:rsidRPr="00CC5128" w:rsidRDefault="00806A3C" w:rsidP="00CC512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color w:val="2C2B2B"/>
          <w:sz w:val="28"/>
          <w:szCs w:val="28"/>
          <w:lang w:eastAsia="ru-RU"/>
        </w:rPr>
      </w:pPr>
      <w:r w:rsidRPr="00CC512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О ходе реализации приоритетного проекта «Формирование комфортной городской среды» на территории Смоленской области в 2018 году:</w:t>
      </w:r>
    </w:p>
    <w:p w:rsidR="00806A3C" w:rsidRPr="00CC5128" w:rsidRDefault="00806A3C" w:rsidP="00CC5128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5128">
        <w:rPr>
          <w:rFonts w:ascii="Times New Roman" w:hAnsi="Times New Roman"/>
          <w:b/>
          <w:sz w:val="28"/>
          <w:szCs w:val="28"/>
        </w:rPr>
        <w:t>СЛУШАЛИ:</w:t>
      </w:r>
    </w:p>
    <w:p w:rsidR="00645734" w:rsidRPr="00CC5128" w:rsidRDefault="00645734" w:rsidP="00CC5128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128">
        <w:rPr>
          <w:rFonts w:ascii="Times New Roman" w:hAnsi="Times New Roman"/>
          <w:sz w:val="28"/>
          <w:szCs w:val="28"/>
        </w:rPr>
        <w:t>Шахнова Петра Петровича - Главу муниципального образования «Хиславичский район» Смоленской области.</w:t>
      </w:r>
    </w:p>
    <w:p w:rsidR="00645734" w:rsidRPr="00CC5128" w:rsidRDefault="00645734" w:rsidP="00CC5128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128">
        <w:rPr>
          <w:rFonts w:ascii="Times New Roman" w:hAnsi="Times New Roman"/>
          <w:sz w:val="28"/>
          <w:szCs w:val="28"/>
        </w:rPr>
        <w:t xml:space="preserve">В 2017 году началась реализация приоритетного проекта «Формирования комфортной городской среды». О старте данной программы объявил Президент России Владимир Владимирович Путин в рамках ежегодного послания Федеральному Собранию. Следовательно, это направление в развитии сферы жилищно-коммунального хозяйства является стратегическим, объединяющим усилия органов государственной власти, местного самоуправления и самих граждан в благоустройстве своих городов и районов. В настоящие время на территории </w:t>
      </w:r>
      <w:r w:rsidRPr="00CC5128">
        <w:rPr>
          <w:rFonts w:ascii="Times New Roman" w:hAnsi="Times New Roman"/>
          <w:sz w:val="28"/>
          <w:szCs w:val="28"/>
        </w:rPr>
        <w:lastRenderedPageBreak/>
        <w:t>Смоленской области активно началась реализация приоритетного проекта</w:t>
      </w:r>
      <w:proofErr w:type="gramStart"/>
      <w:r w:rsidRPr="00CC5128">
        <w:rPr>
          <w:rFonts w:ascii="Times New Roman" w:hAnsi="Times New Roman"/>
          <w:sz w:val="28"/>
          <w:szCs w:val="28"/>
        </w:rPr>
        <w:t>«Ф</w:t>
      </w:r>
      <w:proofErr w:type="gramEnd"/>
      <w:r w:rsidRPr="00CC5128">
        <w:rPr>
          <w:rFonts w:ascii="Times New Roman" w:hAnsi="Times New Roman"/>
          <w:sz w:val="28"/>
          <w:szCs w:val="28"/>
        </w:rPr>
        <w:t>ормирование комфортной городской среды</w:t>
      </w:r>
      <w:r w:rsidR="00CC5128" w:rsidRPr="00CC5128">
        <w:rPr>
          <w:rFonts w:ascii="Times New Roman" w:hAnsi="Times New Roman"/>
          <w:sz w:val="28"/>
          <w:szCs w:val="28"/>
        </w:rPr>
        <w:t>на территории муниципального образования Хиславичского городского поселения Хиславичского района Смоленской области</w:t>
      </w:r>
      <w:r w:rsidRPr="00CC5128">
        <w:rPr>
          <w:rFonts w:ascii="Times New Roman" w:hAnsi="Times New Roman"/>
          <w:sz w:val="28"/>
          <w:szCs w:val="28"/>
        </w:rPr>
        <w:t>» (далее – Проект). Данный проект имеет долгосрочные перспективы реализации до 2022 года.</w:t>
      </w:r>
    </w:p>
    <w:p w:rsidR="00645734" w:rsidRPr="00CC5128" w:rsidRDefault="00645734" w:rsidP="00CC5128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128">
        <w:rPr>
          <w:rFonts w:ascii="Times New Roman" w:hAnsi="Times New Roman"/>
          <w:sz w:val="28"/>
          <w:szCs w:val="28"/>
        </w:rPr>
        <w:t xml:space="preserve">Реализация проекта осуществляется в соответствии со сроками, </w:t>
      </w:r>
      <w:r w:rsidR="00CC5128" w:rsidRPr="00CC5128">
        <w:rPr>
          <w:rFonts w:ascii="Times New Roman" w:hAnsi="Times New Roman"/>
          <w:sz w:val="28"/>
          <w:szCs w:val="28"/>
        </w:rPr>
        <w:t>установленными Минстроем России.</w:t>
      </w:r>
    </w:p>
    <w:p w:rsidR="000140E9" w:rsidRDefault="00316C26" w:rsidP="00CC512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>1.</w:t>
      </w:r>
      <w:r w:rsidR="000140E9" w:rsidRPr="00CC5128">
        <w:rPr>
          <w:rFonts w:ascii="Times New Roman" w:eastAsia="Times New Roman" w:hAnsi="Times New Roman"/>
          <w:spacing w:val="2"/>
          <w:sz w:val="28"/>
          <w:szCs w:val="28"/>
        </w:rPr>
        <w:t>С</w:t>
      </w:r>
      <w:r w:rsidR="00CC5128" w:rsidRPr="00CC5128">
        <w:rPr>
          <w:rFonts w:ascii="Times New Roman" w:eastAsia="Times New Roman" w:hAnsi="Times New Roman"/>
          <w:spacing w:val="2"/>
          <w:sz w:val="28"/>
          <w:szCs w:val="28"/>
        </w:rPr>
        <w:t>огласно утвержденному плану работы</w:t>
      </w:r>
      <w:r w:rsidR="00CC5128" w:rsidRPr="00CC512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общественной комиссии по обеспечению реализации муниципальной программы «Формирование комфортной городской среды на территории муниципального образования Хиславичского городского поселения Хиславичского района Смоленской области», с </w:t>
      </w:r>
      <w:r w:rsidR="000B433E" w:rsidRPr="00CC5128">
        <w:rPr>
          <w:rFonts w:ascii="Times New Roman" w:eastAsia="Times New Roman" w:hAnsi="Times New Roman"/>
          <w:spacing w:val="2"/>
          <w:sz w:val="28"/>
          <w:szCs w:val="28"/>
        </w:rPr>
        <w:t>09</w:t>
      </w:r>
      <w:r w:rsidR="000140E9" w:rsidRPr="00CC5128">
        <w:rPr>
          <w:rFonts w:ascii="Times New Roman" w:eastAsia="Times New Roman" w:hAnsi="Times New Roman"/>
          <w:spacing w:val="2"/>
          <w:sz w:val="28"/>
          <w:szCs w:val="28"/>
        </w:rPr>
        <w:t xml:space="preserve"> января 2019 года по 15 февраля</w:t>
      </w:r>
      <w:r w:rsidR="000D7713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CC5128" w:rsidRPr="00CC5128">
        <w:rPr>
          <w:rFonts w:ascii="Times New Roman" w:hAnsi="Times New Roman"/>
          <w:sz w:val="28"/>
          <w:szCs w:val="28"/>
        </w:rPr>
        <w:t xml:space="preserve">2019года </w:t>
      </w:r>
      <w:r w:rsidR="00F86D4F">
        <w:rPr>
          <w:rFonts w:ascii="Times New Roman" w:hAnsi="Times New Roman"/>
          <w:sz w:val="28"/>
          <w:szCs w:val="28"/>
        </w:rPr>
        <w:t xml:space="preserve">необходимо </w:t>
      </w:r>
      <w:r w:rsidR="000B433E" w:rsidRPr="00CC5128">
        <w:rPr>
          <w:rFonts w:ascii="Times New Roman" w:eastAsia="Times New Roman" w:hAnsi="Times New Roman"/>
          <w:spacing w:val="2"/>
          <w:sz w:val="28"/>
          <w:szCs w:val="28"/>
        </w:rPr>
        <w:t>объявить</w:t>
      </w:r>
      <w:r w:rsidR="000D7713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0B433E" w:rsidRPr="00CC5128">
        <w:rPr>
          <w:rFonts w:ascii="Times New Roman" w:hAnsi="Times New Roman"/>
          <w:sz w:val="28"/>
          <w:szCs w:val="28"/>
        </w:rPr>
        <w:t>сбор предложений по общественным территориям для общественных обсуждений в муниципальном образовании для включения объектов в муниципальную программу «Формирование комфортной городской средына территории</w:t>
      </w:r>
      <w:proofErr w:type="gramEnd"/>
      <w:r w:rsidR="000B433E" w:rsidRPr="00CC5128">
        <w:rPr>
          <w:rFonts w:ascii="Times New Roman" w:hAnsi="Times New Roman"/>
          <w:sz w:val="28"/>
          <w:szCs w:val="28"/>
        </w:rPr>
        <w:t xml:space="preserve"> муниципального образования Хиславичского городского поселения Хиславичского района Смоленской области».</w:t>
      </w:r>
    </w:p>
    <w:p w:rsidR="00F86D4F" w:rsidRDefault="00F86D4F" w:rsidP="00F86D4F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2.Сформировать перечень мероприятий посредствам, которых будет осуществляться вовлечение граждан в решение вопросов в 2019 году.</w:t>
      </w:r>
    </w:p>
    <w:p w:rsidR="00F86D4F" w:rsidRDefault="00F86D4F" w:rsidP="00F86D4F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Работы по вовлечению граждан в процессе решения вопросов развития городской среды в п. Хиславичи заключаются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следующим:</w:t>
      </w:r>
    </w:p>
    <w:p w:rsidR="00F86D4F" w:rsidRPr="00E7289C" w:rsidRDefault="00F86D4F" w:rsidP="00F86D4F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E7289C">
        <w:rPr>
          <w:rFonts w:ascii="Times New Roman" w:hAnsi="Times New Roman"/>
          <w:sz w:val="28"/>
          <w:szCs w:val="28"/>
          <w:u w:val="single"/>
        </w:rPr>
        <w:t>Принципы участия:</w:t>
      </w:r>
    </w:p>
    <w:p w:rsidR="00F86D4F" w:rsidRDefault="00F86D4F" w:rsidP="00F86D4F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формы участия граждан, организация должны быть направлены на наиболее полное включение всех заинтересованных сторон, на выявление их интересов и ценностей, на достижении согласия по целям и планам реализации проектов по благоустройству;</w:t>
      </w:r>
    </w:p>
    <w:p w:rsidR="00F86D4F" w:rsidRDefault="00F86D4F" w:rsidP="00F86D4F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открытое обсуждение муниципальных территорий общего пользования подлежащих благоустройству, проектов благоустройству указанных территорий;</w:t>
      </w:r>
    </w:p>
    <w:p w:rsidR="00F86D4F" w:rsidRPr="00E7289C" w:rsidRDefault="00F86D4F" w:rsidP="00F86D4F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все решения, касающиеся благоустройства муниципальных территорий общего пользования должны приниматься открыто и гласно, с учетом мнением жителей на территории муниципального образования Хиславичского городского поселения.</w:t>
      </w:r>
    </w:p>
    <w:p w:rsidR="00F86D4F" w:rsidRPr="00E7289C" w:rsidRDefault="00F86D4F" w:rsidP="00F86D4F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E7289C">
        <w:rPr>
          <w:rFonts w:ascii="Times New Roman" w:hAnsi="Times New Roman"/>
          <w:sz w:val="28"/>
          <w:szCs w:val="28"/>
          <w:u w:val="single"/>
        </w:rPr>
        <w:t>Формы участия:</w:t>
      </w:r>
    </w:p>
    <w:p w:rsidR="00F86D4F" w:rsidRDefault="00F86D4F" w:rsidP="00F86D4F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совместное определение целей и задач по развитию территорий, инвентаризация проблем и потенциалов указанных территорий;</w:t>
      </w:r>
    </w:p>
    <w:p w:rsidR="00F86D4F" w:rsidRDefault="00F86D4F" w:rsidP="00F86D4F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основных видов функциональных зон и их расположением;</w:t>
      </w:r>
    </w:p>
    <w:p w:rsidR="00F86D4F" w:rsidRDefault="00F86D4F" w:rsidP="00F86D4F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широкого общественного участия в выборе муниципальной территории общего пользования;</w:t>
      </w:r>
    </w:p>
    <w:p w:rsidR="00F86D4F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и выбор некапитальных объектов, малых архитектурных форм, типа оборудования, покрытия, освещения;</w:t>
      </w:r>
    </w:p>
    <w:p w:rsidR="00F86D4F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разработке проекта благоустройства территории;</w:t>
      </w:r>
    </w:p>
    <w:p w:rsidR="00F86D4F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согласование проектных решений с участниками процесса проектирования и будущими пользователями (жители, предприниматели, заинтересованные стороны);</w:t>
      </w:r>
    </w:p>
    <w:p w:rsidR="00F86D4F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общественного контроля над процессом реализации проекта по благоустройству и эксплуатации муниципальной территории общего пользования.</w:t>
      </w:r>
    </w:p>
    <w:p w:rsidR="00F86D4F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Способы информирования:</w:t>
      </w:r>
    </w:p>
    <w:p w:rsidR="00F86D4F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8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е</w:t>
      </w:r>
      <w:r w:rsidR="000D7713">
        <w:rPr>
          <w:rFonts w:ascii="Times New Roman" w:hAnsi="Times New Roman"/>
          <w:sz w:val="28"/>
          <w:szCs w:val="28"/>
        </w:rPr>
        <w:t xml:space="preserve">диного информационного </w:t>
      </w:r>
      <w:proofErr w:type="gramStart"/>
      <w:r w:rsidR="000D771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–ресурса</w:t>
      </w:r>
      <w:proofErr w:type="gramEnd"/>
      <w:r w:rsidR="000D77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обсуждений;</w:t>
      </w:r>
    </w:p>
    <w:p w:rsidR="00F86D4F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местными СМИ, охватывающими широкий круг людей разных возрастных групп и потенциальные аудитории проекта;</w:t>
      </w:r>
    </w:p>
    <w:p w:rsidR="00F86D4F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вывешивание афиш и объявлений на информационных досках;</w:t>
      </w:r>
    </w:p>
    <w:p w:rsidR="00F86D4F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местных жителей через школы и детские сады;</w:t>
      </w:r>
    </w:p>
    <w:p w:rsidR="00F86D4F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приглашения участников встречи лично, по электронной почте или по телефону;</w:t>
      </w:r>
    </w:p>
    <w:p w:rsidR="00F86D4F" w:rsidRPr="00E7289C" w:rsidRDefault="00F86D4F" w:rsidP="00F8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установки специальных информационных стендов в местах с большой проходимостью.</w:t>
      </w:r>
    </w:p>
    <w:p w:rsidR="00CC5128" w:rsidRDefault="00F86D4F" w:rsidP="00CC5128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3.Необходимо в</w:t>
      </w:r>
      <w:r w:rsidR="00165D6B">
        <w:rPr>
          <w:rFonts w:ascii="Times New Roman" w:eastAsia="Times New Roman" w:hAnsi="Times New Roman"/>
          <w:spacing w:val="2"/>
          <w:sz w:val="28"/>
          <w:szCs w:val="28"/>
        </w:rPr>
        <w:t xml:space="preserve">овлечь </w:t>
      </w:r>
      <w:r w:rsidR="00917CDE">
        <w:rPr>
          <w:rFonts w:ascii="Times New Roman" w:eastAsia="Times New Roman" w:hAnsi="Times New Roman"/>
          <w:spacing w:val="2"/>
          <w:sz w:val="28"/>
          <w:szCs w:val="28"/>
        </w:rPr>
        <w:t xml:space="preserve">9 % </w:t>
      </w:r>
      <w:r w:rsidR="00165D6B">
        <w:rPr>
          <w:rFonts w:ascii="Times New Roman" w:eastAsia="Times New Roman" w:hAnsi="Times New Roman"/>
          <w:spacing w:val="2"/>
          <w:sz w:val="28"/>
          <w:szCs w:val="28"/>
        </w:rPr>
        <w:t xml:space="preserve">граждан </w:t>
      </w:r>
      <w:r w:rsidR="006752CD">
        <w:rPr>
          <w:rFonts w:ascii="Times New Roman" w:eastAsia="Times New Roman" w:hAnsi="Times New Roman"/>
          <w:spacing w:val="2"/>
          <w:sz w:val="28"/>
          <w:szCs w:val="28"/>
        </w:rPr>
        <w:t>в возрасте</w:t>
      </w:r>
      <w:r w:rsidR="00165D6B">
        <w:rPr>
          <w:rFonts w:ascii="Times New Roman" w:eastAsia="Times New Roman" w:hAnsi="Times New Roman"/>
          <w:spacing w:val="2"/>
          <w:sz w:val="28"/>
          <w:szCs w:val="28"/>
        </w:rPr>
        <w:t xml:space="preserve"> от 14 лет, проживающих на территории муниципального образования </w:t>
      </w:r>
      <w:r w:rsidR="00165D6B" w:rsidRPr="00CC512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Хиславичского городского поселения Хиславичс</w:t>
      </w:r>
      <w:r w:rsidR="00165D6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кого района Смоленской области в решение вопросов развития городской среды в 2019 году.</w:t>
      </w:r>
    </w:p>
    <w:p w:rsidR="00917CDE" w:rsidRDefault="00917CDE" w:rsidP="00CC5128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90AC6" w:rsidRDefault="00885E91" w:rsidP="00CC5128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885E91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РЕШИЛИ:</w:t>
      </w:r>
      <w:r w:rsidR="000D771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D52C5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общественной комиссией </w:t>
      </w:r>
      <w:r w:rsidR="00490AC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принято решение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взять под особый контроль проведение мероприятий по Приоритетному проекту.</w:t>
      </w:r>
    </w:p>
    <w:p w:rsidR="00885E91" w:rsidRDefault="00885E91" w:rsidP="00CC5128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Срок исполнения: постоянно</w:t>
      </w:r>
    </w:p>
    <w:p w:rsidR="00316C26" w:rsidRDefault="00316C26" w:rsidP="00CC5128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316C26" w:rsidRDefault="00316C26" w:rsidP="00CC5128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316C26" w:rsidRDefault="00316C26" w:rsidP="00CC5128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316C26" w:rsidRDefault="00316C26" w:rsidP="00316C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Ю.В. Епифанов</w:t>
      </w:r>
    </w:p>
    <w:p w:rsidR="00316C26" w:rsidRDefault="00316C26" w:rsidP="00316C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6C26" w:rsidRDefault="00316C26" w:rsidP="00316C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______________                 Ю.А. Ильина</w:t>
      </w:r>
    </w:p>
    <w:p w:rsidR="00316C26" w:rsidRDefault="00316C26" w:rsidP="00316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C26" w:rsidRDefault="00316C26" w:rsidP="00CC5128">
      <w:pPr>
        <w:spacing w:after="0"/>
        <w:ind w:firstLine="426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94EC0" w:rsidRDefault="00094EC0" w:rsidP="00CC5128">
      <w:pPr>
        <w:spacing w:after="0"/>
        <w:ind w:firstLine="426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94EC0" w:rsidRDefault="00094EC0" w:rsidP="00CC5128">
      <w:pPr>
        <w:spacing w:after="0"/>
        <w:ind w:firstLine="426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94EC0" w:rsidRDefault="00094EC0" w:rsidP="00CC5128">
      <w:pPr>
        <w:spacing w:after="0"/>
        <w:ind w:firstLine="426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94EC0" w:rsidRDefault="00094EC0" w:rsidP="00CC5128">
      <w:pPr>
        <w:spacing w:after="0"/>
        <w:ind w:firstLine="426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94EC0" w:rsidRDefault="00094EC0" w:rsidP="00CC5128">
      <w:pPr>
        <w:spacing w:after="0"/>
        <w:ind w:firstLine="426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94EC0" w:rsidRDefault="00094EC0" w:rsidP="00CC5128">
      <w:pPr>
        <w:spacing w:after="0"/>
        <w:ind w:firstLine="426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94EC0" w:rsidRDefault="00094EC0" w:rsidP="00094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094EC0" w:rsidRPr="001710D4" w:rsidRDefault="00094EC0" w:rsidP="00094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1710D4">
        <w:rPr>
          <w:rFonts w:ascii="Times New Roman" w:hAnsi="Times New Roman"/>
          <w:sz w:val="24"/>
          <w:szCs w:val="24"/>
        </w:rPr>
        <w:t xml:space="preserve">присутствующих на </w:t>
      </w:r>
      <w:r w:rsidRPr="001710D4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094EC0" w:rsidRDefault="00094EC0" w:rsidP="00094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EC0" w:rsidRDefault="00094EC0" w:rsidP="0009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  от 17.12.2018 года</w:t>
      </w:r>
    </w:p>
    <w:p w:rsidR="00094EC0" w:rsidRDefault="00094EC0" w:rsidP="0009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43"/>
        <w:gridCol w:w="3027"/>
      </w:tblGrid>
      <w:tr w:rsidR="00094EC0" w:rsidTr="00413902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 Шахнов</w:t>
            </w:r>
          </w:p>
        </w:tc>
      </w:tr>
      <w:tr w:rsidR="00094EC0" w:rsidTr="00413902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Ю.В. Епифанов</w:t>
            </w:r>
          </w:p>
        </w:tc>
      </w:tr>
      <w:tr w:rsidR="00094EC0" w:rsidTr="00413902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  <w:tr w:rsidR="00094EC0" w:rsidTr="00413902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И.Ю.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Фигурова</w:t>
            </w:r>
            <w:proofErr w:type="spellEnd"/>
          </w:p>
        </w:tc>
      </w:tr>
      <w:tr w:rsidR="00094EC0" w:rsidTr="00413902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49 ПСЧ ФГКУ «ОФПС по Смоленской области»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Чижевский</w:t>
            </w:r>
          </w:p>
        </w:tc>
      </w:tr>
      <w:tr w:rsidR="00094EC0" w:rsidTr="00413902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РОСОО ВОИ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Т.А. Усова</w:t>
            </w:r>
          </w:p>
        </w:tc>
      </w:tr>
      <w:tr w:rsidR="00094EC0" w:rsidTr="00413902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Хиславичского района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Мазуркова</w:t>
            </w:r>
            <w:proofErr w:type="spellEnd"/>
          </w:p>
        </w:tc>
      </w:tr>
      <w:tr w:rsidR="00094EC0" w:rsidTr="00413902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0" w:rsidRDefault="00094EC0" w:rsidP="00413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Ю.А. Ильина</w:t>
            </w:r>
          </w:p>
        </w:tc>
      </w:tr>
    </w:tbl>
    <w:p w:rsidR="00094EC0" w:rsidRDefault="00094EC0" w:rsidP="00094E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EC0" w:rsidRPr="00CC5128" w:rsidRDefault="00094EC0" w:rsidP="00CC5128">
      <w:pPr>
        <w:spacing w:after="0"/>
        <w:ind w:firstLine="426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sectPr w:rsidR="00094EC0" w:rsidRPr="00CC5128" w:rsidSect="000B43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423"/>
    <w:multiLevelType w:val="hybridMultilevel"/>
    <w:tmpl w:val="75B04B8E"/>
    <w:lvl w:ilvl="0" w:tplc="D4CC4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6D63"/>
    <w:rsid w:val="000140E9"/>
    <w:rsid w:val="000146D3"/>
    <w:rsid w:val="00025BBA"/>
    <w:rsid w:val="00094EC0"/>
    <w:rsid w:val="000A3638"/>
    <w:rsid w:val="000B433E"/>
    <w:rsid w:val="000D7713"/>
    <w:rsid w:val="000E4E89"/>
    <w:rsid w:val="00117B8A"/>
    <w:rsid w:val="00125DC7"/>
    <w:rsid w:val="00165D6B"/>
    <w:rsid w:val="0018042F"/>
    <w:rsid w:val="00193063"/>
    <w:rsid w:val="002E31B2"/>
    <w:rsid w:val="0031616D"/>
    <w:rsid w:val="00316C26"/>
    <w:rsid w:val="004609CA"/>
    <w:rsid w:val="00490AC6"/>
    <w:rsid w:val="004B43C6"/>
    <w:rsid w:val="004D62C3"/>
    <w:rsid w:val="0052094B"/>
    <w:rsid w:val="005B040A"/>
    <w:rsid w:val="0061472A"/>
    <w:rsid w:val="00641E6E"/>
    <w:rsid w:val="00645734"/>
    <w:rsid w:val="00674D9C"/>
    <w:rsid w:val="006752CD"/>
    <w:rsid w:val="006829F2"/>
    <w:rsid w:val="00691015"/>
    <w:rsid w:val="006A73D1"/>
    <w:rsid w:val="006B6FCB"/>
    <w:rsid w:val="006D6E06"/>
    <w:rsid w:val="00731B13"/>
    <w:rsid w:val="007365D4"/>
    <w:rsid w:val="007435C5"/>
    <w:rsid w:val="007D6FCC"/>
    <w:rsid w:val="00806A3C"/>
    <w:rsid w:val="00821827"/>
    <w:rsid w:val="008345FC"/>
    <w:rsid w:val="00865456"/>
    <w:rsid w:val="00885E91"/>
    <w:rsid w:val="00897830"/>
    <w:rsid w:val="00912794"/>
    <w:rsid w:val="00917CDE"/>
    <w:rsid w:val="00943297"/>
    <w:rsid w:val="00987815"/>
    <w:rsid w:val="009B77CF"/>
    <w:rsid w:val="009C5FBB"/>
    <w:rsid w:val="00A10AF5"/>
    <w:rsid w:val="00A30BEC"/>
    <w:rsid w:val="00B470DB"/>
    <w:rsid w:val="00C07255"/>
    <w:rsid w:val="00C21590"/>
    <w:rsid w:val="00C351CB"/>
    <w:rsid w:val="00C527AE"/>
    <w:rsid w:val="00C97A2E"/>
    <w:rsid w:val="00CB6C0D"/>
    <w:rsid w:val="00CC5128"/>
    <w:rsid w:val="00CD273D"/>
    <w:rsid w:val="00D173D5"/>
    <w:rsid w:val="00D52C5D"/>
    <w:rsid w:val="00D718D7"/>
    <w:rsid w:val="00E31441"/>
    <w:rsid w:val="00E76D63"/>
    <w:rsid w:val="00EA0C4A"/>
    <w:rsid w:val="00EA1F29"/>
    <w:rsid w:val="00EB775C"/>
    <w:rsid w:val="00EC55AC"/>
    <w:rsid w:val="00EF0E49"/>
    <w:rsid w:val="00F3501B"/>
    <w:rsid w:val="00F62A9E"/>
    <w:rsid w:val="00F74E2D"/>
    <w:rsid w:val="00F86D4F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AF3-83F3-461F-9172-3F9011FF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городу_Юля</dc:creator>
  <cp:keywords/>
  <dc:description/>
  <cp:lastModifiedBy>нет</cp:lastModifiedBy>
  <cp:revision>11</cp:revision>
  <cp:lastPrinted>2019-02-15T08:40:00Z</cp:lastPrinted>
  <dcterms:created xsi:type="dcterms:W3CDTF">2019-02-13T11:54:00Z</dcterms:created>
  <dcterms:modified xsi:type="dcterms:W3CDTF">2019-02-18T12:16:00Z</dcterms:modified>
</cp:coreProperties>
</file>