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699" w:rsidRPr="004B6ADF" w:rsidRDefault="00145389" w:rsidP="0066469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3AAE72C6" wp14:editId="5175E32E">
            <wp:extent cx="716280" cy="638175"/>
            <wp:effectExtent l="0" t="0" r="7620" b="9525"/>
            <wp:docPr id="1" name="Рисунок 1" descr="Описание: Описание: Описание: Описание: 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21D9" w:rsidRPr="004B6ADF">
        <w:rPr>
          <w:noProof/>
          <w:sz w:val="32"/>
          <w:szCs w:val="32"/>
          <w:lang w:eastAsia="ru-RU"/>
        </w:rPr>
        <w:t xml:space="preserve"> </w:t>
      </w:r>
    </w:p>
    <w:p w:rsidR="00664699" w:rsidRPr="004B6ADF" w:rsidRDefault="00664699" w:rsidP="00664699">
      <w:pPr>
        <w:jc w:val="center"/>
        <w:rPr>
          <w:b/>
          <w:sz w:val="32"/>
          <w:szCs w:val="32"/>
        </w:rPr>
      </w:pPr>
    </w:p>
    <w:p w:rsidR="00664699" w:rsidRPr="004B6ADF" w:rsidRDefault="00664699" w:rsidP="00145389">
      <w:pPr>
        <w:jc w:val="center"/>
        <w:rPr>
          <w:b/>
          <w:sz w:val="32"/>
          <w:szCs w:val="32"/>
        </w:rPr>
      </w:pPr>
      <w:r w:rsidRPr="004B6ADF">
        <w:rPr>
          <w:b/>
          <w:sz w:val="32"/>
          <w:szCs w:val="32"/>
        </w:rPr>
        <w:t>СОВЕТ ДЕПУТАТОВ</w:t>
      </w:r>
    </w:p>
    <w:p w:rsidR="00664699" w:rsidRPr="004B6ADF" w:rsidRDefault="00A12549" w:rsidP="001453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ЧЕРЕПОВСКОГО</w:t>
      </w:r>
      <w:r w:rsidR="00664699" w:rsidRPr="004B6ADF">
        <w:rPr>
          <w:b/>
          <w:sz w:val="32"/>
          <w:szCs w:val="32"/>
        </w:rPr>
        <w:t xml:space="preserve"> СЕЛЬСКОГО ПОСЕЛЕНИЯ</w:t>
      </w:r>
    </w:p>
    <w:p w:rsidR="00664699" w:rsidRPr="004B6ADF" w:rsidRDefault="00664699" w:rsidP="00145389">
      <w:pPr>
        <w:spacing w:line="480" w:lineRule="auto"/>
        <w:ind w:left="-360"/>
        <w:jc w:val="center"/>
        <w:rPr>
          <w:b/>
          <w:sz w:val="32"/>
          <w:szCs w:val="32"/>
        </w:rPr>
      </w:pPr>
      <w:r w:rsidRPr="004B6ADF">
        <w:rPr>
          <w:b/>
          <w:sz w:val="32"/>
          <w:szCs w:val="32"/>
        </w:rPr>
        <w:t>ХИСЛАВИЧСКОГО РАЙОНА СМОЛЕНСКОЙ ОБЛАСТИ</w:t>
      </w:r>
    </w:p>
    <w:p w:rsidR="00F63C98" w:rsidRDefault="00131C82" w:rsidP="00131C8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F63C98" w:rsidRDefault="00F63C98" w:rsidP="00F63C98">
      <w:pPr>
        <w:autoSpaceDE w:val="0"/>
        <w:autoSpaceDN w:val="0"/>
        <w:adjustRightInd w:val="0"/>
        <w:ind w:left="170"/>
        <w:rPr>
          <w:bCs/>
          <w:sz w:val="28"/>
          <w:szCs w:val="28"/>
        </w:rPr>
      </w:pPr>
    </w:p>
    <w:p w:rsidR="00F63C98" w:rsidRPr="003E2E5B" w:rsidRDefault="00EF1315" w:rsidP="00131C82">
      <w:pPr>
        <w:autoSpaceDE w:val="0"/>
        <w:autoSpaceDN w:val="0"/>
        <w:adjustRightInd w:val="0"/>
        <w:ind w:left="-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F63C98">
        <w:rPr>
          <w:bCs/>
          <w:sz w:val="28"/>
          <w:szCs w:val="28"/>
        </w:rPr>
        <w:t xml:space="preserve">от </w:t>
      </w:r>
      <w:r w:rsidR="00131C82">
        <w:rPr>
          <w:bCs/>
          <w:sz w:val="28"/>
          <w:szCs w:val="28"/>
        </w:rPr>
        <w:t>19 марта 2019 года</w:t>
      </w:r>
      <w:r>
        <w:rPr>
          <w:bCs/>
          <w:sz w:val="28"/>
          <w:szCs w:val="28"/>
        </w:rPr>
        <w:t xml:space="preserve">            </w:t>
      </w:r>
      <w:r w:rsidR="00F63C98" w:rsidRPr="003E2E5B">
        <w:rPr>
          <w:bCs/>
          <w:sz w:val="28"/>
          <w:szCs w:val="28"/>
        </w:rPr>
        <w:t xml:space="preserve">№ </w:t>
      </w:r>
      <w:r w:rsidR="00131C82">
        <w:rPr>
          <w:bCs/>
          <w:sz w:val="28"/>
          <w:szCs w:val="28"/>
        </w:rPr>
        <w:t>7</w:t>
      </w:r>
    </w:p>
    <w:p w:rsidR="00F63C98" w:rsidRPr="003E2E5B" w:rsidRDefault="00F63C98" w:rsidP="00F63C98">
      <w:pPr>
        <w:autoSpaceDE w:val="0"/>
        <w:autoSpaceDN w:val="0"/>
        <w:adjustRightInd w:val="0"/>
        <w:ind w:left="170" w:firstLine="540"/>
        <w:rPr>
          <w:bCs/>
          <w:sz w:val="28"/>
          <w:szCs w:val="28"/>
        </w:rPr>
      </w:pPr>
    </w:p>
    <w:tbl>
      <w:tblPr>
        <w:tblW w:w="0" w:type="auto"/>
        <w:tblInd w:w="-432" w:type="dxa"/>
        <w:tblLook w:val="0000" w:firstRow="0" w:lastRow="0" w:firstColumn="0" w:lastColumn="0" w:noHBand="0" w:noVBand="0"/>
      </w:tblPr>
      <w:tblGrid>
        <w:gridCol w:w="5860"/>
        <w:gridCol w:w="3680"/>
      </w:tblGrid>
      <w:tr w:rsidR="00F63C98" w:rsidTr="00FE7CB8">
        <w:tc>
          <w:tcPr>
            <w:tcW w:w="5860" w:type="dxa"/>
          </w:tcPr>
          <w:p w:rsidR="00EF1315" w:rsidRDefault="00EF1315" w:rsidP="00A12549">
            <w:pPr>
              <w:autoSpaceDE w:val="0"/>
              <w:autoSpaceDN w:val="0"/>
              <w:adjustRightInd w:val="0"/>
              <w:ind w:right="11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A12549">
              <w:rPr>
                <w:bCs/>
                <w:sz w:val="28"/>
                <w:szCs w:val="28"/>
              </w:rPr>
              <w:t xml:space="preserve">О внесении </w:t>
            </w:r>
            <w:r>
              <w:rPr>
                <w:bCs/>
                <w:sz w:val="28"/>
                <w:szCs w:val="28"/>
              </w:rPr>
              <w:t xml:space="preserve">   </w:t>
            </w:r>
            <w:r w:rsidR="00A12549">
              <w:rPr>
                <w:bCs/>
                <w:sz w:val="28"/>
                <w:szCs w:val="28"/>
              </w:rPr>
              <w:t xml:space="preserve">изменений </w:t>
            </w:r>
            <w:r>
              <w:rPr>
                <w:bCs/>
                <w:sz w:val="28"/>
                <w:szCs w:val="28"/>
              </w:rPr>
              <w:t xml:space="preserve">              </w:t>
            </w:r>
            <w:proofErr w:type="gramStart"/>
            <w:r w:rsidR="00A12549">
              <w:rPr>
                <w:bCs/>
                <w:sz w:val="28"/>
                <w:szCs w:val="28"/>
              </w:rPr>
              <w:t>в</w:t>
            </w:r>
            <w:proofErr w:type="gramEnd"/>
            <w:r w:rsidR="00A1254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</w:t>
            </w:r>
          </w:p>
          <w:p w:rsidR="00EF1315" w:rsidRDefault="00EF1315" w:rsidP="00A12549">
            <w:pPr>
              <w:autoSpaceDE w:val="0"/>
              <w:autoSpaceDN w:val="0"/>
              <w:adjustRightInd w:val="0"/>
              <w:ind w:right="11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F63C98" w:rsidRPr="009E7686">
              <w:rPr>
                <w:bCs/>
                <w:sz w:val="28"/>
                <w:szCs w:val="28"/>
              </w:rPr>
              <w:t xml:space="preserve">Положение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="00F63C98" w:rsidRPr="009E7686">
              <w:rPr>
                <w:bCs/>
                <w:sz w:val="28"/>
                <w:szCs w:val="28"/>
              </w:rPr>
              <w:t>о земельном налоге</w:t>
            </w:r>
            <w:r w:rsidR="00A12549">
              <w:rPr>
                <w:bCs/>
                <w:sz w:val="28"/>
                <w:szCs w:val="28"/>
              </w:rPr>
              <w:t xml:space="preserve">  </w:t>
            </w:r>
            <w:r w:rsidR="00F63C98" w:rsidRPr="009E768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</w:t>
            </w:r>
          </w:p>
          <w:p w:rsidR="00EF1315" w:rsidRDefault="00EF1315" w:rsidP="00A12549">
            <w:pPr>
              <w:autoSpaceDE w:val="0"/>
              <w:autoSpaceDN w:val="0"/>
              <w:adjustRightInd w:val="0"/>
              <w:ind w:right="11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F63C98" w:rsidRPr="009E7686">
              <w:rPr>
                <w:bCs/>
                <w:sz w:val="28"/>
                <w:szCs w:val="28"/>
              </w:rPr>
              <w:t xml:space="preserve">на </w:t>
            </w:r>
            <w:r w:rsidR="00A12549">
              <w:rPr>
                <w:bCs/>
                <w:sz w:val="28"/>
                <w:szCs w:val="28"/>
              </w:rPr>
              <w:t xml:space="preserve"> </w:t>
            </w:r>
            <w:r w:rsidR="00F63C98" w:rsidRPr="009E7686">
              <w:rPr>
                <w:bCs/>
                <w:sz w:val="28"/>
                <w:szCs w:val="28"/>
              </w:rPr>
              <w:t>территории</w:t>
            </w:r>
            <w:r>
              <w:rPr>
                <w:bCs/>
                <w:sz w:val="28"/>
                <w:szCs w:val="28"/>
              </w:rPr>
              <w:t xml:space="preserve">         </w:t>
            </w:r>
            <w:r w:rsidR="00F63C98" w:rsidRPr="009E768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A12549" w:rsidRPr="00A12549">
              <w:rPr>
                <w:bCs/>
                <w:color w:val="000000" w:themeColor="text1"/>
                <w:sz w:val="28"/>
                <w:szCs w:val="28"/>
              </w:rPr>
              <w:t>Череповского</w:t>
            </w:r>
            <w:proofErr w:type="spellEnd"/>
            <w:r w:rsidR="00F63C98" w:rsidRPr="009E768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</w:t>
            </w:r>
          </w:p>
          <w:p w:rsidR="00EF1315" w:rsidRDefault="00EF1315" w:rsidP="00A12549">
            <w:pPr>
              <w:autoSpaceDE w:val="0"/>
              <w:autoSpaceDN w:val="0"/>
              <w:adjustRightInd w:val="0"/>
              <w:ind w:right="11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="00F63C98" w:rsidRPr="009E7686">
              <w:rPr>
                <w:bCs/>
                <w:sz w:val="28"/>
                <w:szCs w:val="28"/>
              </w:rPr>
              <w:t xml:space="preserve">сельского </w:t>
            </w:r>
            <w:r w:rsidR="00131C82">
              <w:rPr>
                <w:bCs/>
                <w:sz w:val="28"/>
                <w:szCs w:val="28"/>
              </w:rPr>
              <w:t xml:space="preserve">  </w:t>
            </w:r>
            <w:r w:rsidR="00F63C98" w:rsidRPr="009E768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            </w:t>
            </w:r>
            <w:r w:rsidR="00F63C98" w:rsidRPr="009E7686">
              <w:rPr>
                <w:bCs/>
                <w:sz w:val="28"/>
                <w:szCs w:val="28"/>
              </w:rPr>
              <w:t xml:space="preserve">поселения 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EF1315" w:rsidRDefault="00EF1315" w:rsidP="00A12549">
            <w:pPr>
              <w:autoSpaceDE w:val="0"/>
              <w:autoSpaceDN w:val="0"/>
              <w:adjustRightInd w:val="0"/>
              <w:ind w:right="11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proofErr w:type="spellStart"/>
            <w:r w:rsidR="00F63C98" w:rsidRPr="009E7686">
              <w:rPr>
                <w:bCs/>
                <w:sz w:val="28"/>
                <w:szCs w:val="28"/>
              </w:rPr>
              <w:t>Хиславичского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                    </w:t>
            </w:r>
            <w:r w:rsidR="00F63C98" w:rsidRPr="009E7686">
              <w:rPr>
                <w:bCs/>
                <w:sz w:val="28"/>
                <w:szCs w:val="28"/>
              </w:rPr>
              <w:t xml:space="preserve"> района</w:t>
            </w:r>
            <w:r w:rsidR="00131C82">
              <w:rPr>
                <w:bCs/>
                <w:sz w:val="28"/>
                <w:szCs w:val="28"/>
              </w:rPr>
              <w:t xml:space="preserve">  </w:t>
            </w:r>
            <w:r w:rsidR="00F63C98" w:rsidRPr="009E768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</w:t>
            </w:r>
          </w:p>
          <w:p w:rsidR="00F63C98" w:rsidRPr="009E7686" w:rsidRDefault="00EF1315" w:rsidP="00A12549">
            <w:pPr>
              <w:autoSpaceDE w:val="0"/>
              <w:autoSpaceDN w:val="0"/>
              <w:adjustRightInd w:val="0"/>
              <w:ind w:right="1101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</w:t>
            </w:r>
            <w:r w:rsidR="00F63C98" w:rsidRPr="009E7686">
              <w:rPr>
                <w:bCs/>
                <w:sz w:val="28"/>
                <w:szCs w:val="28"/>
              </w:rPr>
              <w:t xml:space="preserve">Смоленской области </w:t>
            </w:r>
          </w:p>
          <w:p w:rsidR="00F63C98" w:rsidRDefault="00F63C98" w:rsidP="00FE7CB8">
            <w:pPr>
              <w:autoSpaceDE w:val="0"/>
              <w:autoSpaceDN w:val="0"/>
              <w:adjustRightInd w:val="0"/>
              <w:ind w:left="17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</w:tcPr>
          <w:p w:rsidR="00F63C98" w:rsidRDefault="00F63C98" w:rsidP="00FE7CB8">
            <w:pPr>
              <w:autoSpaceDE w:val="0"/>
              <w:autoSpaceDN w:val="0"/>
              <w:adjustRightInd w:val="0"/>
              <w:ind w:left="170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63C98" w:rsidRPr="00BF6B40" w:rsidRDefault="002A76B6" w:rsidP="002A76B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F63C98" w:rsidRPr="00C515B6">
        <w:rPr>
          <w:sz w:val="28"/>
          <w:szCs w:val="28"/>
        </w:rPr>
        <w:t>В соответствии с Налоговым кодеком Российско</w:t>
      </w:r>
      <w:r w:rsidR="00F63C98">
        <w:rPr>
          <w:sz w:val="28"/>
          <w:szCs w:val="28"/>
        </w:rPr>
        <w:t>й Федерации,  Федеральным</w:t>
      </w:r>
      <w:r w:rsidR="00F63C98" w:rsidRPr="00C515B6">
        <w:rPr>
          <w:sz w:val="28"/>
          <w:szCs w:val="28"/>
        </w:rPr>
        <w:t xml:space="preserve"> </w:t>
      </w:r>
      <w:hyperlink r:id="rId8" w:history="1">
        <w:r w:rsidR="00F63C98" w:rsidRPr="00A12549">
          <w:rPr>
            <w:rStyle w:val="a8"/>
            <w:color w:val="000000" w:themeColor="text1"/>
            <w:sz w:val="28"/>
            <w:szCs w:val="28"/>
            <w:u w:val="none"/>
          </w:rPr>
          <w:t>закон</w:t>
        </w:r>
      </w:hyperlink>
      <w:r w:rsidR="00F63C98">
        <w:rPr>
          <w:sz w:val="28"/>
          <w:szCs w:val="28"/>
        </w:rPr>
        <w:t>ом</w:t>
      </w:r>
      <w:r w:rsidR="00F63C98" w:rsidRPr="00C515B6">
        <w:rPr>
          <w:sz w:val="28"/>
          <w:szCs w:val="28"/>
        </w:rPr>
        <w:t xml:space="preserve"> от 06 октября 2003 № 131-ФЗ "Об общих принципах организации местного самоуправления в Российской Федерации", </w:t>
      </w:r>
      <w:hyperlink r:id="rId9" w:history="1">
        <w:r w:rsidR="00F63C98" w:rsidRPr="00346E22">
          <w:rPr>
            <w:rStyle w:val="a8"/>
            <w:sz w:val="28"/>
            <w:szCs w:val="28"/>
          </w:rPr>
          <w:t>Уставом</w:t>
        </w:r>
      </w:hyperlink>
      <w:r w:rsidR="00F63C98" w:rsidRPr="00C515B6">
        <w:rPr>
          <w:sz w:val="28"/>
          <w:szCs w:val="28"/>
        </w:rPr>
        <w:t xml:space="preserve"> </w:t>
      </w:r>
      <w:proofErr w:type="spellStart"/>
      <w:r w:rsidR="00A12549" w:rsidRPr="00A12549">
        <w:rPr>
          <w:color w:val="000000" w:themeColor="text1"/>
          <w:sz w:val="28"/>
          <w:szCs w:val="28"/>
        </w:rPr>
        <w:t>Череповского</w:t>
      </w:r>
      <w:proofErr w:type="spellEnd"/>
      <w:r w:rsidR="00F63C98">
        <w:rPr>
          <w:color w:val="7030A0"/>
          <w:sz w:val="28"/>
          <w:szCs w:val="28"/>
        </w:rPr>
        <w:t xml:space="preserve"> </w:t>
      </w:r>
      <w:r w:rsidR="00F63C98" w:rsidRPr="00C515B6">
        <w:rPr>
          <w:sz w:val="28"/>
          <w:szCs w:val="28"/>
        </w:rPr>
        <w:t xml:space="preserve">сельского поселения </w:t>
      </w:r>
      <w:proofErr w:type="spellStart"/>
      <w:r w:rsidR="00F63C98">
        <w:rPr>
          <w:sz w:val="28"/>
          <w:szCs w:val="28"/>
        </w:rPr>
        <w:t>Хиславичского</w:t>
      </w:r>
      <w:proofErr w:type="spellEnd"/>
      <w:r w:rsidR="00F63C98" w:rsidRPr="00C515B6">
        <w:rPr>
          <w:sz w:val="28"/>
          <w:szCs w:val="28"/>
        </w:rPr>
        <w:t xml:space="preserve"> района Смоленской области, Совет депутатов </w:t>
      </w:r>
      <w:proofErr w:type="spellStart"/>
      <w:r w:rsidR="00A12549" w:rsidRPr="00A12549">
        <w:rPr>
          <w:color w:val="000000" w:themeColor="text1"/>
          <w:sz w:val="28"/>
          <w:szCs w:val="28"/>
        </w:rPr>
        <w:t>Череповского</w:t>
      </w:r>
      <w:proofErr w:type="spellEnd"/>
      <w:r w:rsidR="00F63C98" w:rsidRPr="00C515B6">
        <w:rPr>
          <w:sz w:val="28"/>
          <w:szCs w:val="28"/>
        </w:rPr>
        <w:t xml:space="preserve"> сельского поселения </w:t>
      </w:r>
      <w:r w:rsidR="00F63C98">
        <w:rPr>
          <w:sz w:val="28"/>
          <w:szCs w:val="28"/>
        </w:rPr>
        <w:t xml:space="preserve"> </w:t>
      </w:r>
      <w:proofErr w:type="spellStart"/>
      <w:r w:rsidR="00F63C98">
        <w:rPr>
          <w:sz w:val="28"/>
          <w:szCs w:val="28"/>
        </w:rPr>
        <w:t>Хиславичского</w:t>
      </w:r>
      <w:proofErr w:type="spellEnd"/>
      <w:r w:rsidR="00F63C98" w:rsidRPr="00C515B6">
        <w:rPr>
          <w:sz w:val="28"/>
          <w:szCs w:val="28"/>
        </w:rPr>
        <w:t xml:space="preserve"> района Смоленской области</w:t>
      </w:r>
      <w:proofErr w:type="gramStart"/>
      <w:r w:rsidR="00F63C98">
        <w:rPr>
          <w:sz w:val="28"/>
          <w:szCs w:val="28"/>
        </w:rPr>
        <w:t xml:space="preserve">    </w:t>
      </w:r>
      <w:r w:rsidR="00F63C98" w:rsidRPr="00C515B6">
        <w:rPr>
          <w:b/>
          <w:bCs/>
          <w:sz w:val="28"/>
          <w:szCs w:val="28"/>
        </w:rPr>
        <w:t>Р</w:t>
      </w:r>
      <w:proofErr w:type="gramEnd"/>
      <w:r w:rsidR="00F63C98" w:rsidRPr="00C515B6">
        <w:rPr>
          <w:b/>
          <w:bCs/>
          <w:sz w:val="28"/>
          <w:szCs w:val="28"/>
        </w:rPr>
        <w:t>ешил:</w:t>
      </w:r>
    </w:p>
    <w:p w:rsidR="00F63C98" w:rsidRPr="00C515B6" w:rsidRDefault="00F63C98" w:rsidP="00F63C98">
      <w:pPr>
        <w:autoSpaceDE w:val="0"/>
        <w:autoSpaceDN w:val="0"/>
        <w:adjustRightInd w:val="0"/>
        <w:ind w:left="170" w:firstLine="540"/>
        <w:jc w:val="both"/>
        <w:rPr>
          <w:b/>
          <w:bCs/>
          <w:sz w:val="28"/>
          <w:szCs w:val="28"/>
        </w:rPr>
      </w:pPr>
    </w:p>
    <w:p w:rsidR="00F63C98" w:rsidRDefault="00F63C98" w:rsidP="00F63C98">
      <w:pPr>
        <w:autoSpaceDE w:val="0"/>
        <w:autoSpaceDN w:val="0"/>
        <w:adjustRightInd w:val="0"/>
        <w:ind w:left="170" w:firstLine="540"/>
        <w:jc w:val="both"/>
        <w:rPr>
          <w:sz w:val="28"/>
          <w:szCs w:val="28"/>
        </w:rPr>
      </w:pPr>
      <w:r w:rsidRPr="00C515B6">
        <w:rPr>
          <w:sz w:val="28"/>
          <w:szCs w:val="28"/>
        </w:rPr>
        <w:t xml:space="preserve">1. Внести в Положение о земельном налоге на территории </w:t>
      </w:r>
      <w:proofErr w:type="spellStart"/>
      <w:r w:rsidR="00A12549" w:rsidRPr="00A12549">
        <w:rPr>
          <w:color w:val="000000" w:themeColor="text1"/>
          <w:sz w:val="28"/>
          <w:szCs w:val="28"/>
        </w:rPr>
        <w:t>Черепровского</w:t>
      </w:r>
      <w:proofErr w:type="spellEnd"/>
      <w:r w:rsidRPr="00F63C98">
        <w:rPr>
          <w:color w:val="7030A0"/>
          <w:sz w:val="28"/>
          <w:szCs w:val="28"/>
        </w:rPr>
        <w:t xml:space="preserve"> </w:t>
      </w:r>
      <w:r w:rsidRPr="00C515B6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C515B6">
        <w:rPr>
          <w:sz w:val="28"/>
          <w:szCs w:val="28"/>
        </w:rPr>
        <w:t xml:space="preserve"> района Смоленской области, утвержденное Решением Совета депутатов </w:t>
      </w:r>
      <w:proofErr w:type="spellStart"/>
      <w:r w:rsidR="00A12549" w:rsidRPr="00A12549">
        <w:rPr>
          <w:color w:val="000000" w:themeColor="text1"/>
          <w:sz w:val="28"/>
          <w:szCs w:val="28"/>
        </w:rPr>
        <w:t>Череповского</w:t>
      </w:r>
      <w:proofErr w:type="spellEnd"/>
      <w:r w:rsidRPr="00C515B6"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 w:rsidRPr="00C515B6">
        <w:rPr>
          <w:sz w:val="28"/>
          <w:szCs w:val="28"/>
        </w:rPr>
        <w:t xml:space="preserve"> района Смоленской области    от</w:t>
      </w:r>
      <w:r>
        <w:rPr>
          <w:sz w:val="28"/>
          <w:szCs w:val="28"/>
        </w:rPr>
        <w:t xml:space="preserve"> </w:t>
      </w:r>
      <w:r w:rsidR="00A12549" w:rsidRPr="00A12549">
        <w:rPr>
          <w:color w:val="000000" w:themeColor="text1"/>
          <w:sz w:val="28"/>
          <w:szCs w:val="28"/>
        </w:rPr>
        <w:t>22.10.2006г. № 22</w:t>
      </w:r>
      <w:r w:rsidRPr="00A1254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(в  редакции решений Совета депутатов </w:t>
      </w:r>
      <w:proofErr w:type="spellStart"/>
      <w:r w:rsidR="00A12549" w:rsidRPr="00A12549">
        <w:rPr>
          <w:color w:val="000000" w:themeColor="text1"/>
          <w:sz w:val="28"/>
          <w:szCs w:val="28"/>
        </w:rPr>
        <w:t>Череповского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Хиславичского</w:t>
      </w:r>
      <w:proofErr w:type="spellEnd"/>
      <w:r>
        <w:rPr>
          <w:sz w:val="28"/>
          <w:szCs w:val="28"/>
        </w:rPr>
        <w:t xml:space="preserve"> района Смоленской области), от </w:t>
      </w:r>
      <w:r w:rsidR="002A76B6">
        <w:rPr>
          <w:sz w:val="28"/>
          <w:szCs w:val="28"/>
        </w:rPr>
        <w:t xml:space="preserve">28.11.2007г. № 24; от 19.11.2008г. № 23; от 01.11.2010 г № 14; от 15.11.2011г. № 11; от 19.11.2012г. № 22; от 18.02.2013 г № 3;от 22.10.2013г. № 22; от 29.06.2015г  № 12б; от 26.06.2017 г № 19; от 15.11.2017 г № 19; от 29.05.2018г № 15; от 19.03.2019 г № 7 </w:t>
      </w:r>
      <w:r>
        <w:rPr>
          <w:sz w:val="28"/>
          <w:szCs w:val="28"/>
        </w:rPr>
        <w:t xml:space="preserve">  </w:t>
      </w:r>
      <w:r w:rsidRPr="00C515B6">
        <w:rPr>
          <w:sz w:val="28"/>
          <w:szCs w:val="28"/>
        </w:rPr>
        <w:t>следующие изменения:</w:t>
      </w:r>
    </w:p>
    <w:p w:rsidR="00F63C98" w:rsidRDefault="00F63C98" w:rsidP="00F63C98">
      <w:pPr>
        <w:autoSpaceDE w:val="0"/>
        <w:autoSpaceDN w:val="0"/>
        <w:adjustRightInd w:val="0"/>
        <w:ind w:left="17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ч.1 ст. 5 изложить в новой редакции: </w:t>
      </w:r>
    </w:p>
    <w:p w:rsidR="00F63C98" w:rsidRPr="00F14922" w:rsidRDefault="00F63C98" w:rsidP="00F63C98">
      <w:pPr>
        <w:shd w:val="clear" w:color="auto" w:fill="FFFFFF"/>
        <w:spacing w:line="258" w:lineRule="atLeast"/>
        <w:ind w:left="170" w:firstLine="540"/>
        <w:jc w:val="both"/>
        <w:rPr>
          <w:sz w:val="28"/>
          <w:szCs w:val="28"/>
        </w:rPr>
      </w:pPr>
      <w:r w:rsidRPr="00F14922">
        <w:rPr>
          <w:sz w:val="28"/>
          <w:szCs w:val="28"/>
        </w:rPr>
        <w:t>«1.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настоящей статьей.</w:t>
      </w:r>
    </w:p>
    <w:p w:rsidR="00F63C98" w:rsidRPr="00F14922" w:rsidRDefault="00F63C98" w:rsidP="00F63C98">
      <w:pPr>
        <w:shd w:val="clear" w:color="auto" w:fill="FFFFFF"/>
        <w:spacing w:line="258" w:lineRule="atLeast"/>
        <w:ind w:left="170" w:firstLine="540"/>
        <w:jc w:val="both"/>
        <w:rPr>
          <w:sz w:val="28"/>
          <w:szCs w:val="28"/>
        </w:rPr>
      </w:pPr>
      <w:bookmarkStart w:id="1" w:name="dst13992"/>
      <w:bookmarkStart w:id="2" w:name="dst11386"/>
      <w:bookmarkStart w:id="3" w:name="dst16786"/>
      <w:bookmarkStart w:id="4" w:name="dst16787"/>
      <w:bookmarkEnd w:id="1"/>
      <w:bookmarkEnd w:id="2"/>
      <w:bookmarkEnd w:id="3"/>
      <w:bookmarkEnd w:id="4"/>
      <w:r w:rsidRPr="00F14922">
        <w:rPr>
          <w:sz w:val="28"/>
          <w:szCs w:val="28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F63C98" w:rsidRPr="00F14922" w:rsidRDefault="00F63C98" w:rsidP="00F63C98">
      <w:pPr>
        <w:shd w:val="clear" w:color="auto" w:fill="FFFFFF"/>
        <w:spacing w:line="258" w:lineRule="atLeast"/>
        <w:ind w:left="170" w:firstLine="540"/>
        <w:jc w:val="both"/>
        <w:rPr>
          <w:sz w:val="28"/>
          <w:szCs w:val="28"/>
        </w:rPr>
      </w:pPr>
      <w:bookmarkStart w:id="5" w:name="dst16788"/>
      <w:bookmarkEnd w:id="5"/>
      <w:r w:rsidRPr="00F14922">
        <w:rPr>
          <w:sz w:val="28"/>
          <w:szCs w:val="28"/>
        </w:rPr>
        <w:lastRenderedPageBreak/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стоимости.</w:t>
      </w:r>
    </w:p>
    <w:p w:rsidR="00F63C98" w:rsidRPr="00F14922" w:rsidRDefault="00F63C98" w:rsidP="00F63C98">
      <w:pPr>
        <w:shd w:val="clear" w:color="auto" w:fill="FFFFFF"/>
        <w:spacing w:line="258" w:lineRule="atLeast"/>
        <w:ind w:left="170" w:firstLine="540"/>
        <w:jc w:val="both"/>
        <w:rPr>
          <w:sz w:val="28"/>
          <w:szCs w:val="28"/>
        </w:rPr>
      </w:pPr>
      <w:bookmarkStart w:id="6" w:name="dst16789"/>
      <w:bookmarkEnd w:id="6"/>
      <w:proofErr w:type="gramStart"/>
      <w:r w:rsidRPr="00F14922">
        <w:rPr>
          <w:sz w:val="28"/>
          <w:szCs w:val="28"/>
        </w:rPr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 w:rsidRPr="00F14922">
        <w:rPr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</w:t>
      </w:r>
      <w:proofErr w:type="gramStart"/>
      <w:r w:rsidRPr="00F14922">
        <w:rPr>
          <w:sz w:val="28"/>
          <w:szCs w:val="28"/>
        </w:rPr>
        <w:t>с даты начала</w:t>
      </w:r>
      <w:proofErr w:type="gramEnd"/>
      <w:r w:rsidRPr="00F14922">
        <w:rPr>
          <w:sz w:val="28"/>
          <w:szCs w:val="28"/>
        </w:rPr>
        <w:t xml:space="preserve"> применения для целей налогообложения сведений об изменяемой кадастровой стоимости.</w:t>
      </w:r>
    </w:p>
    <w:p w:rsidR="00F63C98" w:rsidRPr="00F14922" w:rsidRDefault="00F63C98" w:rsidP="00F63C98">
      <w:pPr>
        <w:shd w:val="clear" w:color="auto" w:fill="FFFFFF"/>
        <w:spacing w:line="258" w:lineRule="atLeast"/>
        <w:ind w:left="170" w:firstLine="540"/>
        <w:jc w:val="both"/>
        <w:rPr>
          <w:sz w:val="28"/>
          <w:szCs w:val="28"/>
        </w:rPr>
      </w:pPr>
      <w:bookmarkStart w:id="7" w:name="dst16790"/>
      <w:bookmarkEnd w:id="7"/>
      <w:proofErr w:type="gramStart"/>
      <w:r w:rsidRPr="00F14922">
        <w:rPr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 w:rsidRPr="00F14922">
        <w:rPr>
          <w:sz w:val="28"/>
          <w:szCs w:val="28"/>
        </w:rPr>
        <w:t xml:space="preserve"> предметом оспаривания.</w:t>
      </w:r>
    </w:p>
    <w:p w:rsidR="00F63C98" w:rsidRDefault="00F63C98" w:rsidP="00F63C98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2) в ч. 5</w:t>
      </w:r>
      <w:proofErr w:type="gramStart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14922">
        <w:rPr>
          <w:sz w:val="28"/>
          <w:szCs w:val="28"/>
        </w:rPr>
        <w:t>С</w:t>
      </w:r>
      <w:proofErr w:type="gramEnd"/>
      <w:r w:rsidRPr="00F14922">
        <w:rPr>
          <w:sz w:val="28"/>
          <w:szCs w:val="28"/>
        </w:rPr>
        <w:t>т.  5</w:t>
      </w:r>
      <w:r>
        <w:rPr>
          <w:b/>
          <w:sz w:val="28"/>
          <w:szCs w:val="28"/>
        </w:rPr>
        <w:t xml:space="preserve">  </w:t>
      </w:r>
      <w:r w:rsidRPr="00EA05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пункт </w:t>
      </w:r>
      <w:r w:rsidRPr="00EA054C">
        <w:rPr>
          <w:sz w:val="28"/>
          <w:szCs w:val="28"/>
        </w:rPr>
        <w:t>3</w:t>
      </w:r>
      <w:r>
        <w:rPr>
          <w:sz w:val="28"/>
          <w:szCs w:val="28"/>
        </w:rPr>
        <w:t xml:space="preserve"> дополнить категорией  «дети-инвалиды».</w:t>
      </w:r>
    </w:p>
    <w:p w:rsidR="00F63C98" w:rsidRDefault="00F63C98" w:rsidP="00F63C98">
      <w:pPr>
        <w:ind w:left="170"/>
        <w:jc w:val="both"/>
        <w:rPr>
          <w:sz w:val="28"/>
        </w:rPr>
      </w:pPr>
      <w:r>
        <w:rPr>
          <w:sz w:val="28"/>
          <w:szCs w:val="28"/>
        </w:rPr>
        <w:t>3) в ч. 6 ст. 11 слова «</w:t>
      </w:r>
      <w:r>
        <w:rPr>
          <w:sz w:val="28"/>
        </w:rPr>
        <w:t>по состоянию на 1 января года, являющегося налоговым периодом» исключить.</w:t>
      </w:r>
    </w:p>
    <w:p w:rsidR="00F63C98" w:rsidRDefault="00F63C98" w:rsidP="00F63C98">
      <w:pPr>
        <w:ind w:left="170"/>
        <w:jc w:val="both"/>
        <w:rPr>
          <w:sz w:val="28"/>
          <w:szCs w:val="28"/>
        </w:rPr>
      </w:pPr>
      <w:r>
        <w:rPr>
          <w:sz w:val="28"/>
        </w:rPr>
        <w:t>4) в ч. 6.1. ст.11 слова</w:t>
      </w:r>
      <w:r w:rsidRPr="00826CF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77B52">
        <w:rPr>
          <w:rStyle w:val="blk"/>
          <w:sz w:val="28"/>
          <w:szCs w:val="28"/>
        </w:rPr>
        <w:t>вида разрешенного использования земельного участка, его перевода из одной категории земель в другую и (или) изменения площади</w:t>
      </w:r>
      <w:r>
        <w:rPr>
          <w:rStyle w:val="blk"/>
          <w:sz w:val="28"/>
          <w:szCs w:val="28"/>
        </w:rPr>
        <w:t xml:space="preserve">» заменить словами </w:t>
      </w:r>
      <w:r w:rsidRPr="00826CF3">
        <w:rPr>
          <w:rStyle w:val="blk"/>
          <w:sz w:val="28"/>
          <w:szCs w:val="28"/>
        </w:rPr>
        <w:t>«</w:t>
      </w:r>
      <w:r w:rsidRPr="00826CF3">
        <w:rPr>
          <w:sz w:val="28"/>
          <w:szCs w:val="28"/>
        </w:rPr>
        <w:t>качественных и (или) количественных характеристик»</w:t>
      </w:r>
      <w:r>
        <w:rPr>
          <w:sz w:val="28"/>
          <w:szCs w:val="28"/>
        </w:rPr>
        <w:t>.</w:t>
      </w:r>
    </w:p>
    <w:p w:rsidR="00F63C98" w:rsidRPr="00826CF3" w:rsidRDefault="00F63C98" w:rsidP="00F63C98">
      <w:pPr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26CF3">
        <w:rPr>
          <w:sz w:val="28"/>
        </w:rPr>
        <w:t xml:space="preserve"> </w:t>
      </w:r>
      <w:r>
        <w:rPr>
          <w:sz w:val="28"/>
        </w:rPr>
        <w:t>в ч. 8. ст. 11 слова «с месяца» заменить словами  «со дня».</w:t>
      </w:r>
    </w:p>
    <w:p w:rsidR="00F63C98" w:rsidRPr="00C515B6" w:rsidRDefault="00F63C98" w:rsidP="00F63C98">
      <w:pPr>
        <w:pStyle w:val="ConsNormal"/>
        <w:widowControl/>
        <w:ind w:left="170" w:right="0" w:firstLine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</w:t>
      </w:r>
      <w:r w:rsidRPr="00C515B6">
        <w:rPr>
          <w:rFonts w:ascii="Times New Roman" w:hAnsi="Times New Roman"/>
          <w:sz w:val="28"/>
          <w:szCs w:val="28"/>
        </w:rPr>
        <w:t>ействие</w:t>
      </w:r>
      <w:r>
        <w:rPr>
          <w:rFonts w:ascii="Times New Roman" w:hAnsi="Times New Roman"/>
          <w:sz w:val="28"/>
          <w:szCs w:val="28"/>
        </w:rPr>
        <w:t xml:space="preserve">  п. 3 ч. 5 ст. 5  распространяется на правоотношения, возникшие с 1 января 2015 года</w:t>
      </w:r>
      <w:r w:rsidRPr="00C515B6">
        <w:rPr>
          <w:rFonts w:ascii="Times New Roman" w:hAnsi="Times New Roman"/>
          <w:sz w:val="28"/>
          <w:szCs w:val="28"/>
        </w:rPr>
        <w:t>.</w:t>
      </w:r>
    </w:p>
    <w:p w:rsidR="00F63C98" w:rsidRPr="00C515B6" w:rsidRDefault="00F63C98" w:rsidP="00F63C98">
      <w:pPr>
        <w:autoSpaceDE w:val="0"/>
        <w:autoSpaceDN w:val="0"/>
        <w:adjustRightInd w:val="0"/>
        <w:ind w:left="17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515B6">
        <w:rPr>
          <w:sz w:val="28"/>
          <w:szCs w:val="28"/>
        </w:rPr>
        <w:t>. Настоящее решение</w:t>
      </w:r>
      <w:r>
        <w:rPr>
          <w:sz w:val="28"/>
          <w:szCs w:val="28"/>
        </w:rPr>
        <w:t xml:space="preserve"> вступает в силу с 01.01.2019 года и</w:t>
      </w:r>
      <w:r w:rsidRPr="00C515B6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опубликованию в районной газете  «</w:t>
      </w:r>
      <w:proofErr w:type="spellStart"/>
      <w:r>
        <w:rPr>
          <w:sz w:val="28"/>
          <w:szCs w:val="28"/>
        </w:rPr>
        <w:t>Хиславичские</w:t>
      </w:r>
      <w:proofErr w:type="spellEnd"/>
      <w:r>
        <w:rPr>
          <w:sz w:val="28"/>
          <w:szCs w:val="28"/>
        </w:rPr>
        <w:t xml:space="preserve"> известия» и размещению </w:t>
      </w:r>
      <w:r w:rsidRPr="00C515B6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Хиславичский</w:t>
      </w:r>
      <w:proofErr w:type="spellEnd"/>
      <w:r w:rsidRPr="00C515B6">
        <w:rPr>
          <w:sz w:val="28"/>
          <w:szCs w:val="28"/>
        </w:rPr>
        <w:t xml:space="preserve"> район» Смоленской области на странице </w:t>
      </w:r>
      <w:proofErr w:type="spellStart"/>
      <w:r w:rsidR="00A12549" w:rsidRPr="00A12549">
        <w:rPr>
          <w:color w:val="000000" w:themeColor="text1"/>
          <w:sz w:val="28"/>
          <w:szCs w:val="28"/>
        </w:rPr>
        <w:t>Череповского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C515B6">
        <w:rPr>
          <w:sz w:val="28"/>
          <w:szCs w:val="28"/>
        </w:rPr>
        <w:t xml:space="preserve"> в информационно-телекоммуникационной сети  «Интернет».</w:t>
      </w:r>
    </w:p>
    <w:p w:rsidR="00A12549" w:rsidRDefault="00A12549" w:rsidP="00A12549">
      <w:pPr>
        <w:rPr>
          <w:sz w:val="28"/>
          <w:szCs w:val="28"/>
        </w:rPr>
      </w:pPr>
    </w:p>
    <w:p w:rsidR="00461F4E" w:rsidRPr="004B6ADF" w:rsidRDefault="00EB42E0" w:rsidP="00A12549">
      <w:pPr>
        <w:rPr>
          <w:sz w:val="28"/>
          <w:szCs w:val="28"/>
        </w:rPr>
      </w:pPr>
      <w:r w:rsidRPr="004B6ADF">
        <w:rPr>
          <w:sz w:val="28"/>
          <w:szCs w:val="28"/>
        </w:rPr>
        <w:t>Глава муниципального образования</w:t>
      </w:r>
    </w:p>
    <w:p w:rsidR="00EB42E0" w:rsidRPr="004B6ADF" w:rsidRDefault="00EB42E0" w:rsidP="00A12549">
      <w:pPr>
        <w:rPr>
          <w:sz w:val="28"/>
          <w:szCs w:val="28"/>
        </w:rPr>
      </w:pPr>
      <w:proofErr w:type="spellStart"/>
      <w:r w:rsidRPr="004B6ADF">
        <w:rPr>
          <w:sz w:val="28"/>
          <w:szCs w:val="28"/>
        </w:rPr>
        <w:t>Упинского</w:t>
      </w:r>
      <w:proofErr w:type="spellEnd"/>
      <w:r w:rsidRPr="004B6ADF">
        <w:rPr>
          <w:sz w:val="28"/>
          <w:szCs w:val="28"/>
        </w:rPr>
        <w:t xml:space="preserve"> сельского поселения</w:t>
      </w:r>
    </w:p>
    <w:p w:rsidR="00EB42E0" w:rsidRPr="004B6ADF" w:rsidRDefault="00EB42E0" w:rsidP="00A12549">
      <w:pPr>
        <w:rPr>
          <w:sz w:val="28"/>
          <w:szCs w:val="28"/>
        </w:rPr>
      </w:pPr>
      <w:proofErr w:type="spellStart"/>
      <w:r w:rsidRPr="004B6ADF">
        <w:rPr>
          <w:sz w:val="28"/>
          <w:szCs w:val="28"/>
        </w:rPr>
        <w:t>Хиславичского</w:t>
      </w:r>
      <w:proofErr w:type="spellEnd"/>
      <w:r w:rsidRPr="004B6ADF">
        <w:rPr>
          <w:sz w:val="28"/>
          <w:szCs w:val="28"/>
        </w:rPr>
        <w:t xml:space="preserve"> района</w:t>
      </w:r>
      <w:r w:rsidR="00A12549">
        <w:rPr>
          <w:sz w:val="28"/>
          <w:szCs w:val="28"/>
        </w:rPr>
        <w:t xml:space="preserve"> Смоленской области                            </w:t>
      </w:r>
      <w:r w:rsidR="00A12549" w:rsidRPr="00A12549">
        <w:rPr>
          <w:b/>
          <w:sz w:val="28"/>
          <w:szCs w:val="28"/>
        </w:rPr>
        <w:t xml:space="preserve">Г.А. </w:t>
      </w:r>
      <w:proofErr w:type="spellStart"/>
      <w:r w:rsidR="00A12549" w:rsidRPr="00A12549">
        <w:rPr>
          <w:b/>
          <w:sz w:val="28"/>
          <w:szCs w:val="28"/>
        </w:rPr>
        <w:t>Гореликова</w:t>
      </w:r>
      <w:proofErr w:type="spellEnd"/>
    </w:p>
    <w:p w:rsidR="00EB42E0" w:rsidRPr="004B6ADF" w:rsidRDefault="00EB42E0" w:rsidP="00A12549">
      <w:pPr>
        <w:rPr>
          <w:sz w:val="28"/>
          <w:szCs w:val="28"/>
        </w:rPr>
      </w:pPr>
    </w:p>
    <w:p w:rsidR="000566BA" w:rsidRPr="004B6ADF" w:rsidRDefault="000566BA" w:rsidP="000566BA">
      <w:pPr>
        <w:ind w:left="1080"/>
        <w:rPr>
          <w:sz w:val="28"/>
          <w:szCs w:val="28"/>
        </w:rPr>
      </w:pPr>
    </w:p>
    <w:tbl>
      <w:tblPr>
        <w:tblW w:w="0" w:type="auto"/>
        <w:tblInd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EB3878" w:rsidRPr="004B6ADF" w:rsidTr="00AA3C5D">
        <w:trPr>
          <w:trHeight w:val="1975"/>
        </w:trPr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B3878" w:rsidRPr="004B6ADF" w:rsidRDefault="00EB3878" w:rsidP="008E090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 xml:space="preserve">УТВЕРЖДЕНО                                                    </w:t>
            </w:r>
            <w:r w:rsidR="00F82E96" w:rsidRPr="004B6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B6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Решением Совета депутатов</w:t>
            </w:r>
          </w:p>
          <w:p w:rsidR="00EB3878" w:rsidRPr="004B6ADF" w:rsidRDefault="00A12549" w:rsidP="008E090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Череповского</w:t>
            </w:r>
            <w:proofErr w:type="spellEnd"/>
            <w:r w:rsidR="00EB3878" w:rsidRPr="004B6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сельского </w:t>
            </w:r>
          </w:p>
          <w:p w:rsidR="00EB3878" w:rsidRPr="004B6ADF" w:rsidRDefault="00EB3878" w:rsidP="008E090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поселения </w:t>
            </w:r>
            <w:proofErr w:type="spellStart"/>
            <w:r w:rsidRPr="004B6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Хиславичского</w:t>
            </w:r>
            <w:proofErr w:type="spellEnd"/>
          </w:p>
          <w:p w:rsidR="00EB3878" w:rsidRPr="004B6ADF" w:rsidRDefault="00EB3878" w:rsidP="008E0902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района Смоленской области</w:t>
            </w:r>
          </w:p>
          <w:p w:rsidR="00EB3878" w:rsidRPr="004B6ADF" w:rsidRDefault="0038213D" w:rsidP="008D1FF5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от</w:t>
            </w:r>
            <w:r w:rsidR="00691E80" w:rsidRPr="004B6ADF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</w:t>
            </w:r>
            <w:r w:rsidR="00131C82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19.03.2019 года № 7 </w:t>
            </w:r>
          </w:p>
        </w:tc>
      </w:tr>
    </w:tbl>
    <w:p w:rsidR="00EB3878" w:rsidRPr="004B6ADF" w:rsidRDefault="00EB3878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B3878" w:rsidRPr="004B6ADF" w:rsidTr="00EB3878">
        <w:trPr>
          <w:trHeight w:val="74"/>
        </w:trPr>
        <w:tc>
          <w:tcPr>
            <w:tcW w:w="10456" w:type="dxa"/>
            <w:tcBorders>
              <w:top w:val="nil"/>
              <w:left w:val="nil"/>
              <w:bottom w:val="nil"/>
              <w:right w:val="nil"/>
            </w:tcBorders>
          </w:tcPr>
          <w:p w:rsidR="00EB3878" w:rsidRPr="004B6ADF" w:rsidRDefault="00EB3878" w:rsidP="008E0902">
            <w:pPr>
              <w:jc w:val="both"/>
              <w:rPr>
                <w:sz w:val="28"/>
                <w:szCs w:val="28"/>
              </w:rPr>
            </w:pPr>
          </w:p>
        </w:tc>
      </w:tr>
    </w:tbl>
    <w:p w:rsidR="00EB3878" w:rsidRPr="004B6ADF" w:rsidRDefault="00EB3878" w:rsidP="002A76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</w:rPr>
      </w:pPr>
      <w:r w:rsidRPr="004B6ADF">
        <w:rPr>
          <w:rFonts w:ascii="Times New Roman" w:hAnsi="Times New Roman" w:cs="Times New Roman"/>
          <w:sz w:val="36"/>
        </w:rPr>
        <w:t>ПОЛОЖЕНИЕ</w:t>
      </w:r>
    </w:p>
    <w:p w:rsidR="00EB3878" w:rsidRPr="004B6ADF" w:rsidRDefault="00EB3878" w:rsidP="002A76B6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</w:rPr>
      </w:pPr>
      <w:r w:rsidRPr="004B6ADF">
        <w:rPr>
          <w:rFonts w:ascii="Times New Roman" w:hAnsi="Times New Roman" w:cs="Times New Roman"/>
          <w:sz w:val="36"/>
        </w:rPr>
        <w:t>о земельном налоге</w:t>
      </w:r>
    </w:p>
    <w:p w:rsidR="00EB3878" w:rsidRDefault="00EB3878" w:rsidP="002A76B6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4B6ADF">
        <w:rPr>
          <w:rFonts w:ascii="Times New Roman" w:hAnsi="Times New Roman"/>
          <w:b/>
          <w:bCs/>
          <w:sz w:val="32"/>
          <w:szCs w:val="32"/>
        </w:rPr>
        <w:t xml:space="preserve">на территории  </w:t>
      </w:r>
      <w:proofErr w:type="spellStart"/>
      <w:r w:rsidR="00A12549">
        <w:rPr>
          <w:rFonts w:ascii="Times New Roman" w:hAnsi="Times New Roman"/>
          <w:b/>
          <w:bCs/>
          <w:sz w:val="32"/>
          <w:szCs w:val="32"/>
        </w:rPr>
        <w:t>Череповского</w:t>
      </w:r>
      <w:proofErr w:type="spellEnd"/>
      <w:r w:rsidR="00A12549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4B6ADF">
        <w:rPr>
          <w:rFonts w:ascii="Times New Roman" w:hAnsi="Times New Roman"/>
          <w:b/>
          <w:bCs/>
          <w:sz w:val="32"/>
          <w:szCs w:val="32"/>
        </w:rPr>
        <w:t>сельского поселения</w:t>
      </w:r>
    </w:p>
    <w:p w:rsidR="00EF1315" w:rsidRPr="004B6ADF" w:rsidRDefault="00EF1315" w:rsidP="002A76B6">
      <w:pPr>
        <w:pStyle w:val="ConsNormal"/>
        <w:widowControl/>
        <w:ind w:right="0" w:firstLine="0"/>
        <w:jc w:val="center"/>
        <w:rPr>
          <w:rFonts w:ascii="Times New Roman" w:hAnsi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</w:rPr>
        <w:t>Хиславичского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 xml:space="preserve"> района Смоленской области</w:t>
      </w:r>
    </w:p>
    <w:p w:rsidR="00EB3878" w:rsidRPr="004B6ADF" w:rsidRDefault="00EB3878" w:rsidP="002A76B6">
      <w:pPr>
        <w:pStyle w:val="ConsNormal"/>
        <w:widowControl/>
        <w:ind w:right="0" w:firstLine="0"/>
        <w:jc w:val="center"/>
        <w:rPr>
          <w:rFonts w:ascii="Times New Roman" w:hAnsi="Times New Roman"/>
          <w:sz w:val="28"/>
        </w:rPr>
      </w:pPr>
    </w:p>
    <w:p w:rsidR="00EB3878" w:rsidRPr="004B6ADF" w:rsidRDefault="00EB3878" w:rsidP="0028452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>Статья 1.</w:t>
      </w:r>
      <w:r w:rsidR="00284523" w:rsidRPr="004B6ADF">
        <w:rPr>
          <w:rFonts w:ascii="Times New Roman" w:hAnsi="Times New Roman"/>
          <w:sz w:val="28"/>
        </w:rPr>
        <w:t xml:space="preserve"> Общие положения</w:t>
      </w:r>
    </w:p>
    <w:p w:rsidR="00EB3878" w:rsidRPr="004B6ADF" w:rsidRDefault="00EB3878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</w:rPr>
      </w:pPr>
      <w:proofErr w:type="gramStart"/>
      <w:r w:rsidRPr="004B6ADF">
        <w:rPr>
          <w:rFonts w:ascii="Times New Roman" w:hAnsi="Times New Roman"/>
          <w:sz w:val="28"/>
        </w:rPr>
        <w:t>Настоящим Положением в соответствии с Налоговым кодексом Российской Федерации</w:t>
      </w:r>
      <w:r w:rsidR="00691E80" w:rsidRPr="004B6ADF">
        <w:rPr>
          <w:rFonts w:ascii="Times New Roman" w:hAnsi="Times New Roman"/>
          <w:sz w:val="28"/>
          <w:szCs w:val="28"/>
        </w:rPr>
        <w:t xml:space="preserve">  ч.1  от 31.07.1998 № 146-ФЗ, ч.2 Налогового кодекса Российской Федерации от 05.08.2000 № 117-ФЗ, Федеральным законом от 6 октября 2003 года № 131-ФЗ «Об общих принципах организации местного самоуправления в Российской Федерации» на территории МО Смоленской области определяются ставки, порядок и сроки уплаты налога, налоговые льготы, а также порядок и сроки представления</w:t>
      </w:r>
      <w:proofErr w:type="gramEnd"/>
      <w:r w:rsidR="00691E80" w:rsidRPr="004B6ADF">
        <w:rPr>
          <w:rFonts w:ascii="Times New Roman" w:hAnsi="Times New Roman"/>
          <w:sz w:val="28"/>
          <w:szCs w:val="28"/>
        </w:rPr>
        <w:t xml:space="preserve"> налогоплательщиками документов, подтверждающих право на уменьшение налоговой базы</w:t>
      </w:r>
      <w:proofErr w:type="gramStart"/>
      <w:r w:rsidR="00691E80" w:rsidRPr="004B6ADF">
        <w:rPr>
          <w:rFonts w:ascii="Times New Roman" w:hAnsi="Times New Roman"/>
          <w:sz w:val="28"/>
          <w:szCs w:val="28"/>
        </w:rPr>
        <w:t>.</w:t>
      </w:r>
      <w:proofErr w:type="gramEnd"/>
      <w:r w:rsidRPr="004B6ADF">
        <w:rPr>
          <w:rFonts w:ascii="Times New Roman" w:hAnsi="Times New Roman"/>
          <w:sz w:val="28"/>
        </w:rPr>
        <w:t xml:space="preserve"> </w:t>
      </w:r>
      <w:r w:rsidR="00691E80" w:rsidRPr="004B6ADF">
        <w:rPr>
          <w:rFonts w:ascii="Times New Roman" w:hAnsi="Times New Roman"/>
          <w:i/>
          <w:sz w:val="24"/>
        </w:rPr>
        <w:t>(</w:t>
      </w:r>
      <w:proofErr w:type="gramStart"/>
      <w:r w:rsidR="00691E80" w:rsidRPr="004B6ADF">
        <w:rPr>
          <w:rFonts w:ascii="Times New Roman" w:hAnsi="Times New Roman"/>
          <w:i/>
          <w:sz w:val="24"/>
        </w:rPr>
        <w:t>д</w:t>
      </w:r>
      <w:proofErr w:type="gramEnd"/>
      <w:r w:rsidR="00691E80" w:rsidRPr="004B6ADF">
        <w:rPr>
          <w:rFonts w:ascii="Times New Roman" w:hAnsi="Times New Roman"/>
          <w:i/>
          <w:sz w:val="24"/>
        </w:rPr>
        <w:t>ополнена в редакции решения  № 14 от 25.06.2018г.)</w:t>
      </w:r>
    </w:p>
    <w:p w:rsidR="00EB3878" w:rsidRPr="004B6ADF" w:rsidRDefault="00EB3878" w:rsidP="00EB38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</w:rPr>
      </w:pPr>
    </w:p>
    <w:p w:rsidR="00EB3878" w:rsidRPr="004B6ADF" w:rsidRDefault="00EB3878" w:rsidP="0028452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>Статья 2.</w:t>
      </w:r>
      <w:r w:rsidR="00284523" w:rsidRPr="004B6ADF">
        <w:rPr>
          <w:rFonts w:ascii="Times New Roman" w:hAnsi="Times New Roman"/>
          <w:sz w:val="28"/>
        </w:rPr>
        <w:t xml:space="preserve"> Налогоплательщики</w:t>
      </w:r>
    </w:p>
    <w:p w:rsidR="00EB3878" w:rsidRPr="004B6ADF" w:rsidRDefault="00EB3878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B6ADF">
        <w:rPr>
          <w:rFonts w:ascii="Times New Roman" w:hAnsi="Times New Roman"/>
          <w:sz w:val="28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</w:t>
      </w:r>
      <w:r w:rsidR="000E062E" w:rsidRPr="004B6ADF">
        <w:rPr>
          <w:rFonts w:ascii="Times New Roman" w:hAnsi="Times New Roman"/>
          <w:sz w:val="28"/>
        </w:rPr>
        <w:t xml:space="preserve">ожизненно наследуемого владения, </w:t>
      </w:r>
      <w:r w:rsidR="000E062E" w:rsidRPr="004B6AD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если иное не </w:t>
      </w:r>
      <w:r w:rsidR="000E062E" w:rsidRPr="004B6ADF">
        <w:rPr>
          <w:rFonts w:ascii="Times New Roman" w:hAnsi="Times New Roman"/>
          <w:sz w:val="28"/>
          <w:szCs w:val="28"/>
          <w:shd w:val="clear" w:color="auto" w:fill="FFFFFF"/>
        </w:rPr>
        <w:t>установлено настоящим пунктом</w:t>
      </w:r>
      <w:r w:rsidR="000E062E" w:rsidRPr="004B6ADF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CA3292" w:rsidRPr="004B6ADF" w:rsidRDefault="00CA3292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(</w:t>
      </w:r>
      <w:r w:rsidR="001E31E6" w:rsidRPr="004B6ADF">
        <w:rPr>
          <w:rFonts w:ascii="Times New Roman" w:hAnsi="Times New Roman"/>
          <w:i/>
          <w:sz w:val="24"/>
          <w:szCs w:val="24"/>
        </w:rPr>
        <w:t>часть 1в редакции</w:t>
      </w:r>
      <w:r w:rsidRPr="004B6ADF">
        <w:rPr>
          <w:rFonts w:ascii="Times New Roman" w:hAnsi="Times New Roman"/>
          <w:i/>
          <w:sz w:val="24"/>
          <w:szCs w:val="24"/>
        </w:rPr>
        <w:t xml:space="preserve"> </w:t>
      </w:r>
      <w:r w:rsidR="001E31E6" w:rsidRPr="004B6ADF">
        <w:rPr>
          <w:rFonts w:ascii="Times New Roman" w:hAnsi="Times New Roman"/>
          <w:i/>
          <w:sz w:val="24"/>
          <w:szCs w:val="24"/>
        </w:rPr>
        <w:t>решения</w:t>
      </w:r>
      <w:r w:rsidRPr="004B6ADF">
        <w:rPr>
          <w:rFonts w:ascii="Times New Roman" w:hAnsi="Times New Roman"/>
          <w:i/>
          <w:sz w:val="24"/>
          <w:szCs w:val="24"/>
        </w:rPr>
        <w:t xml:space="preserve"> № </w:t>
      </w:r>
      <w:r w:rsidR="00B132E0" w:rsidRPr="004B6ADF">
        <w:rPr>
          <w:rFonts w:ascii="Times New Roman" w:hAnsi="Times New Roman"/>
          <w:i/>
          <w:sz w:val="24"/>
          <w:szCs w:val="24"/>
        </w:rPr>
        <w:t>11</w:t>
      </w:r>
      <w:r w:rsidR="001867F4" w:rsidRPr="004B6ADF">
        <w:rPr>
          <w:rFonts w:ascii="Times New Roman" w:hAnsi="Times New Roman"/>
          <w:i/>
          <w:sz w:val="24"/>
          <w:szCs w:val="24"/>
        </w:rPr>
        <w:t xml:space="preserve"> </w:t>
      </w:r>
      <w:r w:rsidRPr="004B6ADF">
        <w:rPr>
          <w:rFonts w:ascii="Times New Roman" w:hAnsi="Times New Roman"/>
          <w:i/>
          <w:sz w:val="24"/>
          <w:szCs w:val="24"/>
        </w:rPr>
        <w:t>от 01.07.2015г.)</w:t>
      </w:r>
    </w:p>
    <w:p w:rsidR="00C33098" w:rsidRPr="004B6ADF" w:rsidRDefault="00C33098" w:rsidP="00C33098">
      <w:pPr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    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C33098" w:rsidRPr="004B6ADF" w:rsidRDefault="00C33098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6ADF">
        <w:rPr>
          <w:rFonts w:ascii="Times New Roman" w:hAnsi="Times New Roman"/>
          <w:sz w:val="24"/>
          <w:szCs w:val="24"/>
        </w:rPr>
        <w:t>(абз.2 в редакции решения №14 от 25.06.2018г.)</w:t>
      </w:r>
    </w:p>
    <w:p w:rsidR="00EB3878" w:rsidRPr="004B6ADF" w:rsidRDefault="00EB3878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  <w:szCs w:val="28"/>
        </w:rPr>
      </w:pPr>
      <w:r w:rsidRPr="004B6ADF">
        <w:rPr>
          <w:rFonts w:ascii="Times New Roman" w:hAnsi="Times New Roman"/>
          <w:i/>
          <w:sz w:val="28"/>
          <w:szCs w:val="28"/>
        </w:rPr>
        <w:t xml:space="preserve">2. </w:t>
      </w:r>
      <w:r w:rsidR="000E062E" w:rsidRPr="004B6ADF">
        <w:rPr>
          <w:rFonts w:ascii="Times New Roman" w:hAnsi="Times New Roman"/>
          <w:sz w:val="28"/>
          <w:szCs w:val="28"/>
          <w:shd w:val="clear" w:color="auto" w:fill="FFFFFF"/>
        </w:rPr>
        <w:t>Не признаются налогоплательщиками организации и физические лица в отношении земельных участков, находящихся у них на</w:t>
      </w:r>
      <w:r w:rsidR="000E062E" w:rsidRPr="004B6A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0" w:tooltip="&quot;Земельный кодекс Российской Федерации&quot; от 25.10.2001 N 136-ФЗ&#10;(ред. от 08.03.2015)&#10;(с изм. и доп., вступ. в силу с 01.04.2015)" w:history="1">
        <w:r w:rsidR="000E062E" w:rsidRPr="004B6ADF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праве безвозмездного пользования</w:t>
        </w:r>
      </w:hyperlink>
      <w:r w:rsidR="000E062E" w:rsidRPr="004B6ADF">
        <w:rPr>
          <w:rFonts w:ascii="Times New Roman" w:hAnsi="Times New Roman"/>
          <w:sz w:val="28"/>
          <w:szCs w:val="28"/>
          <w:shd w:val="clear" w:color="auto" w:fill="FFFFFF"/>
        </w:rPr>
        <w:t>, в том числе праве безвозмездного срочного пользования, или переданных им по договору аренды</w:t>
      </w:r>
      <w:r w:rsidR="000E062E" w:rsidRPr="004B6ADF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EB3878" w:rsidRPr="004B6ADF" w:rsidRDefault="00CA3292" w:rsidP="00EB38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B6ADF">
        <w:rPr>
          <w:rFonts w:ascii="Times New Roman" w:hAnsi="Times New Roman" w:cs="Times New Roman"/>
          <w:sz w:val="28"/>
        </w:rPr>
        <w:t xml:space="preserve">        </w:t>
      </w:r>
      <w:r w:rsidRPr="004B6ADF">
        <w:rPr>
          <w:rFonts w:ascii="Times New Roman" w:hAnsi="Times New Roman" w:cs="Times New Roman"/>
          <w:sz w:val="24"/>
          <w:szCs w:val="24"/>
        </w:rPr>
        <w:t>(часть 2 в редакции решения №</w:t>
      </w:r>
      <w:r w:rsidR="00B132E0" w:rsidRPr="004B6ADF">
        <w:rPr>
          <w:rFonts w:ascii="Times New Roman" w:hAnsi="Times New Roman" w:cs="Times New Roman"/>
          <w:sz w:val="24"/>
          <w:szCs w:val="24"/>
        </w:rPr>
        <w:t>11</w:t>
      </w:r>
      <w:r w:rsidRPr="004B6ADF">
        <w:rPr>
          <w:rFonts w:ascii="Times New Roman" w:hAnsi="Times New Roman" w:cs="Times New Roman"/>
          <w:sz w:val="24"/>
          <w:szCs w:val="24"/>
        </w:rPr>
        <w:t xml:space="preserve"> от 01.07.2015г.)</w:t>
      </w:r>
    </w:p>
    <w:p w:rsidR="00AA3C5D" w:rsidRPr="004B6ADF" w:rsidRDefault="00AA3C5D" w:rsidP="00EB38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A76B6" w:rsidRDefault="002A76B6" w:rsidP="0028452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</w:p>
    <w:p w:rsidR="002A76B6" w:rsidRDefault="002A76B6" w:rsidP="0028452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</w:p>
    <w:p w:rsidR="00EB3878" w:rsidRPr="004B6ADF" w:rsidRDefault="00EB3878" w:rsidP="0028452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>Статья 3.</w:t>
      </w:r>
      <w:r w:rsidR="00284523" w:rsidRPr="004B6ADF">
        <w:rPr>
          <w:rFonts w:ascii="Times New Roman" w:hAnsi="Times New Roman"/>
          <w:sz w:val="28"/>
        </w:rPr>
        <w:t xml:space="preserve"> Объект налогообложения</w:t>
      </w:r>
    </w:p>
    <w:p w:rsidR="00C33098" w:rsidRPr="004B6ADF" w:rsidRDefault="00EB3878" w:rsidP="00C33098">
      <w:pPr>
        <w:numPr>
          <w:ilvl w:val="0"/>
          <w:numId w:val="13"/>
        </w:numPr>
        <w:jc w:val="both"/>
        <w:rPr>
          <w:sz w:val="28"/>
          <w:szCs w:val="28"/>
        </w:rPr>
      </w:pPr>
      <w:r w:rsidRPr="004B6ADF">
        <w:rPr>
          <w:sz w:val="28"/>
        </w:rPr>
        <w:lastRenderedPageBreak/>
        <w:t xml:space="preserve">Объектом налогообложения признаются земельные участки, расположенные </w:t>
      </w:r>
      <w:r w:rsidR="00C33098" w:rsidRPr="004B6ADF">
        <w:rPr>
          <w:sz w:val="28"/>
          <w:szCs w:val="28"/>
        </w:rPr>
        <w:t xml:space="preserve"> на территории </w:t>
      </w:r>
      <w:proofErr w:type="spellStart"/>
      <w:r w:rsidR="00C33098" w:rsidRPr="004B6ADF">
        <w:rPr>
          <w:sz w:val="28"/>
          <w:szCs w:val="28"/>
        </w:rPr>
        <w:t>Упинского</w:t>
      </w:r>
      <w:proofErr w:type="spellEnd"/>
      <w:r w:rsidR="00C33098" w:rsidRPr="004B6ADF">
        <w:rPr>
          <w:sz w:val="28"/>
          <w:szCs w:val="28"/>
        </w:rPr>
        <w:t xml:space="preserve"> сельского поселения </w:t>
      </w:r>
      <w:proofErr w:type="spellStart"/>
      <w:r w:rsidR="00C33098" w:rsidRPr="004B6ADF">
        <w:rPr>
          <w:sz w:val="28"/>
          <w:szCs w:val="28"/>
        </w:rPr>
        <w:t>Хиславичского</w:t>
      </w:r>
      <w:proofErr w:type="spellEnd"/>
      <w:r w:rsidR="00C33098" w:rsidRPr="004B6ADF">
        <w:rPr>
          <w:sz w:val="28"/>
          <w:szCs w:val="28"/>
        </w:rPr>
        <w:t xml:space="preserve"> района Смоленской области.</w:t>
      </w:r>
    </w:p>
    <w:p w:rsidR="00C33098" w:rsidRPr="004B6ADF" w:rsidRDefault="00C33098" w:rsidP="00C33098">
      <w:pPr>
        <w:ind w:left="720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(в редакции решения №14 от 25.06.2018г.)</w:t>
      </w:r>
    </w:p>
    <w:p w:rsidR="00EB3878" w:rsidRPr="004B6ADF" w:rsidRDefault="00EB3878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2. Не признаются объектом налогообложения:</w:t>
      </w:r>
    </w:p>
    <w:p w:rsidR="00EB3878" w:rsidRPr="004B6ADF" w:rsidRDefault="00EB3878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1) земельные участки, изъятые из оборота в соответствии с законодательством Российской Федерации;</w:t>
      </w:r>
    </w:p>
    <w:p w:rsidR="00EB3878" w:rsidRPr="004B6ADF" w:rsidRDefault="00EB3878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 w:rsidRPr="004B6ADF">
        <w:rPr>
          <w:rFonts w:ascii="Times New Roman" w:hAnsi="Times New Roman"/>
          <w:sz w:val="28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r w:rsidR="00C33098" w:rsidRPr="004B6ADF">
        <w:rPr>
          <w:rFonts w:ascii="Times New Roman" w:hAnsi="Times New Roman"/>
          <w:sz w:val="28"/>
        </w:rPr>
        <w:t xml:space="preserve"> музеями-заповедниками (в редакции решения № 14 от 25.06.2018г.)</w:t>
      </w:r>
      <w:proofErr w:type="gramEnd"/>
    </w:p>
    <w:p w:rsidR="0028434F" w:rsidRPr="004B6ADF" w:rsidRDefault="00EB3878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 xml:space="preserve">3) </w:t>
      </w:r>
      <w:r w:rsidR="001867F4" w:rsidRPr="004B6ADF">
        <w:rPr>
          <w:rFonts w:ascii="Times New Roman" w:hAnsi="Times New Roman"/>
          <w:sz w:val="28"/>
        </w:rPr>
        <w:t>утратил силу решением</w:t>
      </w:r>
      <w:r w:rsidR="00B132E0" w:rsidRPr="004B6ADF">
        <w:rPr>
          <w:rFonts w:ascii="Times New Roman" w:hAnsi="Times New Roman"/>
          <w:sz w:val="28"/>
        </w:rPr>
        <w:t xml:space="preserve"> № 11</w:t>
      </w:r>
      <w:r w:rsidR="0028434F" w:rsidRPr="004B6ADF">
        <w:rPr>
          <w:rFonts w:ascii="Times New Roman" w:hAnsi="Times New Roman"/>
          <w:sz w:val="28"/>
        </w:rPr>
        <w:t>от 01.07.2015г.</w:t>
      </w:r>
    </w:p>
    <w:p w:rsidR="00EB3878" w:rsidRPr="004B6ADF" w:rsidRDefault="0028434F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 xml:space="preserve">4) земельные участки из состава земель </w:t>
      </w:r>
      <w:r w:rsidR="00EB3878" w:rsidRPr="004B6ADF">
        <w:rPr>
          <w:rFonts w:ascii="Times New Roman" w:hAnsi="Times New Roman"/>
          <w:sz w:val="28"/>
        </w:rPr>
        <w:t>лесного фонда;</w:t>
      </w:r>
    </w:p>
    <w:p w:rsidR="00796589" w:rsidRPr="004B6ADF" w:rsidRDefault="00EB3878" w:rsidP="007965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</w:t>
      </w:r>
      <w:r w:rsidR="0028434F" w:rsidRPr="004B6ADF">
        <w:rPr>
          <w:rFonts w:ascii="Times New Roman" w:hAnsi="Times New Roman"/>
          <w:sz w:val="28"/>
        </w:rPr>
        <w:t>.</w:t>
      </w:r>
    </w:p>
    <w:p w:rsidR="00EB3878" w:rsidRPr="004B6ADF" w:rsidRDefault="00796589" w:rsidP="007965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4B6ADF">
        <w:rPr>
          <w:rFonts w:ascii="Times New Roman" w:hAnsi="Times New Roman"/>
          <w:sz w:val="28"/>
          <w:szCs w:val="28"/>
        </w:rPr>
        <w:t>6) земельные участки, входящие в состав общего имущества многоквартирного дома.</w:t>
      </w:r>
    </w:p>
    <w:p w:rsidR="000037FD" w:rsidRPr="004B6ADF" w:rsidRDefault="000037FD" w:rsidP="000037FD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(пункт 4-6 в редакции решения №</w:t>
      </w:r>
      <w:r w:rsidR="001867F4" w:rsidRPr="004B6ADF">
        <w:rPr>
          <w:rFonts w:ascii="Times New Roman" w:hAnsi="Times New Roman"/>
          <w:i/>
          <w:sz w:val="24"/>
          <w:szCs w:val="24"/>
        </w:rPr>
        <w:t>1</w:t>
      </w:r>
      <w:r w:rsidR="00B132E0" w:rsidRPr="004B6ADF">
        <w:rPr>
          <w:rFonts w:ascii="Times New Roman" w:hAnsi="Times New Roman"/>
          <w:i/>
          <w:sz w:val="24"/>
          <w:szCs w:val="24"/>
        </w:rPr>
        <w:t>1</w:t>
      </w:r>
      <w:r w:rsidRPr="004B6ADF">
        <w:rPr>
          <w:rFonts w:ascii="Times New Roman" w:hAnsi="Times New Roman"/>
          <w:i/>
          <w:sz w:val="24"/>
          <w:szCs w:val="24"/>
        </w:rPr>
        <w:t xml:space="preserve"> от 01.07. 2015г.)</w:t>
      </w:r>
    </w:p>
    <w:p w:rsidR="00A43B9B" w:rsidRPr="004B6ADF" w:rsidRDefault="00A43B9B" w:rsidP="00796589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B3878" w:rsidRPr="004B6ADF" w:rsidRDefault="00EB3878" w:rsidP="0028452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>Статья 4.</w:t>
      </w:r>
      <w:r w:rsidR="00284523" w:rsidRPr="004B6ADF">
        <w:rPr>
          <w:rFonts w:ascii="Times New Roman" w:hAnsi="Times New Roman"/>
          <w:sz w:val="28"/>
        </w:rPr>
        <w:t xml:space="preserve"> Налоговая база</w:t>
      </w:r>
    </w:p>
    <w:p w:rsidR="00EB3878" w:rsidRPr="004B6ADF" w:rsidRDefault="00EB3878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EB3878" w:rsidRPr="004B6ADF" w:rsidRDefault="00EB3878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EB3878" w:rsidRPr="004B6ADF" w:rsidRDefault="00EB3878" w:rsidP="00EB387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3878" w:rsidRPr="004B6ADF" w:rsidRDefault="00EB3878" w:rsidP="0028452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>Статья 5.</w:t>
      </w:r>
      <w:r w:rsidRPr="004B6ADF">
        <w:rPr>
          <w:rFonts w:ascii="Times New Roman" w:hAnsi="Times New Roman"/>
          <w:sz w:val="28"/>
        </w:rPr>
        <w:t xml:space="preserve"> Пор</w:t>
      </w:r>
      <w:r w:rsidR="00284523" w:rsidRPr="004B6ADF">
        <w:rPr>
          <w:rFonts w:ascii="Times New Roman" w:hAnsi="Times New Roman"/>
          <w:sz w:val="28"/>
        </w:rPr>
        <w:t>ядок определения налоговой базы</w:t>
      </w:r>
    </w:p>
    <w:p w:rsidR="00513924" w:rsidRPr="00B76082" w:rsidRDefault="00513924" w:rsidP="00B76082">
      <w:pPr>
        <w:pStyle w:val="a6"/>
        <w:numPr>
          <w:ilvl w:val="0"/>
          <w:numId w:val="14"/>
        </w:numPr>
        <w:jc w:val="both"/>
        <w:rPr>
          <w:color w:val="7030A0"/>
          <w:sz w:val="28"/>
          <w:szCs w:val="28"/>
        </w:rPr>
      </w:pPr>
      <w:r w:rsidRPr="00B76082">
        <w:rPr>
          <w:sz w:val="28"/>
          <w:szCs w:val="28"/>
        </w:rPr>
        <w:t>Налоговая база определяется в отношении каждого земельного участка как его кадастровая стоимость</w:t>
      </w:r>
      <w:r w:rsidR="008D1FF5" w:rsidRPr="00B76082">
        <w:rPr>
          <w:sz w:val="28"/>
          <w:szCs w:val="28"/>
        </w:rPr>
        <w:t>,</w:t>
      </w:r>
      <w:r w:rsidR="008D1FF5" w:rsidRPr="00B76082">
        <w:rPr>
          <w:color w:val="7030A0"/>
          <w:sz w:val="28"/>
          <w:szCs w:val="28"/>
        </w:rPr>
        <w:t xml:space="preserve"> указанная в Едином государственном реестре недвижимости</w:t>
      </w:r>
      <w:r w:rsidRPr="00B76082">
        <w:rPr>
          <w:sz w:val="28"/>
          <w:szCs w:val="28"/>
        </w:rPr>
        <w:t xml:space="preserve"> по состоянию на 1 января года, </w:t>
      </w:r>
      <w:r w:rsidR="008D1FF5" w:rsidRPr="00B76082">
        <w:rPr>
          <w:sz w:val="28"/>
          <w:szCs w:val="28"/>
        </w:rPr>
        <w:t>являющегося налоговым периодом,</w:t>
      </w:r>
      <w:r w:rsidR="008D1FF5" w:rsidRPr="00B76082">
        <w:rPr>
          <w:color w:val="7030A0"/>
          <w:sz w:val="28"/>
          <w:szCs w:val="28"/>
        </w:rPr>
        <w:t xml:space="preserve"> с учетом особенностей, предусмотренных настоящей статьей</w:t>
      </w:r>
      <w:proofErr w:type="gramStart"/>
      <w:r w:rsidR="008D1FF5" w:rsidRPr="00B76082">
        <w:rPr>
          <w:color w:val="7030A0"/>
          <w:sz w:val="28"/>
          <w:szCs w:val="28"/>
        </w:rPr>
        <w:t>.</w:t>
      </w:r>
      <w:proofErr w:type="gramEnd"/>
      <w:r w:rsidR="00B76082" w:rsidRPr="00B76082">
        <w:rPr>
          <w:color w:val="7030A0"/>
          <w:sz w:val="28"/>
          <w:szCs w:val="28"/>
        </w:rPr>
        <w:t xml:space="preserve"> (</w:t>
      </w:r>
      <w:proofErr w:type="gramStart"/>
      <w:r w:rsidR="00B76082" w:rsidRPr="00B76082">
        <w:rPr>
          <w:color w:val="7030A0"/>
          <w:sz w:val="28"/>
          <w:szCs w:val="28"/>
        </w:rPr>
        <w:t>ч</w:t>
      </w:r>
      <w:proofErr w:type="gramEnd"/>
      <w:r w:rsidR="00B76082" w:rsidRPr="00B76082">
        <w:rPr>
          <w:color w:val="7030A0"/>
          <w:sz w:val="28"/>
          <w:szCs w:val="28"/>
        </w:rPr>
        <w:t>.1ст.5 в редакции р</w:t>
      </w:r>
      <w:r w:rsidR="00131C82">
        <w:rPr>
          <w:color w:val="7030A0"/>
          <w:sz w:val="28"/>
          <w:szCs w:val="28"/>
        </w:rPr>
        <w:t>ешения № 7 от 189.03.2019 г</w:t>
      </w:r>
      <w:r w:rsidR="00B76082" w:rsidRPr="00B76082">
        <w:rPr>
          <w:color w:val="7030A0"/>
          <w:sz w:val="28"/>
          <w:szCs w:val="28"/>
        </w:rPr>
        <w:t>).</w:t>
      </w:r>
    </w:p>
    <w:p w:rsidR="00B76082" w:rsidRDefault="00B76082" w:rsidP="00B76082">
      <w:pPr>
        <w:pStyle w:val="a6"/>
        <w:numPr>
          <w:ilvl w:val="1"/>
          <w:numId w:val="14"/>
        </w:numPr>
        <w:ind w:left="426" w:firstLine="0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</w:t>
      </w:r>
      <w:proofErr w:type="gramStart"/>
      <w:r>
        <w:rPr>
          <w:color w:val="7030A0"/>
          <w:sz w:val="28"/>
          <w:szCs w:val="28"/>
        </w:rPr>
        <w:t xml:space="preserve"> .</w:t>
      </w:r>
      <w:proofErr w:type="gramEnd"/>
    </w:p>
    <w:p w:rsidR="00B76082" w:rsidRDefault="00B76082" w:rsidP="00A8153D">
      <w:pPr>
        <w:ind w:left="426" w:firstLine="282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Изменение кадастровой стоимости земельного участка вследствие изменения качественных и (или) количественных характеристик земельного участка учитывается  при определении налоговой базы со дня внесения в Единый государственный реестр недвижимости св</w:t>
      </w:r>
      <w:r w:rsidR="005E56B9">
        <w:rPr>
          <w:color w:val="7030A0"/>
          <w:sz w:val="28"/>
          <w:szCs w:val="28"/>
        </w:rPr>
        <w:t>едений, являющихся основанием для определения кадастровой стоимости.</w:t>
      </w:r>
    </w:p>
    <w:p w:rsidR="005E56B9" w:rsidRDefault="005E56B9" w:rsidP="00A8153D">
      <w:pPr>
        <w:ind w:left="426" w:firstLine="282"/>
        <w:jc w:val="both"/>
        <w:rPr>
          <w:color w:val="7030A0"/>
          <w:sz w:val="28"/>
          <w:szCs w:val="28"/>
        </w:rPr>
      </w:pPr>
      <w:proofErr w:type="gramStart"/>
      <w:r>
        <w:rPr>
          <w:color w:val="7030A0"/>
          <w:sz w:val="28"/>
          <w:szCs w:val="28"/>
        </w:rPr>
        <w:lastRenderedPageBreak/>
        <w:t>В случае изменения кадастровой стоимости земельного участка вследствие исправления технической ошибки в сведениях Единого государственного реестра недвижимости о величине кадастровой стоимости, а также в случае уменьшения кадастровой стоимости в связи с исправлением ошибок, допущенных при определении кадастровой стоимости, пересмотром кадастровой стоимости по решению комиссии по рассмотрению споров о результатах определения кадастровой стоимости или решению суда в случае недостоверности сведений, использованных</w:t>
      </w:r>
      <w:proofErr w:type="gramEnd"/>
      <w:r>
        <w:rPr>
          <w:color w:val="7030A0"/>
          <w:sz w:val="28"/>
          <w:szCs w:val="28"/>
        </w:rPr>
        <w:t xml:space="preserve"> при определении кадастровой стоимости, сведения об измененной кадастровой стоимости, внесенные в Единый государственный реестр недвижимости</w:t>
      </w:r>
      <w:r w:rsidR="00BB2063">
        <w:rPr>
          <w:color w:val="7030A0"/>
          <w:sz w:val="28"/>
          <w:szCs w:val="28"/>
        </w:rPr>
        <w:t xml:space="preserve"> </w:t>
      </w:r>
      <w:proofErr w:type="gramStart"/>
      <w:r w:rsidR="00BB2063">
        <w:rPr>
          <w:color w:val="7030A0"/>
          <w:sz w:val="28"/>
          <w:szCs w:val="28"/>
        </w:rPr>
        <w:t>учитываются при определении налоговой базы начиная</w:t>
      </w:r>
      <w:proofErr w:type="gramEnd"/>
      <w:r w:rsidR="00BB2063">
        <w:rPr>
          <w:color w:val="7030A0"/>
          <w:sz w:val="28"/>
          <w:szCs w:val="28"/>
        </w:rPr>
        <w:t xml:space="preserve"> с даты, начала применения для целей налогообложения сведений об изменяемой кадастровой стоимости.</w:t>
      </w:r>
    </w:p>
    <w:p w:rsidR="00BB2063" w:rsidRPr="00B76082" w:rsidRDefault="00BB2063" w:rsidP="00B76082">
      <w:pPr>
        <w:ind w:left="426"/>
        <w:jc w:val="both"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ab/>
      </w:r>
      <w:proofErr w:type="gramStart"/>
      <w:r>
        <w:rPr>
          <w:color w:val="7030A0"/>
          <w:sz w:val="28"/>
          <w:szCs w:val="28"/>
        </w:rPr>
        <w:t>В случае изменения кадастровой стоимости земельного участка на основании установления его рыночной стоимости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кадастровой стоимости, являющейся</w:t>
      </w:r>
      <w:proofErr w:type="gramEnd"/>
      <w:r>
        <w:rPr>
          <w:color w:val="7030A0"/>
          <w:sz w:val="28"/>
          <w:szCs w:val="28"/>
        </w:rPr>
        <w:t xml:space="preserve"> предметом оспаривания</w:t>
      </w:r>
      <w:proofErr w:type="gramStart"/>
      <w:r>
        <w:rPr>
          <w:color w:val="7030A0"/>
          <w:sz w:val="28"/>
          <w:szCs w:val="28"/>
        </w:rPr>
        <w:t>.</w:t>
      </w:r>
      <w:proofErr w:type="gramEnd"/>
      <w:r>
        <w:rPr>
          <w:color w:val="7030A0"/>
          <w:sz w:val="28"/>
          <w:szCs w:val="28"/>
        </w:rPr>
        <w:t xml:space="preserve"> ( </w:t>
      </w:r>
      <w:proofErr w:type="gramStart"/>
      <w:r>
        <w:rPr>
          <w:color w:val="7030A0"/>
          <w:sz w:val="28"/>
          <w:szCs w:val="28"/>
        </w:rPr>
        <w:t>в</w:t>
      </w:r>
      <w:proofErr w:type="gramEnd"/>
      <w:r w:rsidR="00A8153D">
        <w:rPr>
          <w:color w:val="7030A0"/>
          <w:sz w:val="28"/>
          <w:szCs w:val="28"/>
        </w:rPr>
        <w:t xml:space="preserve"> новой</w:t>
      </w:r>
      <w:r w:rsidR="00131C82">
        <w:rPr>
          <w:color w:val="7030A0"/>
          <w:sz w:val="28"/>
          <w:szCs w:val="28"/>
        </w:rPr>
        <w:t xml:space="preserve"> редакции решения  № 7 от 19.03.2019 г</w:t>
      </w:r>
      <w:r>
        <w:rPr>
          <w:color w:val="7030A0"/>
          <w:sz w:val="28"/>
          <w:szCs w:val="28"/>
        </w:rPr>
        <w:t>)</w:t>
      </w:r>
    </w:p>
    <w:p w:rsidR="00513924" w:rsidRPr="004B6ADF" w:rsidRDefault="00513924" w:rsidP="00EB3878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B3878" w:rsidRPr="004B6ADF" w:rsidRDefault="00BB604B" w:rsidP="003710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 xml:space="preserve">       </w:t>
      </w:r>
      <w:r w:rsidR="00EB3878" w:rsidRPr="004B6ADF">
        <w:rPr>
          <w:rFonts w:ascii="Times New Roman" w:hAnsi="Times New Roman"/>
          <w:sz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3. Налогоплательщики-организации определяют налоговую базу самостоятельно на основании сведений государственного кадастра</w:t>
      </w:r>
      <w:r w:rsidR="006F509F" w:rsidRPr="004B6ADF">
        <w:rPr>
          <w:rFonts w:ascii="Times New Roman" w:hAnsi="Times New Roman"/>
          <w:sz w:val="28"/>
        </w:rPr>
        <w:t xml:space="preserve"> недвижимости</w:t>
      </w:r>
      <w:r w:rsidRPr="004B6ADF">
        <w:rPr>
          <w:rFonts w:ascii="Times New Roman" w:hAnsi="Times New Roman"/>
          <w:sz w:val="28"/>
        </w:rPr>
        <w:t xml:space="preserve"> о каждом земельном участке, принадлежащем им на праве собственности или праве постоянного (бессрочного) пользования.</w:t>
      </w:r>
    </w:p>
    <w:p w:rsidR="000037FD" w:rsidRPr="004B6ADF" w:rsidRDefault="000037FD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(часть 3 в редакции решения №</w:t>
      </w:r>
      <w:r w:rsidR="001867F4" w:rsidRPr="004B6ADF">
        <w:rPr>
          <w:rFonts w:ascii="Times New Roman" w:hAnsi="Times New Roman"/>
          <w:i/>
          <w:sz w:val="24"/>
          <w:szCs w:val="24"/>
        </w:rPr>
        <w:t>1</w:t>
      </w:r>
      <w:r w:rsidR="00B132E0" w:rsidRPr="004B6ADF">
        <w:rPr>
          <w:rFonts w:ascii="Times New Roman" w:hAnsi="Times New Roman"/>
          <w:i/>
          <w:sz w:val="24"/>
          <w:szCs w:val="24"/>
        </w:rPr>
        <w:t>1</w:t>
      </w:r>
      <w:r w:rsidRPr="004B6ADF">
        <w:rPr>
          <w:rFonts w:ascii="Times New Roman" w:hAnsi="Times New Roman"/>
          <w:i/>
          <w:sz w:val="24"/>
          <w:szCs w:val="24"/>
        </w:rPr>
        <w:t>от 01.07. 2015г.)</w:t>
      </w:r>
    </w:p>
    <w:p w:rsidR="00A6604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i/>
          <w:sz w:val="28"/>
          <w:szCs w:val="28"/>
        </w:rPr>
        <w:t xml:space="preserve">4. </w:t>
      </w:r>
      <w:r w:rsidR="00AC21B9" w:rsidRPr="004B6AD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="00AC21B9" w:rsidRPr="004B6ADF">
        <w:rPr>
          <w:rFonts w:ascii="Times New Roman" w:hAnsi="Times New Roman"/>
          <w:sz w:val="28"/>
          <w:szCs w:val="28"/>
          <w:shd w:val="clear" w:color="auto" w:fill="FFFFFF"/>
        </w:rPr>
        <w:t>Для налогоплательщиков - физических лиц налоговая база определяется налоговыми органами на основании сведений, которые представляются в налоговые органы органами, осуществляющими государственный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proofErr w:type="gramStart"/>
      <w:r w:rsidR="00AC21B9" w:rsidRPr="004B6ADF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proofErr w:type="gramEnd"/>
      <w:r w:rsidR="00AC21B9" w:rsidRPr="004B6ADF">
        <w:rPr>
          <w:rFonts w:ascii="Times New Roman" w:hAnsi="Times New Roman"/>
        </w:rPr>
        <w:br/>
      </w:r>
      <w:r w:rsidR="000037FD" w:rsidRPr="004B6ADF">
        <w:rPr>
          <w:rFonts w:ascii="Times New Roman" w:hAnsi="Times New Roman"/>
          <w:i/>
          <w:sz w:val="24"/>
          <w:szCs w:val="24"/>
        </w:rPr>
        <w:t xml:space="preserve">        (</w:t>
      </w:r>
      <w:proofErr w:type="gramStart"/>
      <w:r w:rsidR="000037FD" w:rsidRPr="004B6ADF">
        <w:rPr>
          <w:rFonts w:ascii="Times New Roman" w:hAnsi="Times New Roman"/>
          <w:i/>
          <w:sz w:val="24"/>
          <w:szCs w:val="24"/>
        </w:rPr>
        <w:t>ч</w:t>
      </w:r>
      <w:proofErr w:type="gramEnd"/>
      <w:r w:rsidR="000037FD" w:rsidRPr="004B6ADF">
        <w:rPr>
          <w:rFonts w:ascii="Times New Roman" w:hAnsi="Times New Roman"/>
          <w:i/>
          <w:sz w:val="24"/>
          <w:szCs w:val="24"/>
        </w:rPr>
        <w:t>асть 3 в редакции решения</w:t>
      </w:r>
      <w:r w:rsidR="00B132E0" w:rsidRPr="004B6ADF">
        <w:rPr>
          <w:rFonts w:ascii="Times New Roman" w:hAnsi="Times New Roman"/>
          <w:i/>
          <w:sz w:val="24"/>
          <w:szCs w:val="24"/>
        </w:rPr>
        <w:t xml:space="preserve"> № 11</w:t>
      </w:r>
      <w:r w:rsidR="000037FD" w:rsidRPr="004B6ADF">
        <w:rPr>
          <w:rFonts w:ascii="Times New Roman" w:hAnsi="Times New Roman"/>
          <w:i/>
          <w:sz w:val="24"/>
          <w:szCs w:val="24"/>
        </w:rPr>
        <w:t>от 01.07. 2015г.)</w:t>
      </w:r>
    </w:p>
    <w:p w:rsidR="00513924" w:rsidRPr="004B6ADF" w:rsidRDefault="00A66048" w:rsidP="003710BB">
      <w:pPr>
        <w:tabs>
          <w:tab w:val="left" w:pos="254"/>
        </w:tabs>
        <w:ind w:left="360"/>
        <w:jc w:val="both"/>
        <w:rPr>
          <w:sz w:val="28"/>
          <w:szCs w:val="28"/>
        </w:rPr>
      </w:pPr>
      <w:r w:rsidRPr="00131C82">
        <w:rPr>
          <w:sz w:val="28"/>
          <w:szCs w:val="28"/>
          <w:shd w:val="clear" w:color="auto" w:fill="FFFFFF"/>
        </w:rPr>
        <w:t xml:space="preserve">Положения части 4 статьи 5 </w:t>
      </w:r>
      <w:hyperlink r:id="rId11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131C82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применяются</w:t>
        </w:r>
      </w:hyperlink>
      <w:r w:rsidRPr="00131C82">
        <w:rPr>
          <w:rStyle w:val="apple-converted-space"/>
          <w:sz w:val="28"/>
          <w:szCs w:val="28"/>
          <w:shd w:val="clear" w:color="auto" w:fill="FFFFFF"/>
        </w:rPr>
        <w:t> </w:t>
      </w:r>
      <w:r w:rsidRPr="00131C82">
        <w:rPr>
          <w:sz w:val="28"/>
          <w:szCs w:val="28"/>
          <w:shd w:val="clear" w:color="auto" w:fill="FFFFFF"/>
        </w:rPr>
        <w:t>в отношении налоговых периодов начиная</w:t>
      </w:r>
      <w:proofErr w:type="gramEnd"/>
      <w:r w:rsidRPr="00131C82">
        <w:rPr>
          <w:sz w:val="28"/>
          <w:szCs w:val="28"/>
          <w:shd w:val="clear" w:color="auto" w:fill="FFFFFF"/>
        </w:rPr>
        <w:t xml:space="preserve"> с 2015 года.</w:t>
      </w:r>
      <w:r w:rsidRPr="00131C82">
        <w:rPr>
          <w:sz w:val="28"/>
          <w:szCs w:val="28"/>
        </w:rPr>
        <w:br/>
      </w:r>
      <w:r w:rsidRPr="00131C82">
        <w:rPr>
          <w:sz w:val="28"/>
          <w:szCs w:val="28"/>
        </w:rPr>
        <w:br/>
      </w:r>
      <w:r w:rsidR="00131C82">
        <w:rPr>
          <w:sz w:val="28"/>
          <w:szCs w:val="28"/>
        </w:rPr>
        <w:t xml:space="preserve">5. </w:t>
      </w:r>
      <w:r w:rsidR="00513924" w:rsidRPr="004B6ADF">
        <w:rPr>
          <w:sz w:val="28"/>
          <w:szCs w:val="28"/>
        </w:rPr>
        <w:t>Налоговая база уменьшается на величину кадастровой стоимости 600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квадратных метров площади земельного участка, находящегося в собственности,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постоянном (бессрочном) </w:t>
      </w:r>
      <w:proofErr w:type="gramStart"/>
      <w:r w:rsidRPr="004B6ADF">
        <w:rPr>
          <w:sz w:val="28"/>
          <w:szCs w:val="28"/>
        </w:rPr>
        <w:t>пользовании</w:t>
      </w:r>
      <w:proofErr w:type="gramEnd"/>
      <w:r w:rsidRPr="004B6ADF">
        <w:rPr>
          <w:sz w:val="28"/>
          <w:szCs w:val="28"/>
        </w:rPr>
        <w:t xml:space="preserve"> или пожизненном наследуемом владении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налогоплательщиков, относящихся к одной из следующих категорий: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1) Героев Советского Союза, Героев Российской Федерации, полных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кавалеров ордена Славы;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lastRenderedPageBreak/>
        <w:t>2) инвалидов I и II групп инвалидности;</w:t>
      </w:r>
    </w:p>
    <w:p w:rsidR="00513924" w:rsidRPr="00BB2063" w:rsidRDefault="00513924" w:rsidP="003710BB">
      <w:pPr>
        <w:shd w:val="clear" w:color="auto" w:fill="FFFFFF"/>
        <w:jc w:val="both"/>
        <w:rPr>
          <w:color w:val="7030A0"/>
          <w:sz w:val="28"/>
          <w:szCs w:val="28"/>
        </w:rPr>
      </w:pPr>
      <w:r w:rsidRPr="004B6ADF">
        <w:rPr>
          <w:sz w:val="28"/>
          <w:szCs w:val="28"/>
        </w:rPr>
        <w:t>3) инвалидов с детства;</w:t>
      </w:r>
      <w:r w:rsidR="00BB2063">
        <w:rPr>
          <w:sz w:val="28"/>
          <w:szCs w:val="28"/>
        </w:rPr>
        <w:t xml:space="preserve"> </w:t>
      </w:r>
      <w:r w:rsidR="00321944">
        <w:rPr>
          <w:color w:val="7030A0"/>
          <w:sz w:val="28"/>
          <w:szCs w:val="28"/>
        </w:rPr>
        <w:t>дети – инвалиды (пункт</w:t>
      </w:r>
      <w:r w:rsidR="003929A9">
        <w:rPr>
          <w:color w:val="7030A0"/>
          <w:sz w:val="28"/>
          <w:szCs w:val="28"/>
        </w:rPr>
        <w:t xml:space="preserve"> </w:t>
      </w:r>
      <w:r w:rsidR="00131C82">
        <w:rPr>
          <w:color w:val="7030A0"/>
          <w:sz w:val="28"/>
          <w:szCs w:val="28"/>
        </w:rPr>
        <w:t xml:space="preserve">3 в редакции решения №7 </w:t>
      </w:r>
      <w:r w:rsidR="00321944">
        <w:rPr>
          <w:color w:val="7030A0"/>
          <w:sz w:val="28"/>
          <w:szCs w:val="28"/>
        </w:rPr>
        <w:t xml:space="preserve"> от</w:t>
      </w:r>
      <w:r w:rsidR="00131C82">
        <w:rPr>
          <w:color w:val="7030A0"/>
          <w:sz w:val="28"/>
          <w:szCs w:val="28"/>
        </w:rPr>
        <w:t xml:space="preserve"> 19.03.2019 г</w:t>
      </w:r>
      <w:proofErr w:type="gramStart"/>
      <w:r w:rsidR="00131C82">
        <w:rPr>
          <w:color w:val="7030A0"/>
          <w:sz w:val="28"/>
          <w:szCs w:val="28"/>
        </w:rPr>
        <w:t xml:space="preserve"> </w:t>
      </w:r>
      <w:r w:rsidR="00321944">
        <w:rPr>
          <w:color w:val="7030A0"/>
          <w:sz w:val="28"/>
          <w:szCs w:val="28"/>
        </w:rPr>
        <w:t>)</w:t>
      </w:r>
      <w:proofErr w:type="gramEnd"/>
      <w:r w:rsidR="00321944">
        <w:rPr>
          <w:color w:val="7030A0"/>
          <w:sz w:val="28"/>
          <w:szCs w:val="28"/>
        </w:rPr>
        <w:t xml:space="preserve">. 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4) ветеранов и инвалидов Великой Отечественной войны, а также ветеранов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и инвалидов боевых действий;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5) физических лиц, имеющих право на получение социальной поддержки </w:t>
      </w:r>
      <w:proofErr w:type="gramStart"/>
      <w:r w:rsidRPr="004B6ADF">
        <w:rPr>
          <w:sz w:val="28"/>
          <w:szCs w:val="28"/>
        </w:rPr>
        <w:t>в</w:t>
      </w:r>
      <w:proofErr w:type="gramEnd"/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B6ADF">
        <w:rPr>
          <w:sz w:val="28"/>
          <w:szCs w:val="28"/>
        </w:rPr>
        <w:t>соответствии</w:t>
      </w:r>
      <w:proofErr w:type="gramEnd"/>
      <w:r w:rsidRPr="004B6ADF">
        <w:rPr>
          <w:sz w:val="28"/>
          <w:szCs w:val="28"/>
        </w:rPr>
        <w:t xml:space="preserve"> с Законом Российской Федерации "О социальной защите граждан,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B6ADF">
        <w:rPr>
          <w:sz w:val="28"/>
          <w:szCs w:val="28"/>
        </w:rPr>
        <w:t>подвергшихся</w:t>
      </w:r>
      <w:proofErr w:type="gramEnd"/>
      <w:r w:rsidRPr="004B6ADF">
        <w:rPr>
          <w:sz w:val="28"/>
          <w:szCs w:val="28"/>
        </w:rPr>
        <w:t xml:space="preserve"> воздействию радиации вследствие катастрофы на Чернобыльской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АЭС" (в редакции Закона Российской Федерации от 18 июня 1992 года N 3061-I), </w:t>
      </w:r>
      <w:proofErr w:type="gramStart"/>
      <w:r w:rsidRPr="004B6ADF">
        <w:rPr>
          <w:sz w:val="28"/>
          <w:szCs w:val="28"/>
        </w:rPr>
        <w:t>в</w:t>
      </w:r>
      <w:proofErr w:type="gramEnd"/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B6ADF">
        <w:rPr>
          <w:sz w:val="28"/>
          <w:szCs w:val="28"/>
        </w:rPr>
        <w:t>соответствии</w:t>
      </w:r>
      <w:proofErr w:type="gramEnd"/>
      <w:r w:rsidRPr="004B6ADF">
        <w:rPr>
          <w:sz w:val="28"/>
          <w:szCs w:val="28"/>
        </w:rPr>
        <w:t xml:space="preserve"> с Федеральным законом от 26 ноября 1998 года N 175-ФЗ "О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социальной защите граждан Российской Федерации, подвергшихся воздействию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радиации вследствие аварии в 1957 году на производственном объединении "Маяк"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и сбросов радиоактивных отходов в реку </w:t>
      </w:r>
      <w:proofErr w:type="spellStart"/>
      <w:r w:rsidRPr="004B6ADF">
        <w:rPr>
          <w:sz w:val="28"/>
          <w:szCs w:val="28"/>
        </w:rPr>
        <w:t>Теча</w:t>
      </w:r>
      <w:proofErr w:type="spellEnd"/>
      <w:r w:rsidRPr="004B6ADF">
        <w:rPr>
          <w:sz w:val="28"/>
          <w:szCs w:val="28"/>
        </w:rPr>
        <w:t xml:space="preserve">" и в соответствии с </w:t>
      </w:r>
      <w:proofErr w:type="gramStart"/>
      <w:r w:rsidRPr="004B6ADF">
        <w:rPr>
          <w:sz w:val="28"/>
          <w:szCs w:val="28"/>
        </w:rPr>
        <w:t>Федеральным</w:t>
      </w:r>
      <w:proofErr w:type="gramEnd"/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законом от 10 января 2002 года N 2-ФЗ "О социальных гарантиях гражданам,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B6ADF">
        <w:rPr>
          <w:sz w:val="28"/>
          <w:szCs w:val="28"/>
        </w:rPr>
        <w:t>подвергшимся</w:t>
      </w:r>
      <w:proofErr w:type="gramEnd"/>
      <w:r w:rsidRPr="004B6ADF">
        <w:rPr>
          <w:sz w:val="28"/>
          <w:szCs w:val="28"/>
        </w:rPr>
        <w:t xml:space="preserve"> радиационному воздействию вследствие ядерных испытаний на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Семипалатинском </w:t>
      </w:r>
      <w:proofErr w:type="gramStart"/>
      <w:r w:rsidRPr="004B6ADF">
        <w:rPr>
          <w:sz w:val="28"/>
          <w:szCs w:val="28"/>
        </w:rPr>
        <w:t>полигоне</w:t>
      </w:r>
      <w:proofErr w:type="gramEnd"/>
      <w:r w:rsidRPr="004B6ADF">
        <w:rPr>
          <w:sz w:val="28"/>
          <w:szCs w:val="28"/>
        </w:rPr>
        <w:t>";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6) физических лиц, принимавших в составе подразделений особого риска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непосредственное участие в испытаниях ядерного и термоядерного оружия,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ликвидации аварий ядерных установок на средствах вооружения и военных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B6ADF">
        <w:rPr>
          <w:sz w:val="28"/>
          <w:szCs w:val="28"/>
        </w:rPr>
        <w:t>объектах</w:t>
      </w:r>
      <w:proofErr w:type="gramEnd"/>
      <w:r w:rsidRPr="004B6ADF">
        <w:rPr>
          <w:sz w:val="28"/>
          <w:szCs w:val="28"/>
        </w:rPr>
        <w:t>;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7) физических лиц, получивших или перенесших лучевую болезнь или ставших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инвалидами в результате испытаний, учений и иных работ, связанных с любыми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видами ядерных установок, включая ядерное оружие и космическую технику;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8) пенсионеров, получающих пенсии, назначаемые в порядке, установленном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пенсионным законодательством, а также лиц, достигших возраста 60 и 55 лет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(соответственно мужчины и женщины), которым в соответствии </w:t>
      </w:r>
      <w:proofErr w:type="gramStart"/>
      <w:r w:rsidRPr="004B6ADF">
        <w:rPr>
          <w:sz w:val="28"/>
          <w:szCs w:val="28"/>
        </w:rPr>
        <w:t>с</w:t>
      </w:r>
      <w:proofErr w:type="gramEnd"/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законодательством Российской Федерации выплачивается </w:t>
      </w:r>
      <w:proofErr w:type="gramStart"/>
      <w:r w:rsidRPr="004B6ADF">
        <w:rPr>
          <w:sz w:val="28"/>
          <w:szCs w:val="28"/>
        </w:rPr>
        <w:t>ежемесячное</w:t>
      </w:r>
      <w:proofErr w:type="gramEnd"/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пожизненное содержание.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 Уменьшение налоговой базы в соответствии с пунктом 8 настоящей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статьи (налоговый вычет) производится в отношении одного земельного участка,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по выбору налогоплательщика.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Вычет применяется по одному земельному участку по выбору «льготника»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независимо от категории земель, вида разрешенного использования и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местоположения земельного участка в пределах территории страны. Уведомление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о выбранном земельном участке, в отношении которого применяется </w:t>
      </w:r>
      <w:proofErr w:type="gramStart"/>
      <w:r w:rsidRPr="004B6ADF">
        <w:rPr>
          <w:sz w:val="28"/>
          <w:szCs w:val="28"/>
        </w:rPr>
        <w:t>налоговый</w:t>
      </w:r>
      <w:proofErr w:type="gramEnd"/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вычет, представляется налогоплательщиком в налоговый орган по своему выбору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до 1 ноября года, являющегося налоговым периодом, начиная с которого </w:t>
      </w:r>
      <w:proofErr w:type="gramStart"/>
      <w:r w:rsidRPr="004B6ADF">
        <w:rPr>
          <w:sz w:val="28"/>
          <w:szCs w:val="28"/>
        </w:rPr>
        <w:t>в</w:t>
      </w:r>
      <w:proofErr w:type="gramEnd"/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B6ADF">
        <w:rPr>
          <w:sz w:val="28"/>
          <w:szCs w:val="28"/>
        </w:rPr>
        <w:t>отношении указанного земельного участка применяется налоговый вычет (ст.</w:t>
      </w:r>
      <w:proofErr w:type="gramEnd"/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B6ADF">
        <w:rPr>
          <w:sz w:val="28"/>
          <w:szCs w:val="28"/>
        </w:rPr>
        <w:t>391 НК РФ).</w:t>
      </w:r>
      <w:proofErr w:type="gramEnd"/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Уведомление о выбранном земельном участке, в отношении которого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применяется налоговый вычет, представляется налогоплательщиком </w:t>
      </w:r>
      <w:proofErr w:type="gramStart"/>
      <w:r w:rsidRPr="004B6ADF">
        <w:rPr>
          <w:sz w:val="28"/>
          <w:szCs w:val="28"/>
        </w:rPr>
        <w:t>в</w:t>
      </w:r>
      <w:proofErr w:type="gramEnd"/>
      <w:r w:rsidRPr="004B6ADF">
        <w:rPr>
          <w:sz w:val="28"/>
          <w:szCs w:val="28"/>
        </w:rPr>
        <w:t xml:space="preserve"> налоговый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орган по своему выбору до 1 ноября года, являющегося налоговым периодом,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начиная с которого в отношении указанного земельного участка применяется</w:t>
      </w:r>
    </w:p>
    <w:p w:rsidR="00513924" w:rsidRPr="004B6ADF" w:rsidRDefault="00513924" w:rsidP="003710BB">
      <w:pPr>
        <w:shd w:val="clear" w:color="auto" w:fill="FFFFFF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налоговый вычет».</w:t>
      </w:r>
    </w:p>
    <w:p w:rsidR="00513924" w:rsidRPr="004B6ADF" w:rsidRDefault="00513924" w:rsidP="003710BB">
      <w:pPr>
        <w:jc w:val="both"/>
        <w:rPr>
          <w:sz w:val="28"/>
          <w:szCs w:val="28"/>
        </w:rPr>
      </w:pPr>
      <w:r w:rsidRPr="004B6ADF">
        <w:rPr>
          <w:sz w:val="28"/>
          <w:szCs w:val="28"/>
        </w:rPr>
        <w:t>(в редакции решения №14 от 25.06.2018г.)</w:t>
      </w:r>
    </w:p>
    <w:p w:rsidR="00513924" w:rsidRPr="004B6ADF" w:rsidRDefault="00513924" w:rsidP="003710BB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140D71" w:rsidRPr="004B6ADF" w:rsidRDefault="00140D71" w:rsidP="003710BB">
      <w:pPr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   6. 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</w:t>
      </w:r>
    </w:p>
    <w:p w:rsidR="00140D71" w:rsidRPr="004B6ADF" w:rsidRDefault="00140D71" w:rsidP="003710BB">
      <w:pPr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(в редакции решения № 14 от25.06.2018г.)  </w:t>
      </w:r>
    </w:p>
    <w:p w:rsidR="00140D71" w:rsidRPr="004B6ADF" w:rsidRDefault="00140D71" w:rsidP="003710BB">
      <w:pPr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 7.  Если размер облагаемой налогом суммы, предусмотренной пунктом %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140D71" w:rsidRPr="004B6ADF" w:rsidRDefault="00140D71" w:rsidP="003710BB">
      <w:pPr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 (в редакции решения № 14 от25.06.2018г.)  </w:t>
      </w:r>
    </w:p>
    <w:p w:rsidR="00140D71" w:rsidRPr="004B6ADF" w:rsidRDefault="00140D71" w:rsidP="003710BB">
      <w:pPr>
        <w:shd w:val="clear" w:color="auto" w:fill="FFFFFF"/>
        <w:jc w:val="both"/>
        <w:rPr>
          <w:sz w:val="28"/>
          <w:szCs w:val="28"/>
        </w:rPr>
      </w:pP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>Статья 6.</w:t>
      </w:r>
      <w:r w:rsidRPr="004B6ADF">
        <w:rPr>
          <w:rFonts w:ascii="Times New Roman" w:hAnsi="Times New Roman"/>
          <w:sz w:val="28"/>
        </w:rPr>
        <w:t xml:space="preserve"> </w:t>
      </w:r>
      <w:r w:rsidRPr="004B6ADF">
        <w:rPr>
          <w:rFonts w:ascii="Times New Roman" w:hAnsi="Times New Roman"/>
          <w:b/>
          <w:sz w:val="28"/>
        </w:rPr>
        <w:t>Порядок и сроки предоставления налогоплательщиками документов, подтверждающих право на уменьшение налогооблагаемой базы</w:t>
      </w:r>
      <w:r w:rsidRPr="004B6ADF">
        <w:rPr>
          <w:rFonts w:ascii="Times New Roman" w:hAnsi="Times New Roman"/>
          <w:sz w:val="28"/>
        </w:rPr>
        <w:t xml:space="preserve"> </w:t>
      </w:r>
    </w:p>
    <w:p w:rsidR="00140D71" w:rsidRPr="004B6ADF" w:rsidRDefault="00140D71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  <w:szCs w:val="28"/>
        </w:rPr>
        <w:t>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4B6ADF">
        <w:rPr>
          <w:rFonts w:ascii="Times New Roman" w:hAnsi="Times New Roman"/>
          <w:sz w:val="28"/>
          <w:szCs w:val="28"/>
        </w:rPr>
        <w:t>.</w:t>
      </w:r>
      <w:proofErr w:type="gramEnd"/>
      <w:r w:rsidRPr="004B6ADF">
        <w:rPr>
          <w:rFonts w:ascii="Times New Roman" w:hAnsi="Times New Roman"/>
          <w:sz w:val="28"/>
          <w:szCs w:val="28"/>
        </w:rPr>
        <w:br/>
      </w:r>
      <w:r w:rsidRPr="004B6ADF">
        <w:rPr>
          <w:rFonts w:ascii="Times New Roman" w:hAnsi="Times New Roman"/>
          <w:sz w:val="28"/>
        </w:rPr>
        <w:t>(</w:t>
      </w:r>
      <w:proofErr w:type="gramStart"/>
      <w:r w:rsidRPr="004B6ADF">
        <w:rPr>
          <w:rFonts w:ascii="Times New Roman" w:hAnsi="Times New Roman"/>
          <w:sz w:val="28"/>
        </w:rPr>
        <w:t>в</w:t>
      </w:r>
      <w:proofErr w:type="gramEnd"/>
      <w:r w:rsidRPr="004B6ADF">
        <w:rPr>
          <w:rFonts w:ascii="Times New Roman" w:hAnsi="Times New Roman"/>
          <w:sz w:val="28"/>
        </w:rPr>
        <w:t xml:space="preserve"> редакции решения № 14 от25.06.2018г.)</w:t>
      </w:r>
    </w:p>
    <w:p w:rsidR="00140D71" w:rsidRPr="004B6ADF" w:rsidRDefault="00140D71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 xml:space="preserve">Статья 7. </w:t>
      </w:r>
      <w:r w:rsidRPr="004B6ADF">
        <w:rPr>
          <w:rFonts w:ascii="Times New Roman" w:hAnsi="Times New Roman"/>
          <w:sz w:val="28"/>
        </w:rPr>
        <w:t>Особенности определения налоговой базы в отношении земельных участков, находящихся в общей собственности</w:t>
      </w:r>
    </w:p>
    <w:p w:rsidR="00EB3878" w:rsidRPr="004B6ADF" w:rsidRDefault="00EB3878" w:rsidP="003710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 xml:space="preserve">3. </w:t>
      </w:r>
      <w:proofErr w:type="gramStart"/>
      <w:r w:rsidRPr="004B6ADF">
        <w:rPr>
          <w:rFonts w:ascii="Times New Roman" w:hAnsi="Times New Roman"/>
          <w:sz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EB3878" w:rsidRPr="004B6ADF" w:rsidRDefault="00EB3878" w:rsidP="003710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>Статья 8.</w:t>
      </w:r>
      <w:r w:rsidRPr="004B6ADF">
        <w:rPr>
          <w:rFonts w:ascii="Times New Roman" w:hAnsi="Times New Roman"/>
          <w:sz w:val="28"/>
        </w:rPr>
        <w:t xml:space="preserve"> На</w:t>
      </w:r>
      <w:r w:rsidR="00284523" w:rsidRPr="004B6ADF">
        <w:rPr>
          <w:rFonts w:ascii="Times New Roman" w:hAnsi="Times New Roman"/>
          <w:sz w:val="28"/>
        </w:rPr>
        <w:t>логовый период. Отчетный период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1. Налоговым периодом признается календарный год.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sz w:val="28"/>
        </w:rPr>
        <w:lastRenderedPageBreak/>
        <w:t xml:space="preserve">2. </w:t>
      </w:r>
      <w:r w:rsidR="00CC52FD" w:rsidRPr="004B6ADF">
        <w:rPr>
          <w:rFonts w:ascii="Times New Roman" w:hAnsi="Times New Roman"/>
          <w:i/>
          <w:sz w:val="28"/>
          <w:szCs w:val="28"/>
          <w:shd w:val="clear" w:color="auto" w:fill="FFFFFF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</w:t>
      </w:r>
      <w:proofErr w:type="gramStart"/>
      <w:r w:rsidR="00CC52FD" w:rsidRPr="004B6ADF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  <w:proofErr w:type="gramEnd"/>
      <w:r w:rsidR="00CC52FD" w:rsidRPr="004B6ADF">
        <w:rPr>
          <w:rFonts w:ascii="Times New Roman" w:hAnsi="Times New Roman"/>
          <w:sz w:val="28"/>
          <w:szCs w:val="28"/>
        </w:rPr>
        <w:br/>
      </w:r>
      <w:r w:rsidR="00F02EAA" w:rsidRPr="004B6ADF">
        <w:rPr>
          <w:rFonts w:ascii="Times New Roman" w:hAnsi="Times New Roman"/>
          <w:i/>
          <w:sz w:val="24"/>
          <w:szCs w:val="24"/>
        </w:rPr>
        <w:t xml:space="preserve">       (</w:t>
      </w:r>
      <w:proofErr w:type="gramStart"/>
      <w:r w:rsidR="00F02EAA" w:rsidRPr="004B6ADF">
        <w:rPr>
          <w:rFonts w:ascii="Times New Roman" w:hAnsi="Times New Roman"/>
          <w:i/>
          <w:sz w:val="24"/>
          <w:szCs w:val="24"/>
        </w:rPr>
        <w:t>ч</w:t>
      </w:r>
      <w:proofErr w:type="gramEnd"/>
      <w:r w:rsidR="00F02EAA" w:rsidRPr="004B6ADF">
        <w:rPr>
          <w:rFonts w:ascii="Times New Roman" w:hAnsi="Times New Roman"/>
          <w:i/>
          <w:sz w:val="24"/>
          <w:szCs w:val="24"/>
        </w:rPr>
        <w:t>асть 2 в редакции решения №</w:t>
      </w:r>
      <w:r w:rsidR="001867F4" w:rsidRPr="004B6ADF">
        <w:rPr>
          <w:rFonts w:ascii="Times New Roman" w:hAnsi="Times New Roman"/>
          <w:i/>
          <w:sz w:val="24"/>
          <w:szCs w:val="24"/>
        </w:rPr>
        <w:t>1</w:t>
      </w:r>
      <w:r w:rsidR="00B132E0" w:rsidRPr="004B6ADF">
        <w:rPr>
          <w:rFonts w:ascii="Times New Roman" w:hAnsi="Times New Roman"/>
          <w:i/>
          <w:sz w:val="24"/>
          <w:szCs w:val="24"/>
        </w:rPr>
        <w:t>1</w:t>
      </w:r>
      <w:r w:rsidR="00F02EAA" w:rsidRPr="004B6ADF">
        <w:rPr>
          <w:rFonts w:ascii="Times New Roman" w:hAnsi="Times New Roman"/>
          <w:i/>
          <w:sz w:val="24"/>
          <w:szCs w:val="24"/>
        </w:rPr>
        <w:t xml:space="preserve"> от 01.07. 2015г.)</w:t>
      </w:r>
    </w:p>
    <w:p w:rsidR="00F02EAA" w:rsidRPr="004B6ADF" w:rsidRDefault="00A6604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shd w:val="clear" w:color="auto" w:fill="FFFFFF"/>
        </w:rPr>
        <w:t>Положения части</w:t>
      </w:r>
      <w:r w:rsidR="002D285B" w:rsidRPr="004B6ADF">
        <w:rPr>
          <w:rFonts w:ascii="Times New Roman" w:hAnsi="Times New Roman"/>
          <w:shd w:val="clear" w:color="auto" w:fill="FFFFFF"/>
        </w:rPr>
        <w:t xml:space="preserve"> 2</w:t>
      </w:r>
      <w:r w:rsidRPr="004B6ADF">
        <w:rPr>
          <w:rFonts w:ascii="Times New Roman" w:hAnsi="Times New Roman"/>
          <w:shd w:val="clear" w:color="auto" w:fill="FFFFFF"/>
        </w:rPr>
        <w:t xml:space="preserve"> статьи 8 </w:t>
      </w:r>
      <w:hyperlink r:id="rId12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4B6ADF">
          <w:rPr>
            <w:rStyle w:val="a8"/>
            <w:rFonts w:ascii="Times New Roman" w:hAnsi="Times New Roman"/>
            <w:color w:val="auto"/>
            <w:shd w:val="clear" w:color="auto" w:fill="FFFFFF"/>
          </w:rPr>
          <w:t>применяются</w:t>
        </w:r>
      </w:hyperlink>
      <w:r w:rsidRPr="004B6AD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B6ADF">
        <w:rPr>
          <w:rFonts w:ascii="Times New Roman" w:hAnsi="Times New Roman"/>
          <w:shd w:val="clear" w:color="auto" w:fill="FFFFFF"/>
        </w:rPr>
        <w:t>в отношении налоговых периодов начиная</w:t>
      </w:r>
      <w:proofErr w:type="gramEnd"/>
      <w:r w:rsidRPr="004B6ADF">
        <w:rPr>
          <w:rFonts w:ascii="Times New Roman" w:hAnsi="Times New Roman"/>
          <w:shd w:val="clear" w:color="auto" w:fill="FFFFFF"/>
        </w:rPr>
        <w:t xml:space="preserve"> с 2015 года.</w:t>
      </w:r>
      <w:r w:rsidRPr="004B6ADF">
        <w:rPr>
          <w:rFonts w:ascii="Times New Roman" w:hAnsi="Times New Roman"/>
        </w:rPr>
        <w:br/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>Статья 9.</w:t>
      </w:r>
      <w:r w:rsidR="00284523" w:rsidRPr="004B6ADF">
        <w:rPr>
          <w:rFonts w:ascii="Times New Roman" w:hAnsi="Times New Roman"/>
          <w:sz w:val="28"/>
        </w:rPr>
        <w:t xml:space="preserve"> Налоговая ставка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 xml:space="preserve">1. </w:t>
      </w:r>
      <w:proofErr w:type="gramStart"/>
      <w:r w:rsidR="00261343" w:rsidRPr="004B6ADF">
        <w:rPr>
          <w:rFonts w:ascii="Times New Roman" w:hAnsi="Times New Roman"/>
          <w:sz w:val="28"/>
        </w:rPr>
        <w:t xml:space="preserve">Ставки земельного налога устанавливаются </w:t>
      </w:r>
      <w:r w:rsidR="0049755E" w:rsidRPr="004B6ADF">
        <w:rPr>
          <w:rFonts w:ascii="Times New Roman" w:hAnsi="Times New Roman"/>
          <w:sz w:val="28"/>
        </w:rPr>
        <w:t xml:space="preserve">от кадастровой стоимости земельных участков в следующем размере </w:t>
      </w:r>
      <w:r w:rsidR="0049755E" w:rsidRPr="004B6ADF">
        <w:rPr>
          <w:rFonts w:ascii="Times New Roman" w:hAnsi="Times New Roman"/>
          <w:i/>
          <w:sz w:val="28"/>
        </w:rPr>
        <w:t>(в редакции решения № 31 от 16.11.2017г.</w:t>
      </w:r>
      <w:r w:rsidR="0049755E" w:rsidRPr="004B6ADF">
        <w:rPr>
          <w:rFonts w:ascii="Times New Roman" w:hAnsi="Times New Roman"/>
          <w:sz w:val="28"/>
        </w:rPr>
        <w:t>:</w:t>
      </w:r>
      <w:proofErr w:type="gramEnd"/>
    </w:p>
    <w:p w:rsidR="00EB3878" w:rsidRPr="004B6ADF" w:rsidRDefault="008335AA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 xml:space="preserve">- 0,3 процента </w:t>
      </w:r>
      <w:r w:rsidR="00EB3878" w:rsidRPr="004B6ADF">
        <w:rPr>
          <w:rFonts w:ascii="Times New Roman" w:hAnsi="Times New Roman"/>
          <w:sz w:val="28"/>
        </w:rPr>
        <w:t xml:space="preserve"> в отношении земельных участков:</w:t>
      </w:r>
    </w:p>
    <w:p w:rsidR="001867F4" w:rsidRPr="004B6ADF" w:rsidRDefault="001867F4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(абзац в редакции решения</w:t>
      </w:r>
      <w:r w:rsidR="00B132E0" w:rsidRPr="004B6ADF">
        <w:rPr>
          <w:rFonts w:ascii="Times New Roman" w:hAnsi="Times New Roman"/>
          <w:i/>
          <w:sz w:val="24"/>
          <w:szCs w:val="24"/>
        </w:rPr>
        <w:t xml:space="preserve"> № 11</w:t>
      </w:r>
      <w:r w:rsidRPr="004B6ADF">
        <w:rPr>
          <w:rFonts w:ascii="Times New Roman" w:hAnsi="Times New Roman"/>
          <w:i/>
          <w:sz w:val="24"/>
          <w:szCs w:val="24"/>
        </w:rPr>
        <w:t>от 01.07. 2015г.)</w:t>
      </w:r>
    </w:p>
    <w:p w:rsidR="00EB3878" w:rsidRPr="004B6ADF" w:rsidRDefault="00EB3878" w:rsidP="003710BB">
      <w:pPr>
        <w:ind w:firstLine="540"/>
        <w:jc w:val="both"/>
        <w:rPr>
          <w:sz w:val="28"/>
          <w:szCs w:val="28"/>
        </w:rPr>
      </w:pPr>
      <w:r w:rsidRPr="004B6ADF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="008335AA" w:rsidRPr="004B6ADF">
        <w:rPr>
          <w:rFonts w:ascii="Times New Roman" w:hAnsi="Times New Roman"/>
          <w:i/>
          <w:sz w:val="28"/>
        </w:rPr>
        <w:t>населенных пунктах</w:t>
      </w:r>
      <w:r w:rsidR="008335AA" w:rsidRPr="004B6ADF">
        <w:rPr>
          <w:rFonts w:ascii="Times New Roman" w:hAnsi="Times New Roman"/>
          <w:sz w:val="28"/>
        </w:rPr>
        <w:t xml:space="preserve"> </w:t>
      </w:r>
      <w:r w:rsidRPr="004B6ADF">
        <w:rPr>
          <w:rFonts w:ascii="Times New Roman" w:hAnsi="Times New Roman"/>
          <w:sz w:val="28"/>
        </w:rPr>
        <w:t>и используемых для сельскохозяйственного производства;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 w:rsidRPr="004B6ADF">
        <w:rPr>
          <w:rFonts w:ascii="Times New Roman" w:hAnsi="Times New Roman"/>
          <w:sz w:val="28"/>
        </w:rPr>
        <w:t>занятых</w:t>
      </w:r>
      <w:proofErr w:type="gramEnd"/>
      <w:r w:rsidRPr="004B6ADF">
        <w:rPr>
          <w:rFonts w:ascii="Times New Roman" w:hAnsi="Times New Roman"/>
          <w:sz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</w:t>
      </w:r>
      <w:r w:rsidR="008335AA" w:rsidRPr="004B6ADF">
        <w:rPr>
          <w:rFonts w:ascii="Times New Roman" w:hAnsi="Times New Roman"/>
          <w:sz w:val="28"/>
        </w:rPr>
        <w:t xml:space="preserve"> приобретенных </w:t>
      </w:r>
      <w:r w:rsidRPr="004B6ADF">
        <w:rPr>
          <w:rFonts w:ascii="Times New Roman" w:hAnsi="Times New Roman"/>
          <w:sz w:val="28"/>
        </w:rPr>
        <w:t xml:space="preserve"> </w:t>
      </w:r>
      <w:r w:rsidR="00DD4CF2" w:rsidRPr="004B6ADF">
        <w:rPr>
          <w:rFonts w:ascii="Times New Roman" w:hAnsi="Times New Roman"/>
          <w:sz w:val="28"/>
        </w:rPr>
        <w:t>(</w:t>
      </w:r>
      <w:r w:rsidRPr="004B6ADF">
        <w:rPr>
          <w:rFonts w:ascii="Times New Roman" w:hAnsi="Times New Roman"/>
          <w:sz w:val="28"/>
        </w:rPr>
        <w:t>предоставленных</w:t>
      </w:r>
      <w:r w:rsidR="00DD4CF2" w:rsidRPr="004B6ADF">
        <w:rPr>
          <w:rFonts w:ascii="Times New Roman" w:hAnsi="Times New Roman"/>
          <w:sz w:val="28"/>
        </w:rPr>
        <w:t>)</w:t>
      </w:r>
      <w:r w:rsidRPr="004B6ADF">
        <w:rPr>
          <w:rFonts w:ascii="Times New Roman" w:hAnsi="Times New Roman"/>
          <w:sz w:val="28"/>
        </w:rPr>
        <w:t xml:space="preserve"> для жилищного строительства;</w:t>
      </w:r>
    </w:p>
    <w:p w:rsidR="001867F4" w:rsidRPr="004B6ADF" w:rsidRDefault="008335AA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  <w:r w:rsidRPr="004B6ADF">
        <w:rPr>
          <w:rFonts w:ascii="Times New Roman" w:hAnsi="Times New Roman"/>
          <w:sz w:val="28"/>
        </w:rPr>
        <w:t xml:space="preserve">приобретенных  </w:t>
      </w:r>
      <w:r w:rsidR="00DD4CF2" w:rsidRPr="004B6ADF">
        <w:rPr>
          <w:rFonts w:ascii="Times New Roman" w:hAnsi="Times New Roman"/>
          <w:sz w:val="28"/>
        </w:rPr>
        <w:t>(</w:t>
      </w:r>
      <w:r w:rsidR="00EB3878" w:rsidRPr="004B6ADF">
        <w:rPr>
          <w:rFonts w:ascii="Times New Roman" w:hAnsi="Times New Roman"/>
          <w:sz w:val="28"/>
        </w:rPr>
        <w:t>предоставленных</w:t>
      </w:r>
      <w:r w:rsidR="00DD4CF2" w:rsidRPr="004B6ADF">
        <w:rPr>
          <w:rFonts w:ascii="Times New Roman" w:hAnsi="Times New Roman"/>
          <w:sz w:val="28"/>
        </w:rPr>
        <w:t>)</w:t>
      </w:r>
      <w:r w:rsidR="00EB3878" w:rsidRPr="004B6ADF">
        <w:rPr>
          <w:rFonts w:ascii="Times New Roman" w:hAnsi="Times New Roman"/>
          <w:sz w:val="28"/>
        </w:rPr>
        <w:t xml:space="preserve"> для личного подсобного хозяйства, садоводства, огородничества или животноводств</w:t>
      </w:r>
      <w:proofErr w:type="gramStart"/>
      <w:r w:rsidR="00EB3878" w:rsidRPr="004B6ADF">
        <w:rPr>
          <w:rFonts w:ascii="Times New Roman" w:hAnsi="Times New Roman"/>
          <w:sz w:val="28"/>
        </w:rPr>
        <w:t>а</w:t>
      </w:r>
      <w:r w:rsidR="001867F4" w:rsidRPr="004B6ADF">
        <w:rPr>
          <w:rFonts w:ascii="Times New Roman" w:hAnsi="Times New Roman"/>
          <w:i/>
          <w:sz w:val="24"/>
          <w:szCs w:val="24"/>
        </w:rPr>
        <w:t>(</w:t>
      </w:r>
      <w:proofErr w:type="gramEnd"/>
      <w:r w:rsidR="001867F4" w:rsidRPr="004B6ADF">
        <w:rPr>
          <w:rFonts w:ascii="Times New Roman" w:hAnsi="Times New Roman"/>
          <w:i/>
          <w:sz w:val="24"/>
          <w:szCs w:val="24"/>
        </w:rPr>
        <w:t>абзац 4-6 в редакции решения №</w:t>
      </w:r>
      <w:r w:rsidR="00B132E0" w:rsidRPr="004B6ADF">
        <w:rPr>
          <w:rFonts w:ascii="Times New Roman" w:hAnsi="Times New Roman"/>
          <w:i/>
          <w:sz w:val="24"/>
          <w:szCs w:val="24"/>
        </w:rPr>
        <w:t>11</w:t>
      </w:r>
      <w:r w:rsidR="001867F4" w:rsidRPr="004B6ADF">
        <w:rPr>
          <w:rFonts w:ascii="Times New Roman" w:hAnsi="Times New Roman"/>
          <w:i/>
          <w:sz w:val="24"/>
          <w:szCs w:val="24"/>
        </w:rPr>
        <w:t xml:space="preserve"> от 01.07. 2015г.)</w:t>
      </w:r>
      <w:r w:rsidR="0049755E" w:rsidRPr="004B6ADF">
        <w:rPr>
          <w:rFonts w:ascii="Times New Roman" w:hAnsi="Times New Roman"/>
          <w:i/>
          <w:sz w:val="24"/>
          <w:szCs w:val="24"/>
        </w:rPr>
        <w:t>;</w:t>
      </w:r>
      <w:r w:rsidR="0049755E" w:rsidRPr="004B6ADF">
        <w:rPr>
          <w:rFonts w:ascii="Times New Roman" w:hAnsi="Times New Roman"/>
          <w:sz w:val="24"/>
          <w:szCs w:val="24"/>
        </w:rPr>
        <w:t xml:space="preserve"> а также дачного хозяйства </w:t>
      </w:r>
      <w:r w:rsidR="0049755E" w:rsidRPr="004B6ADF">
        <w:rPr>
          <w:rFonts w:ascii="Times New Roman" w:hAnsi="Times New Roman"/>
          <w:i/>
          <w:sz w:val="24"/>
          <w:szCs w:val="24"/>
        </w:rPr>
        <w:t>(абзац в  редакции решения № 31 от 16.11.2017г.)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- 1,5 процента в отношении прочих земельных участков.</w:t>
      </w:r>
    </w:p>
    <w:p w:rsidR="0049755E" w:rsidRPr="004B6ADF" w:rsidRDefault="0049755E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</w:rPr>
      </w:pPr>
      <w:r w:rsidRPr="004B6ADF">
        <w:rPr>
          <w:rFonts w:ascii="Times New Roman" w:hAnsi="Times New Roman"/>
          <w:sz w:val="28"/>
        </w:rPr>
        <w:t xml:space="preserve">- земельных участков из земель сельскохозяйственного назначения не используемых для сельскохозяйственного производства </w:t>
      </w:r>
      <w:r w:rsidRPr="004B6ADF">
        <w:rPr>
          <w:rFonts w:ascii="Times New Roman" w:hAnsi="Times New Roman"/>
          <w:i/>
          <w:sz w:val="28"/>
        </w:rPr>
        <w:t>(абзац в редакции решения № 31 от 16.11.2017г.)</w:t>
      </w:r>
    </w:p>
    <w:p w:rsidR="00EB3878" w:rsidRPr="004B6ADF" w:rsidRDefault="00EB3878" w:rsidP="003710BB">
      <w:pPr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      2. В случае</w:t>
      </w:r>
      <w:proofErr w:type="gramStart"/>
      <w:r w:rsidRPr="004B6ADF">
        <w:rPr>
          <w:sz w:val="28"/>
          <w:szCs w:val="28"/>
        </w:rPr>
        <w:t>,</w:t>
      </w:r>
      <w:proofErr w:type="gramEnd"/>
      <w:r w:rsidRPr="004B6ADF">
        <w:rPr>
          <w:sz w:val="28"/>
          <w:szCs w:val="28"/>
        </w:rPr>
        <w:t xml:space="preserve"> если налоговые ставки не определены нормативными правовыми актами представительных органов муниципальных образований, налогообложение производится по налоговым ставкам, указанным в пункте 1 настоящей статьи.</w:t>
      </w:r>
    </w:p>
    <w:p w:rsidR="00EB3878" w:rsidRPr="004B6ADF" w:rsidRDefault="00EB3878" w:rsidP="003710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</w:rPr>
      </w:pP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>Статья 10.</w:t>
      </w:r>
      <w:r w:rsidR="00284523" w:rsidRPr="004B6ADF">
        <w:rPr>
          <w:rFonts w:ascii="Times New Roman" w:hAnsi="Times New Roman"/>
          <w:sz w:val="28"/>
        </w:rPr>
        <w:t xml:space="preserve"> Налоговые льготы 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Освобождаются от налогообложения: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 xml:space="preserve">4) общероссийские общественные организации инвалидов (в том числе созданные как союзы общественных организаций инвалидов), среди членов которых </w:t>
      </w:r>
      <w:r w:rsidRPr="004B6ADF">
        <w:rPr>
          <w:rFonts w:ascii="Times New Roman" w:hAnsi="Times New Roman"/>
          <w:sz w:val="28"/>
        </w:rPr>
        <w:lastRenderedPageBreak/>
        <w:t>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 w:rsidRPr="004B6ADF">
        <w:rPr>
          <w:rFonts w:ascii="Times New Roman" w:hAnsi="Times New Roman"/>
          <w:sz w:val="28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4B6ADF">
        <w:rPr>
          <w:rFonts w:ascii="Times New Roman" w:hAnsi="Times New Roman"/>
          <w:sz w:val="28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 xml:space="preserve">учреждения, единственными </w:t>
      </w:r>
      <w:proofErr w:type="gramStart"/>
      <w:r w:rsidRPr="004B6ADF">
        <w:rPr>
          <w:rFonts w:ascii="Times New Roman" w:hAnsi="Times New Roman"/>
          <w:sz w:val="28"/>
        </w:rPr>
        <w:t>собственниками</w:t>
      </w:r>
      <w:proofErr w:type="gramEnd"/>
      <w:r w:rsidRPr="004B6ADF">
        <w:rPr>
          <w:rFonts w:ascii="Times New Roman" w:hAnsi="Times New Roman"/>
          <w:sz w:val="28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</w:t>
      </w:r>
      <w:r w:rsidR="00284523" w:rsidRPr="004B6ADF">
        <w:rPr>
          <w:rFonts w:ascii="Times New Roman" w:hAnsi="Times New Roman"/>
          <w:sz w:val="28"/>
        </w:rPr>
        <w:t>одных художественных промыслов;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6) многодетные семьи</w:t>
      </w:r>
      <w:proofErr w:type="gramStart"/>
      <w:r w:rsidRPr="004B6ADF">
        <w:rPr>
          <w:rFonts w:ascii="Times New Roman" w:hAnsi="Times New Roman"/>
          <w:sz w:val="28"/>
        </w:rPr>
        <w:t xml:space="preserve"> ;</w:t>
      </w:r>
      <w:proofErr w:type="gramEnd"/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7) органы местного самоуправления;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 w:rsidRPr="004B6ADF">
        <w:rPr>
          <w:rFonts w:ascii="Times New Roman" w:hAnsi="Times New Roman"/>
          <w:sz w:val="28"/>
        </w:rPr>
        <w:t>8) бюджетные  учреждения полностью и частично финансируемые за счет средств областного и местных бюджетов;</w:t>
      </w:r>
      <w:proofErr w:type="gramEnd"/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9) органы государственной власти Смоленской области;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10) пенсионеры старше 80 лет включительно.</w:t>
      </w:r>
    </w:p>
    <w:p w:rsidR="006317AB" w:rsidRPr="004B6ADF" w:rsidRDefault="006317AB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11) участники, инвалиды и ветераны Вов.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>Статья 11.</w:t>
      </w:r>
      <w:r w:rsidRPr="004B6ADF">
        <w:rPr>
          <w:rFonts w:ascii="Times New Roman" w:hAnsi="Times New Roman"/>
          <w:sz w:val="28"/>
        </w:rPr>
        <w:t xml:space="preserve"> Порядок исчисления налога и аван</w:t>
      </w:r>
      <w:r w:rsidR="00284523" w:rsidRPr="004B6ADF">
        <w:rPr>
          <w:rFonts w:ascii="Times New Roman" w:hAnsi="Times New Roman"/>
          <w:sz w:val="28"/>
        </w:rPr>
        <w:t>совых платежей по налогу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F02EAA" w:rsidRPr="004B6ADF" w:rsidRDefault="00F02EAA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 xml:space="preserve">(часть 2 в редакции решения № </w:t>
      </w:r>
      <w:r w:rsidR="001867F4" w:rsidRPr="004B6ADF">
        <w:rPr>
          <w:rFonts w:ascii="Times New Roman" w:hAnsi="Times New Roman"/>
          <w:i/>
          <w:sz w:val="24"/>
          <w:szCs w:val="24"/>
        </w:rPr>
        <w:t>1</w:t>
      </w:r>
      <w:r w:rsidR="00B132E0" w:rsidRPr="004B6ADF">
        <w:rPr>
          <w:rFonts w:ascii="Times New Roman" w:hAnsi="Times New Roman"/>
          <w:i/>
          <w:sz w:val="24"/>
          <w:szCs w:val="24"/>
        </w:rPr>
        <w:t>1</w:t>
      </w:r>
      <w:r w:rsidRPr="004B6ADF">
        <w:rPr>
          <w:rFonts w:ascii="Times New Roman" w:hAnsi="Times New Roman"/>
          <w:i/>
          <w:sz w:val="24"/>
          <w:szCs w:val="24"/>
        </w:rPr>
        <w:t>от 01.07. 2015г.)</w:t>
      </w:r>
    </w:p>
    <w:p w:rsidR="006D069B" w:rsidRPr="004B6ADF" w:rsidRDefault="00F02EAA" w:rsidP="003710BB">
      <w:pPr>
        <w:pStyle w:val="ConsNormal"/>
        <w:widowControl/>
        <w:ind w:left="360" w:right="0" w:firstLine="0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4B6ADF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3.</w:t>
      </w:r>
      <w:r w:rsidR="006D069B" w:rsidRPr="004B6ADF">
        <w:rPr>
          <w:rFonts w:ascii="Times New Roman" w:hAnsi="Times New Roman"/>
          <w:sz w:val="28"/>
          <w:szCs w:val="28"/>
          <w:shd w:val="clear" w:color="auto" w:fill="FFFFFF"/>
        </w:rPr>
        <w:t>Сумма налога, подлежащая уплате в бюджет налогоплательщиками - физическими лицами, исчисляется налоговыми органами</w:t>
      </w:r>
      <w:r w:rsidR="006D069B" w:rsidRPr="004B6ADF">
        <w:rPr>
          <w:rFonts w:ascii="Times New Roman" w:hAnsi="Times New Roman"/>
          <w:i/>
          <w:sz w:val="28"/>
          <w:szCs w:val="28"/>
          <w:shd w:val="clear" w:color="auto" w:fill="FFFFFF"/>
        </w:rPr>
        <w:t>.</w:t>
      </w:r>
    </w:p>
    <w:p w:rsidR="00F02EAA" w:rsidRPr="004B6ADF" w:rsidRDefault="00F02EAA" w:rsidP="003710BB">
      <w:pPr>
        <w:pStyle w:val="ConsNormal"/>
        <w:widowControl/>
        <w:ind w:left="360"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(часть 3 в редакции решения №</w:t>
      </w:r>
      <w:r w:rsidR="00B132E0" w:rsidRPr="004B6ADF">
        <w:rPr>
          <w:rFonts w:ascii="Times New Roman" w:hAnsi="Times New Roman"/>
          <w:i/>
          <w:sz w:val="24"/>
          <w:szCs w:val="24"/>
        </w:rPr>
        <w:t>11</w:t>
      </w:r>
      <w:r w:rsidRPr="004B6ADF">
        <w:rPr>
          <w:rFonts w:ascii="Times New Roman" w:hAnsi="Times New Roman"/>
          <w:i/>
          <w:sz w:val="24"/>
          <w:szCs w:val="24"/>
        </w:rPr>
        <w:t xml:space="preserve"> от 01.07. 2015г.)</w:t>
      </w:r>
    </w:p>
    <w:p w:rsidR="00A66048" w:rsidRPr="004B6ADF" w:rsidRDefault="00A66048" w:rsidP="003710BB">
      <w:pPr>
        <w:pStyle w:val="ConsNormal"/>
        <w:widowControl/>
        <w:ind w:left="360"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shd w:val="clear" w:color="auto" w:fill="FFFFFF"/>
        </w:rPr>
        <w:t>Положения части 3 статьи 11</w:t>
      </w:r>
      <w:hyperlink r:id="rId13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4B6ADF">
          <w:rPr>
            <w:rStyle w:val="a8"/>
            <w:rFonts w:ascii="Times New Roman" w:hAnsi="Times New Roman"/>
            <w:color w:val="auto"/>
            <w:shd w:val="clear" w:color="auto" w:fill="FFFFFF"/>
          </w:rPr>
          <w:t>применяются</w:t>
        </w:r>
      </w:hyperlink>
      <w:r w:rsidRPr="004B6AD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B6ADF">
        <w:rPr>
          <w:rFonts w:ascii="Times New Roman" w:hAnsi="Times New Roman"/>
          <w:shd w:val="clear" w:color="auto" w:fill="FFFFFF"/>
        </w:rPr>
        <w:t>в отношении налоговых периодов начиная</w:t>
      </w:r>
      <w:proofErr w:type="gramEnd"/>
      <w:r w:rsidRPr="004B6ADF">
        <w:rPr>
          <w:rFonts w:ascii="Times New Roman" w:hAnsi="Times New Roman"/>
          <w:shd w:val="clear" w:color="auto" w:fill="FFFFFF"/>
        </w:rPr>
        <w:t xml:space="preserve"> с 2015 года.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8"/>
        </w:rPr>
      </w:pPr>
      <w:r w:rsidRPr="004B6ADF">
        <w:rPr>
          <w:rFonts w:ascii="Times New Roman" w:hAnsi="Times New Roman"/>
          <w:sz w:val="28"/>
        </w:rPr>
        <w:t xml:space="preserve">4. </w:t>
      </w:r>
      <w:r w:rsidR="0093467F" w:rsidRPr="004B6ADF">
        <w:rPr>
          <w:rFonts w:ascii="Times New Roman" w:hAnsi="Times New Roman"/>
          <w:i/>
          <w:sz w:val="28"/>
        </w:rPr>
        <w:t>утратила силу</w:t>
      </w:r>
      <w:r w:rsidR="00F02EAA" w:rsidRPr="004B6ADF">
        <w:rPr>
          <w:rFonts w:ascii="Times New Roman" w:hAnsi="Times New Roman"/>
          <w:i/>
          <w:sz w:val="28"/>
        </w:rPr>
        <w:t xml:space="preserve"> решением</w:t>
      </w:r>
      <w:r w:rsidR="00B132E0" w:rsidRPr="004B6ADF">
        <w:rPr>
          <w:rFonts w:ascii="Times New Roman" w:hAnsi="Times New Roman"/>
          <w:i/>
          <w:sz w:val="28"/>
        </w:rPr>
        <w:t xml:space="preserve"> № 11</w:t>
      </w:r>
      <w:r w:rsidR="00F02EAA" w:rsidRPr="004B6ADF">
        <w:rPr>
          <w:rFonts w:ascii="Times New Roman" w:hAnsi="Times New Roman"/>
          <w:i/>
          <w:sz w:val="28"/>
        </w:rPr>
        <w:t>от 01.07.2015г.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lastRenderedPageBreak/>
        <w:t>5. Сумма налога, подлежащая уплате в бюджет по итогам налогового периода, определяется</w:t>
      </w:r>
      <w:r w:rsidR="0093467F" w:rsidRPr="004B6ADF">
        <w:rPr>
          <w:rFonts w:ascii="Times New Roman" w:hAnsi="Times New Roman"/>
          <w:sz w:val="28"/>
        </w:rPr>
        <w:t xml:space="preserve"> налогоплательщиками - организациями</w:t>
      </w:r>
      <w:r w:rsidRPr="004B6ADF">
        <w:rPr>
          <w:rFonts w:ascii="Times New Roman" w:hAnsi="Times New Roman"/>
          <w:sz w:val="28"/>
        </w:rPr>
        <w:t xml:space="preserve">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F02EAA" w:rsidRPr="004B6ADF" w:rsidRDefault="00F02EAA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(часть 5 в редакции решения</w:t>
      </w:r>
      <w:r w:rsidR="00B132E0" w:rsidRPr="004B6ADF">
        <w:rPr>
          <w:rFonts w:ascii="Times New Roman" w:hAnsi="Times New Roman"/>
          <w:i/>
          <w:sz w:val="24"/>
          <w:szCs w:val="24"/>
        </w:rPr>
        <w:t xml:space="preserve"> № 11</w:t>
      </w:r>
      <w:r w:rsidRPr="004B6ADF">
        <w:rPr>
          <w:rFonts w:ascii="Times New Roman" w:hAnsi="Times New Roman"/>
          <w:i/>
          <w:sz w:val="24"/>
          <w:szCs w:val="24"/>
        </w:rPr>
        <w:t>от 01.07. 2015г.)</w:t>
      </w:r>
    </w:p>
    <w:p w:rsidR="00A66048" w:rsidRPr="004B6ADF" w:rsidRDefault="00A66048" w:rsidP="003710BB">
      <w:pPr>
        <w:pStyle w:val="ConsNormal"/>
        <w:widowControl/>
        <w:ind w:left="360"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shd w:val="clear" w:color="auto" w:fill="FFFFFF"/>
        </w:rPr>
        <w:t xml:space="preserve">Положения </w:t>
      </w:r>
      <w:r w:rsidR="002D285B" w:rsidRPr="004B6ADF">
        <w:rPr>
          <w:rFonts w:ascii="Times New Roman" w:hAnsi="Times New Roman"/>
          <w:shd w:val="clear" w:color="auto" w:fill="FFFFFF"/>
        </w:rPr>
        <w:t>части 5</w:t>
      </w:r>
      <w:r w:rsidRPr="004B6ADF">
        <w:rPr>
          <w:rFonts w:ascii="Times New Roman" w:hAnsi="Times New Roman"/>
          <w:shd w:val="clear" w:color="auto" w:fill="FFFFFF"/>
        </w:rPr>
        <w:t xml:space="preserve"> статьи 11</w:t>
      </w:r>
      <w:hyperlink r:id="rId14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4B6ADF">
          <w:rPr>
            <w:rStyle w:val="a8"/>
            <w:rFonts w:ascii="Times New Roman" w:hAnsi="Times New Roman"/>
            <w:color w:val="auto"/>
            <w:shd w:val="clear" w:color="auto" w:fill="FFFFFF"/>
          </w:rPr>
          <w:t>применяются</w:t>
        </w:r>
      </w:hyperlink>
      <w:r w:rsidRPr="004B6AD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B6ADF">
        <w:rPr>
          <w:rFonts w:ascii="Times New Roman" w:hAnsi="Times New Roman"/>
          <w:shd w:val="clear" w:color="auto" w:fill="FFFFFF"/>
        </w:rPr>
        <w:t>в отношении налоговых периодов начиная</w:t>
      </w:r>
      <w:proofErr w:type="gramEnd"/>
      <w:r w:rsidRPr="004B6ADF">
        <w:rPr>
          <w:rFonts w:ascii="Times New Roman" w:hAnsi="Times New Roman"/>
          <w:shd w:val="clear" w:color="auto" w:fill="FFFFFF"/>
        </w:rPr>
        <w:t xml:space="preserve"> с 2015 года.</w:t>
      </w:r>
    </w:p>
    <w:p w:rsidR="00F02EAA" w:rsidRPr="00321944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color w:val="7030A0"/>
          <w:sz w:val="28"/>
        </w:rPr>
      </w:pPr>
      <w:r w:rsidRPr="004B6ADF">
        <w:rPr>
          <w:rFonts w:ascii="Times New Roman" w:hAnsi="Times New Roman"/>
          <w:sz w:val="28"/>
        </w:rPr>
        <w:t xml:space="preserve"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</w:t>
      </w:r>
      <w:r w:rsidR="00321944">
        <w:rPr>
          <w:rFonts w:ascii="Times New Roman" w:hAnsi="Times New Roman"/>
          <w:sz w:val="28"/>
        </w:rPr>
        <w:t>(</w:t>
      </w:r>
      <w:r w:rsidR="003710BB">
        <w:rPr>
          <w:rFonts w:ascii="Times New Roman" w:hAnsi="Times New Roman"/>
          <w:color w:val="7030A0"/>
          <w:sz w:val="28"/>
        </w:rPr>
        <w:t>в редакции решения № 7 от 19.03.2019 г</w:t>
      </w:r>
      <w:r w:rsidR="00321944">
        <w:rPr>
          <w:rFonts w:ascii="Times New Roman" w:hAnsi="Times New Roman"/>
          <w:color w:val="7030A0"/>
          <w:sz w:val="28"/>
        </w:rPr>
        <w:t>)</w:t>
      </w:r>
    </w:p>
    <w:p w:rsidR="000A0F9A" w:rsidRPr="004B6ADF" w:rsidRDefault="000A0F9A" w:rsidP="003710BB">
      <w:pPr>
        <w:tabs>
          <w:tab w:val="left" w:pos="1024"/>
        </w:tabs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6.1. В случае изменения в течение налогового (отчетного) периода </w:t>
      </w:r>
      <w:r w:rsidR="00321944">
        <w:rPr>
          <w:color w:val="7030A0"/>
          <w:sz w:val="28"/>
          <w:szCs w:val="28"/>
        </w:rPr>
        <w:t>качественных и (или) количественных характеристик</w:t>
      </w:r>
      <w:r w:rsidRPr="004B6ADF">
        <w:rPr>
          <w:sz w:val="28"/>
          <w:szCs w:val="28"/>
        </w:rPr>
        <w:t xml:space="preserve">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</w:t>
      </w:r>
      <w:hyperlink r:id="rId15" w:anchor="dst10313" w:history="1">
        <w:r w:rsidRPr="004B6ADF">
          <w:rPr>
            <w:sz w:val="28"/>
            <w:szCs w:val="28"/>
            <w:u w:val="single"/>
          </w:rPr>
          <w:t>частью 6</w:t>
        </w:r>
      </w:hyperlink>
      <w:r w:rsidR="00321944">
        <w:rPr>
          <w:sz w:val="28"/>
          <w:szCs w:val="28"/>
        </w:rPr>
        <w:t xml:space="preserve"> настоящей статьи</w:t>
      </w:r>
      <w:r w:rsidRPr="004B6ADF">
        <w:rPr>
          <w:sz w:val="28"/>
          <w:szCs w:val="28"/>
        </w:rPr>
        <w:t>».</w:t>
      </w:r>
    </w:p>
    <w:p w:rsidR="000A0F9A" w:rsidRPr="00321944" w:rsidRDefault="000A0F9A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color w:val="7030A0"/>
          <w:sz w:val="28"/>
        </w:rPr>
      </w:pPr>
      <w:r w:rsidRPr="00321944">
        <w:rPr>
          <w:rFonts w:ascii="Times New Roman" w:hAnsi="Times New Roman"/>
          <w:color w:val="7030A0"/>
          <w:sz w:val="28"/>
        </w:rPr>
        <w:t xml:space="preserve">( в редакции  решения </w:t>
      </w:r>
      <w:r w:rsidR="003710BB">
        <w:rPr>
          <w:rFonts w:ascii="Times New Roman" w:hAnsi="Times New Roman"/>
          <w:color w:val="7030A0"/>
          <w:sz w:val="28"/>
        </w:rPr>
        <w:t>№ 7</w:t>
      </w:r>
      <w:r w:rsidRPr="00321944">
        <w:rPr>
          <w:rFonts w:ascii="Times New Roman" w:hAnsi="Times New Roman"/>
          <w:color w:val="7030A0"/>
          <w:sz w:val="28"/>
        </w:rPr>
        <w:t xml:space="preserve"> от </w:t>
      </w:r>
      <w:r w:rsidR="003710BB">
        <w:rPr>
          <w:rFonts w:ascii="Times New Roman" w:hAnsi="Times New Roman"/>
          <w:color w:val="7030A0"/>
          <w:sz w:val="28"/>
        </w:rPr>
        <w:t>19.03.2019 г</w:t>
      </w:r>
      <w:r w:rsidRPr="00321944">
        <w:rPr>
          <w:rFonts w:ascii="Times New Roman" w:hAnsi="Times New Roman"/>
          <w:color w:val="7030A0"/>
          <w:sz w:val="28"/>
        </w:rPr>
        <w:t>)</w:t>
      </w:r>
    </w:p>
    <w:p w:rsidR="0093467F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 xml:space="preserve">7. </w:t>
      </w:r>
      <w:proofErr w:type="gramStart"/>
      <w:r w:rsidR="0093467F" w:rsidRPr="004B6ADF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 w:rsidR="0093467F" w:rsidRPr="004B6ADF"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 w:rsidR="0093467F" w:rsidRPr="004B6ADF">
        <w:rPr>
          <w:rFonts w:ascii="Times New Roman" w:hAnsi="Times New Roman"/>
          <w:sz w:val="28"/>
          <w:szCs w:val="28"/>
        </w:rPr>
        <w:t>владении</w:t>
      </w:r>
      <w:proofErr w:type="gramEnd"/>
      <w:r w:rsidR="0093467F" w:rsidRPr="004B6ADF">
        <w:rPr>
          <w:rFonts w:ascii="Times New Roman" w:hAnsi="Times New Roman"/>
          <w:sz w:val="28"/>
          <w:szCs w:val="28"/>
        </w:rPr>
        <w:t xml:space="preserve">) налогоплательщика, к числу календарных месяцев в налоговом (отчетном) периоде.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 w:rsidR="0093467F" w:rsidRPr="004B6ADF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="0093467F" w:rsidRPr="004B6ADF">
        <w:rPr>
          <w:rFonts w:ascii="Times New Roman" w:hAnsi="Times New Roman"/>
          <w:sz w:val="28"/>
          <w:szCs w:val="28"/>
        </w:rPr>
        <w:t xml:space="preserve"> принимается месяц возникновения (прекращения) указанного права. 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F02EAA" w:rsidRPr="004B6ADF" w:rsidRDefault="00F02EAA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(часть 7 в редакции решения №</w:t>
      </w:r>
      <w:r w:rsidR="00B132E0" w:rsidRPr="004B6ADF">
        <w:rPr>
          <w:rFonts w:ascii="Times New Roman" w:hAnsi="Times New Roman"/>
          <w:i/>
          <w:sz w:val="24"/>
          <w:szCs w:val="24"/>
        </w:rPr>
        <w:t>11</w:t>
      </w:r>
      <w:r w:rsidRPr="004B6ADF">
        <w:rPr>
          <w:rFonts w:ascii="Times New Roman" w:hAnsi="Times New Roman"/>
          <w:i/>
          <w:sz w:val="24"/>
          <w:szCs w:val="24"/>
        </w:rPr>
        <w:t xml:space="preserve"> от 01.07. 2015г.)</w:t>
      </w:r>
    </w:p>
    <w:p w:rsidR="00EB3878" w:rsidRPr="00321944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color w:val="7030A0"/>
          <w:sz w:val="28"/>
        </w:rPr>
      </w:pPr>
      <w:r w:rsidRPr="004B6ADF">
        <w:rPr>
          <w:rFonts w:ascii="Times New Roman" w:hAnsi="Times New Roman"/>
          <w:sz w:val="28"/>
        </w:rPr>
        <w:t xml:space="preserve">8. В отношении земельного участка (его доли), перешедшего (перешедшей) по наследству к физическому лицу, налог исчисляется начиная </w:t>
      </w:r>
      <w:r w:rsidR="00321944">
        <w:rPr>
          <w:rFonts w:ascii="Times New Roman" w:hAnsi="Times New Roman"/>
          <w:color w:val="7030A0"/>
          <w:sz w:val="28"/>
        </w:rPr>
        <w:t>со дня</w:t>
      </w:r>
      <w:r w:rsidRPr="00321944">
        <w:rPr>
          <w:rFonts w:ascii="Times New Roman" w:hAnsi="Times New Roman"/>
          <w:color w:val="7030A0"/>
          <w:sz w:val="28"/>
        </w:rPr>
        <w:t xml:space="preserve"> </w:t>
      </w:r>
      <w:r w:rsidRPr="004B6ADF">
        <w:rPr>
          <w:rFonts w:ascii="Times New Roman" w:hAnsi="Times New Roman"/>
          <w:sz w:val="28"/>
        </w:rPr>
        <w:t>открытия наследства</w:t>
      </w:r>
      <w:proofErr w:type="gramStart"/>
      <w:r w:rsidRPr="004B6ADF">
        <w:rPr>
          <w:rFonts w:ascii="Times New Roman" w:hAnsi="Times New Roman"/>
          <w:sz w:val="28"/>
        </w:rPr>
        <w:t>.</w:t>
      </w:r>
      <w:r w:rsidR="003710BB">
        <w:rPr>
          <w:rFonts w:ascii="Times New Roman" w:hAnsi="Times New Roman"/>
          <w:color w:val="7030A0"/>
          <w:sz w:val="28"/>
        </w:rPr>
        <w:t>(</w:t>
      </w:r>
      <w:proofErr w:type="gramEnd"/>
      <w:r w:rsidR="003710BB">
        <w:rPr>
          <w:rFonts w:ascii="Times New Roman" w:hAnsi="Times New Roman"/>
          <w:color w:val="7030A0"/>
          <w:sz w:val="28"/>
        </w:rPr>
        <w:t>ч.8.ст.11 в редакции решения № 7от 19.03.2019 г</w:t>
      </w:r>
      <w:r w:rsidR="00321944">
        <w:rPr>
          <w:rFonts w:ascii="Times New Roman" w:hAnsi="Times New Roman"/>
          <w:color w:val="7030A0"/>
          <w:sz w:val="28"/>
        </w:rPr>
        <w:t>)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proofErr w:type="gramStart"/>
      <w:r w:rsidRPr="004B6ADF">
        <w:rPr>
          <w:rFonts w:ascii="Times New Roman" w:hAnsi="Times New Roman"/>
          <w:sz w:val="28"/>
        </w:rPr>
        <w:lastRenderedPageBreak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4B6ADF">
        <w:rPr>
          <w:rFonts w:ascii="Times New Roman" w:hAnsi="Times New Roman"/>
          <w:sz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4B6ADF">
        <w:rPr>
          <w:rFonts w:ascii="Times New Roman" w:hAnsi="Times New Roman"/>
          <w:sz w:val="28"/>
        </w:rPr>
        <w:t>за полный месяц</w:t>
      </w:r>
      <w:proofErr w:type="gramEnd"/>
      <w:r w:rsidRPr="004B6ADF">
        <w:rPr>
          <w:rFonts w:ascii="Times New Roman" w:hAnsi="Times New Roman"/>
          <w:sz w:val="28"/>
        </w:rPr>
        <w:t>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hd w:val="clear" w:color="auto" w:fill="FFFFFF"/>
        </w:rPr>
      </w:pPr>
      <w:r w:rsidRPr="004B6ADF">
        <w:rPr>
          <w:rFonts w:ascii="Times New Roman" w:hAnsi="Times New Roman"/>
          <w:sz w:val="28"/>
        </w:rPr>
        <w:t>10.</w:t>
      </w:r>
      <w:r w:rsidR="00C06CEF" w:rsidRPr="004B6ADF">
        <w:rPr>
          <w:rFonts w:ascii="Times New Roman" w:hAnsi="Times New Roman"/>
          <w:shd w:val="clear" w:color="auto" w:fill="FFFFFF"/>
        </w:rPr>
        <w:t xml:space="preserve"> </w:t>
      </w:r>
      <w:r w:rsidR="00C06CEF" w:rsidRPr="004B6ADF">
        <w:rPr>
          <w:rFonts w:ascii="Times New Roman" w:hAnsi="Times New Roman"/>
          <w:sz w:val="28"/>
          <w:szCs w:val="28"/>
          <w:shd w:val="clear" w:color="auto" w:fill="FFFFFF"/>
        </w:rPr>
        <w:t>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 в</w:t>
      </w:r>
      <w:r w:rsidR="00C06CEF" w:rsidRPr="004B6A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6" w:tooltip="Постановление Правительства РФ от 07.02.2008 N 52&#10;&quot;О порядке доведения кадастровой стоимости земельных участков до сведения налогоплательщиков&quot;" w:history="1">
        <w:r w:rsidR="00C06CEF" w:rsidRPr="004B6ADF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="00C06CEF" w:rsidRPr="004B6ADF">
        <w:rPr>
          <w:rFonts w:ascii="Times New Roman" w:hAnsi="Times New Roman"/>
          <w:sz w:val="28"/>
          <w:szCs w:val="28"/>
          <w:shd w:val="clear" w:color="auto" w:fill="FFFFFF"/>
        </w:rPr>
        <w:t>, определенном уполномоченным Правительством Российской Федерации федеральным органом исполнительной власти.</w:t>
      </w:r>
      <w:r w:rsidR="00C06CEF" w:rsidRPr="004B6ADF">
        <w:rPr>
          <w:rFonts w:ascii="Times New Roman" w:hAnsi="Times New Roman"/>
        </w:rPr>
        <w:br/>
      </w:r>
      <w:r w:rsidR="001E31E6" w:rsidRPr="004B6ADF">
        <w:rPr>
          <w:rFonts w:ascii="Times New Roman" w:hAnsi="Times New Roman"/>
          <w:sz w:val="28"/>
        </w:rPr>
        <w:tab/>
      </w:r>
      <w:r w:rsidRPr="004B6ADF">
        <w:rPr>
          <w:rFonts w:ascii="Times New Roman" w:hAnsi="Times New Roman"/>
          <w:sz w:val="28"/>
        </w:rPr>
        <w:t xml:space="preserve">11. </w:t>
      </w:r>
      <w:r w:rsidR="00CE0DE5" w:rsidRPr="004B6ADF">
        <w:rPr>
          <w:rFonts w:ascii="Times New Roman" w:hAnsi="Times New Roman"/>
          <w:sz w:val="28"/>
          <w:szCs w:val="28"/>
          <w:shd w:val="clear" w:color="auto" w:fill="FFFFFF"/>
        </w:rPr>
        <w:t xml:space="preserve"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="00CE0DE5" w:rsidRPr="004B6ADF">
        <w:rPr>
          <w:rFonts w:ascii="Times New Roman" w:hAnsi="Times New Roman"/>
          <w:sz w:val="28"/>
          <w:szCs w:val="28"/>
          <w:shd w:val="clear" w:color="auto" w:fill="FFFFFF"/>
        </w:rPr>
        <w:t>строительства</w:t>
      </w:r>
      <w:proofErr w:type="gramEnd"/>
      <w:r w:rsidR="00CE0DE5" w:rsidRPr="004B6ADF">
        <w:rPr>
          <w:rFonts w:ascii="Times New Roman" w:hAnsi="Times New Roman"/>
          <w:sz w:val="28"/>
          <w:szCs w:val="28"/>
          <w:shd w:val="clear" w:color="auto" w:fill="FFFFFF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</w:t>
      </w:r>
      <w:proofErr w:type="gramStart"/>
      <w:r w:rsidR="00CE0DE5" w:rsidRPr="004B6ADF">
        <w:rPr>
          <w:rFonts w:ascii="Times New Roman" w:hAnsi="Times New Roman"/>
          <w:sz w:val="28"/>
          <w:szCs w:val="28"/>
          <w:shd w:val="clear" w:color="auto" w:fill="FFFFFF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</w:t>
      </w:r>
      <w:r w:rsidR="00CE0DE5" w:rsidRPr="004B6ADF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17" w:tooltip="&quot;Налоговый кодекс Российской Федерации (часть первая)&quot; от 31.07.1998 N 146-ФЗ&#10;(ред. от 08.06.2015)&#10;(с изм. и доп., вступ. в силу с 01.07.2015)" w:history="1">
        <w:r w:rsidR="00CE0DE5" w:rsidRPr="004B6ADF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порядке</w:t>
        </w:r>
      </w:hyperlink>
      <w:r w:rsidR="00CE0DE5" w:rsidRPr="004B6ADF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CE0DE5" w:rsidRPr="004B6ADF">
        <w:rPr>
          <w:rFonts w:ascii="Times New Roman" w:hAnsi="Times New Roman"/>
          <w:sz w:val="28"/>
          <w:szCs w:val="28"/>
        </w:rPr>
        <w:br/>
      </w:r>
      <w:r w:rsidR="00CE0DE5" w:rsidRPr="004B6ADF">
        <w:rPr>
          <w:rFonts w:ascii="Times New Roman" w:hAnsi="Times New Roman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и юридическими лицами на условиях</w:t>
      </w:r>
      <w:proofErr w:type="gramEnd"/>
      <w:r w:rsidR="00CE0DE5" w:rsidRPr="004B6ADF">
        <w:rPr>
          <w:rFonts w:ascii="Times New Roman" w:hAnsi="Times New Roman"/>
          <w:sz w:val="28"/>
          <w:szCs w:val="28"/>
          <w:shd w:val="clear" w:color="auto" w:fill="FFFFFF"/>
        </w:rPr>
        <w:t xml:space="preserve">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</w:t>
      </w:r>
      <w:r w:rsidR="00CE0DE5" w:rsidRPr="004B6ADF">
        <w:rPr>
          <w:rFonts w:ascii="Times New Roman" w:hAnsi="Times New Roman"/>
          <w:shd w:val="clear" w:color="auto" w:fill="FFFFFF"/>
        </w:rPr>
        <w:t>.</w:t>
      </w:r>
    </w:p>
    <w:p w:rsidR="002D285B" w:rsidRPr="004B6ADF" w:rsidRDefault="002D285B" w:rsidP="003710BB">
      <w:pPr>
        <w:pStyle w:val="ConsNormal"/>
        <w:widowControl/>
        <w:ind w:left="360"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shd w:val="clear" w:color="auto" w:fill="FFFFFF"/>
        </w:rPr>
        <w:t>Положения части 11 статьи 11</w:t>
      </w:r>
      <w:hyperlink r:id="rId18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4B6ADF">
          <w:rPr>
            <w:rStyle w:val="a8"/>
            <w:rFonts w:ascii="Times New Roman" w:hAnsi="Times New Roman"/>
            <w:color w:val="auto"/>
            <w:shd w:val="clear" w:color="auto" w:fill="FFFFFF"/>
          </w:rPr>
          <w:t>применяются</w:t>
        </w:r>
      </w:hyperlink>
      <w:r w:rsidRPr="004B6AD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B6ADF">
        <w:rPr>
          <w:rFonts w:ascii="Times New Roman" w:hAnsi="Times New Roman"/>
          <w:shd w:val="clear" w:color="auto" w:fill="FFFFFF"/>
        </w:rPr>
        <w:t>в отношении налоговых периодов начиная</w:t>
      </w:r>
      <w:proofErr w:type="gramEnd"/>
      <w:r w:rsidRPr="004B6ADF">
        <w:rPr>
          <w:rFonts w:ascii="Times New Roman" w:hAnsi="Times New Roman"/>
          <w:shd w:val="clear" w:color="auto" w:fill="FFFFFF"/>
        </w:rPr>
        <w:t xml:space="preserve"> с 2015 года.</w:t>
      </w:r>
    </w:p>
    <w:p w:rsidR="002D285B" w:rsidRPr="004B6ADF" w:rsidRDefault="002D285B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1E31E6" w:rsidRPr="004B6ADF" w:rsidRDefault="00C06CEF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sz w:val="28"/>
          <w:szCs w:val="28"/>
        </w:rPr>
        <w:t>12.</w:t>
      </w:r>
      <w:r w:rsidR="00EB3878" w:rsidRPr="004B6ADF">
        <w:rPr>
          <w:rFonts w:ascii="Times New Roman" w:hAnsi="Times New Roman"/>
          <w:sz w:val="28"/>
          <w:szCs w:val="28"/>
        </w:rPr>
        <w:t xml:space="preserve"> </w:t>
      </w:r>
      <w:r w:rsidR="00CE0DE5" w:rsidRPr="004B6ADF">
        <w:rPr>
          <w:rFonts w:ascii="Times New Roman" w:hAnsi="Times New Roman"/>
          <w:sz w:val="28"/>
          <w:szCs w:val="28"/>
          <w:shd w:val="clear" w:color="auto" w:fill="FFFFFF"/>
        </w:rPr>
        <w:t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</w:t>
      </w:r>
      <w:proofErr w:type="gramStart"/>
      <w:r w:rsidR="00CE0DE5" w:rsidRPr="004B6ADF">
        <w:rPr>
          <w:rFonts w:ascii="Times New Roman" w:hAnsi="Times New Roman"/>
          <w:sz w:val="28"/>
          <w:szCs w:val="28"/>
          <w:shd w:val="clear" w:color="auto" w:fill="FFFFFF"/>
        </w:rPr>
        <w:t>.</w:t>
      </w:r>
      <w:proofErr w:type="gramEnd"/>
      <w:r w:rsidR="00CE0DE5" w:rsidRPr="004B6ADF">
        <w:rPr>
          <w:rFonts w:ascii="Times New Roman" w:hAnsi="Times New Roman"/>
          <w:sz w:val="28"/>
          <w:szCs w:val="28"/>
        </w:rPr>
        <w:br/>
      </w:r>
      <w:r w:rsidR="001E31E6" w:rsidRPr="004B6ADF">
        <w:rPr>
          <w:rFonts w:ascii="Times New Roman" w:hAnsi="Times New Roman"/>
          <w:i/>
          <w:sz w:val="28"/>
          <w:szCs w:val="28"/>
        </w:rPr>
        <w:t xml:space="preserve">      </w:t>
      </w:r>
      <w:r w:rsidR="001E31E6" w:rsidRPr="004B6ADF">
        <w:rPr>
          <w:rFonts w:ascii="Times New Roman" w:hAnsi="Times New Roman"/>
          <w:i/>
          <w:sz w:val="24"/>
          <w:szCs w:val="24"/>
        </w:rPr>
        <w:t>(</w:t>
      </w:r>
      <w:proofErr w:type="gramStart"/>
      <w:r w:rsidR="001E31E6" w:rsidRPr="004B6ADF">
        <w:rPr>
          <w:rFonts w:ascii="Times New Roman" w:hAnsi="Times New Roman"/>
          <w:i/>
          <w:sz w:val="24"/>
          <w:szCs w:val="24"/>
        </w:rPr>
        <w:t>ч</w:t>
      </w:r>
      <w:proofErr w:type="gramEnd"/>
      <w:r w:rsidR="001E31E6" w:rsidRPr="004B6ADF">
        <w:rPr>
          <w:rFonts w:ascii="Times New Roman" w:hAnsi="Times New Roman"/>
          <w:i/>
          <w:sz w:val="24"/>
          <w:szCs w:val="24"/>
        </w:rPr>
        <w:t>асть</w:t>
      </w:r>
      <w:r w:rsidR="001867F4" w:rsidRPr="004B6ADF">
        <w:rPr>
          <w:rFonts w:ascii="Times New Roman" w:hAnsi="Times New Roman"/>
          <w:i/>
          <w:sz w:val="24"/>
          <w:szCs w:val="24"/>
        </w:rPr>
        <w:t>10-</w:t>
      </w:r>
      <w:r w:rsidR="001E31E6" w:rsidRPr="004B6ADF">
        <w:rPr>
          <w:rFonts w:ascii="Times New Roman" w:hAnsi="Times New Roman"/>
          <w:i/>
          <w:sz w:val="24"/>
          <w:szCs w:val="24"/>
        </w:rPr>
        <w:t xml:space="preserve"> 12 </w:t>
      </w:r>
      <w:r w:rsidR="00B132E0" w:rsidRPr="004B6ADF">
        <w:rPr>
          <w:rFonts w:ascii="Times New Roman" w:hAnsi="Times New Roman"/>
          <w:i/>
          <w:sz w:val="24"/>
          <w:szCs w:val="24"/>
        </w:rPr>
        <w:t>в редакции решения №11</w:t>
      </w:r>
      <w:r w:rsidR="001867F4" w:rsidRPr="004B6ADF">
        <w:rPr>
          <w:rFonts w:ascii="Times New Roman" w:hAnsi="Times New Roman"/>
          <w:i/>
          <w:sz w:val="24"/>
          <w:szCs w:val="24"/>
        </w:rPr>
        <w:t xml:space="preserve"> </w:t>
      </w:r>
      <w:r w:rsidR="001E31E6" w:rsidRPr="004B6ADF">
        <w:rPr>
          <w:rFonts w:ascii="Times New Roman" w:hAnsi="Times New Roman"/>
          <w:i/>
          <w:sz w:val="24"/>
          <w:szCs w:val="24"/>
        </w:rPr>
        <w:t>от 01.07. 2015г.)</w:t>
      </w:r>
    </w:p>
    <w:p w:rsidR="00EB3878" w:rsidRPr="004B6ADF" w:rsidRDefault="00EB3878" w:rsidP="003710BB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  <w:szCs w:val="28"/>
        </w:rPr>
      </w:pP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 xml:space="preserve">Статья 12. </w:t>
      </w:r>
      <w:r w:rsidRPr="004B6ADF">
        <w:rPr>
          <w:rFonts w:ascii="Times New Roman" w:hAnsi="Times New Roman"/>
          <w:sz w:val="28"/>
        </w:rPr>
        <w:t>Порядок и сроки уплаты налога</w:t>
      </w:r>
      <w:r w:rsidR="00284523" w:rsidRPr="004B6ADF">
        <w:rPr>
          <w:rFonts w:ascii="Times New Roman" w:hAnsi="Times New Roman"/>
          <w:sz w:val="28"/>
        </w:rPr>
        <w:t xml:space="preserve"> и авансовых платежей по налогу</w:t>
      </w:r>
    </w:p>
    <w:p w:rsidR="006E45F5" w:rsidRPr="004B6ADF" w:rsidRDefault="006E45F5" w:rsidP="003710BB">
      <w:pPr>
        <w:jc w:val="both"/>
        <w:rPr>
          <w:sz w:val="28"/>
          <w:szCs w:val="28"/>
        </w:rPr>
      </w:pPr>
      <w:r w:rsidRPr="004B6ADF">
        <w:rPr>
          <w:sz w:val="28"/>
          <w:szCs w:val="28"/>
        </w:rPr>
        <w:t xml:space="preserve">Налог и авансовые платежи по налогу подлежат уплате налогоплательщиками-организациями в порядке и сроки, которые установлены нормативными правовыми </w:t>
      </w:r>
      <w:r w:rsidRPr="004B6ADF">
        <w:rPr>
          <w:sz w:val="28"/>
          <w:szCs w:val="28"/>
        </w:rPr>
        <w:lastRenderedPageBreak/>
        <w:t>актами представительных органов муниципальных образований. При этом срок уплаты налога для налогоплательщиков-организаций не может быть установлен ранее срока, предусмотренного пунктом 3 ст.13 настоящего Положения, т.е. не позднее 1 февраля года, следующего за истекшим налоговым периодом.</w:t>
      </w:r>
    </w:p>
    <w:p w:rsidR="006E45F5" w:rsidRPr="004B6ADF" w:rsidRDefault="006E45F5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(в редакции решения № 14 от 25.06.2018г.)</w:t>
      </w:r>
    </w:p>
    <w:p w:rsidR="00EB3878" w:rsidRPr="004B6ADF" w:rsidRDefault="00EB3878" w:rsidP="003710BB">
      <w:pPr>
        <w:jc w:val="both"/>
        <w:rPr>
          <w:i/>
          <w:sz w:val="28"/>
          <w:szCs w:val="28"/>
        </w:rPr>
      </w:pPr>
      <w:r w:rsidRPr="004B6ADF">
        <w:rPr>
          <w:sz w:val="28"/>
        </w:rPr>
        <w:t xml:space="preserve">        1. </w:t>
      </w:r>
      <w:r w:rsidRPr="004B6ADF">
        <w:rPr>
          <w:sz w:val="28"/>
          <w:szCs w:val="28"/>
        </w:rPr>
        <w:t xml:space="preserve">Уплата налога физическими лицами производится на основании налогового уведомления, направленного налоговыми органами о подлежащей уплате сумме, не позднее 1 </w:t>
      </w:r>
      <w:r w:rsidR="00A951CB" w:rsidRPr="004B6ADF">
        <w:rPr>
          <w:sz w:val="28"/>
          <w:szCs w:val="28"/>
        </w:rPr>
        <w:t>декабря</w:t>
      </w:r>
      <w:r w:rsidRPr="004B6ADF">
        <w:rPr>
          <w:sz w:val="28"/>
          <w:szCs w:val="28"/>
        </w:rPr>
        <w:t xml:space="preserve"> года, следующего за истекшим налоговым периодом</w:t>
      </w:r>
      <w:proofErr w:type="gramStart"/>
      <w:r w:rsidRPr="004B6ADF">
        <w:rPr>
          <w:i/>
          <w:sz w:val="28"/>
          <w:szCs w:val="28"/>
        </w:rPr>
        <w:t>.</w:t>
      </w:r>
      <w:proofErr w:type="gramEnd"/>
      <w:r w:rsidR="00A951CB" w:rsidRPr="004B6ADF">
        <w:rPr>
          <w:i/>
          <w:sz w:val="28"/>
          <w:szCs w:val="28"/>
        </w:rPr>
        <w:t xml:space="preserve"> (</w:t>
      </w:r>
      <w:proofErr w:type="gramStart"/>
      <w:r w:rsidR="00A951CB" w:rsidRPr="004B6ADF">
        <w:rPr>
          <w:i/>
          <w:sz w:val="28"/>
          <w:szCs w:val="28"/>
        </w:rPr>
        <w:t>ч</w:t>
      </w:r>
      <w:proofErr w:type="gramEnd"/>
      <w:r w:rsidR="00A951CB" w:rsidRPr="004B6ADF">
        <w:rPr>
          <w:i/>
          <w:sz w:val="28"/>
          <w:szCs w:val="28"/>
        </w:rPr>
        <w:t>асть 1в редакции решения № 9 от 11.07.2016г.)</w:t>
      </w:r>
    </w:p>
    <w:p w:rsidR="006E45F5" w:rsidRPr="004B6ADF" w:rsidRDefault="00EB3878" w:rsidP="003710BB">
      <w:pPr>
        <w:jc w:val="both"/>
        <w:rPr>
          <w:sz w:val="28"/>
          <w:szCs w:val="28"/>
        </w:rPr>
      </w:pPr>
      <w:r w:rsidRPr="004B6ADF">
        <w:rPr>
          <w:sz w:val="28"/>
        </w:rPr>
        <w:t xml:space="preserve">        2. </w:t>
      </w:r>
      <w:r w:rsidR="006E45F5" w:rsidRPr="004B6ADF">
        <w:rPr>
          <w:sz w:val="28"/>
          <w:szCs w:val="28"/>
        </w:rPr>
        <w:t>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февраля  года, следующего за истекшим налоговым периодом.</w:t>
      </w:r>
    </w:p>
    <w:p w:rsidR="006E45F5" w:rsidRPr="004B6ADF" w:rsidRDefault="00584872" w:rsidP="003710BB">
      <w:pPr>
        <w:jc w:val="both"/>
        <w:rPr>
          <w:sz w:val="28"/>
        </w:rPr>
      </w:pPr>
      <w:r w:rsidRPr="004B6ADF">
        <w:rPr>
          <w:sz w:val="28"/>
        </w:rPr>
        <w:t>(в редакции решения № 14 от 25.06.2018г.)</w:t>
      </w:r>
    </w:p>
    <w:p w:rsidR="00584872" w:rsidRPr="004B6ADF" w:rsidRDefault="00584872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</w:rPr>
      </w:pP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b/>
          <w:sz w:val="28"/>
        </w:rPr>
        <w:t>Статья 13.</w:t>
      </w:r>
      <w:r w:rsidR="00284523" w:rsidRPr="004B6ADF">
        <w:rPr>
          <w:rFonts w:ascii="Times New Roman" w:hAnsi="Times New Roman"/>
          <w:sz w:val="28"/>
        </w:rPr>
        <w:t xml:space="preserve"> Налоговая декларация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1. Налогоплательщики - организации или физические лица, являющиеся индивидуальными предпринимателями, по истечении налогового периода представляют в налоговый орган по месту нахождения земельного участка налоговую декларацию по налогу.</w:t>
      </w:r>
    </w:p>
    <w:p w:rsidR="001E31E6" w:rsidRPr="004B6ADF" w:rsidRDefault="001E31E6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(часть 1 в редакции решения №</w:t>
      </w:r>
      <w:r w:rsidR="00B132E0" w:rsidRPr="004B6ADF">
        <w:rPr>
          <w:rFonts w:ascii="Times New Roman" w:hAnsi="Times New Roman"/>
          <w:i/>
          <w:sz w:val="24"/>
          <w:szCs w:val="24"/>
        </w:rPr>
        <w:t>11</w:t>
      </w:r>
      <w:r w:rsidRPr="004B6ADF">
        <w:rPr>
          <w:rFonts w:ascii="Times New Roman" w:hAnsi="Times New Roman"/>
          <w:i/>
          <w:sz w:val="24"/>
          <w:szCs w:val="24"/>
        </w:rPr>
        <w:t xml:space="preserve"> от 01.07. 2015г.)</w:t>
      </w:r>
    </w:p>
    <w:p w:rsidR="002D285B" w:rsidRPr="004B6ADF" w:rsidRDefault="002D285B" w:rsidP="003710BB">
      <w:pPr>
        <w:pStyle w:val="ConsNormal"/>
        <w:widowControl/>
        <w:ind w:left="360" w:right="0" w:firstLine="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shd w:val="clear" w:color="auto" w:fill="FFFFFF"/>
        </w:rPr>
        <w:t>Положения части 1 статьи 13</w:t>
      </w:r>
      <w:hyperlink r:id="rId19" w:tooltip="Федеральный закон от 04.11.2014 N 347-ФЗ&#10;(ред. от 24.11.2014)&#10;&quot;О внесении изменений в части первую и вторую Налогового кодекса Российской Федерации&quot;" w:history="1">
        <w:proofErr w:type="gramStart"/>
        <w:r w:rsidRPr="004B6ADF">
          <w:rPr>
            <w:rStyle w:val="a8"/>
            <w:rFonts w:ascii="Times New Roman" w:hAnsi="Times New Roman"/>
            <w:color w:val="auto"/>
            <w:shd w:val="clear" w:color="auto" w:fill="FFFFFF"/>
          </w:rPr>
          <w:t>применяются</w:t>
        </w:r>
      </w:hyperlink>
      <w:r w:rsidRPr="004B6ADF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4B6ADF">
        <w:rPr>
          <w:rFonts w:ascii="Times New Roman" w:hAnsi="Times New Roman"/>
          <w:shd w:val="clear" w:color="auto" w:fill="FFFFFF"/>
        </w:rPr>
        <w:t>в отношении налоговых периодов начиная</w:t>
      </w:r>
      <w:proofErr w:type="gramEnd"/>
      <w:r w:rsidRPr="004B6ADF">
        <w:rPr>
          <w:rFonts w:ascii="Times New Roman" w:hAnsi="Times New Roman"/>
          <w:shd w:val="clear" w:color="auto" w:fill="FFFFFF"/>
        </w:rPr>
        <w:t xml:space="preserve"> с 2015 года.</w:t>
      </w:r>
    </w:p>
    <w:p w:rsidR="001E31E6" w:rsidRPr="004B6ADF" w:rsidRDefault="001E31E6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 xml:space="preserve">2. утратила силу решением № </w:t>
      </w:r>
      <w:r w:rsidR="00EF1315">
        <w:rPr>
          <w:rFonts w:ascii="Times New Roman" w:hAnsi="Times New Roman"/>
          <w:sz w:val="28"/>
        </w:rPr>
        <w:t>15от 29.05.2018</w:t>
      </w:r>
      <w:r w:rsidRPr="004B6ADF">
        <w:rPr>
          <w:rFonts w:ascii="Times New Roman" w:hAnsi="Times New Roman"/>
          <w:sz w:val="28"/>
        </w:rPr>
        <w:t>г.</w:t>
      </w:r>
    </w:p>
    <w:p w:rsidR="00EB3878" w:rsidRPr="004B6ADF" w:rsidRDefault="00EB3878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 w:rsidRPr="004B6ADF">
        <w:rPr>
          <w:rFonts w:ascii="Times New Roman" w:hAnsi="Times New Roman"/>
          <w:sz w:val="28"/>
        </w:rPr>
        <w:t>3.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1E31E6" w:rsidRPr="004B6ADF" w:rsidRDefault="001E31E6" w:rsidP="003710BB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B6ADF">
        <w:rPr>
          <w:rFonts w:ascii="Times New Roman" w:hAnsi="Times New Roman"/>
          <w:i/>
          <w:sz w:val="24"/>
          <w:szCs w:val="24"/>
        </w:rPr>
        <w:t>(часть 3 в редакции решения №</w:t>
      </w:r>
      <w:r w:rsidR="00C71A7C" w:rsidRPr="004B6ADF">
        <w:rPr>
          <w:rFonts w:ascii="Times New Roman" w:hAnsi="Times New Roman"/>
          <w:i/>
          <w:sz w:val="24"/>
          <w:szCs w:val="24"/>
        </w:rPr>
        <w:t>11</w:t>
      </w:r>
      <w:r w:rsidRPr="004B6ADF">
        <w:rPr>
          <w:rFonts w:ascii="Times New Roman" w:hAnsi="Times New Roman"/>
          <w:i/>
          <w:sz w:val="24"/>
          <w:szCs w:val="24"/>
        </w:rPr>
        <w:t xml:space="preserve"> от 01.07. 2015г.)</w:t>
      </w:r>
    </w:p>
    <w:p w:rsidR="00EB3878" w:rsidRPr="004B6ADF" w:rsidRDefault="00EB3878" w:rsidP="003710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EB3878" w:rsidRPr="004B6ADF" w:rsidRDefault="00EB3878" w:rsidP="003710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EB3878" w:rsidRPr="004B6ADF" w:rsidRDefault="00EB3878" w:rsidP="003710BB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</w:rPr>
      </w:pPr>
    </w:p>
    <w:p w:rsidR="00EB3878" w:rsidRPr="004B6ADF" w:rsidRDefault="00EB3878" w:rsidP="003710BB">
      <w:pPr>
        <w:jc w:val="both"/>
        <w:rPr>
          <w:sz w:val="28"/>
          <w:szCs w:val="28"/>
        </w:rPr>
      </w:pPr>
    </w:p>
    <w:p w:rsidR="00EB3878" w:rsidRPr="004B6ADF" w:rsidRDefault="00EB3878" w:rsidP="003710BB">
      <w:pPr>
        <w:jc w:val="both"/>
        <w:rPr>
          <w:sz w:val="28"/>
          <w:szCs w:val="28"/>
        </w:rPr>
      </w:pPr>
    </w:p>
    <w:p w:rsidR="00EB3878" w:rsidRPr="004B6ADF" w:rsidRDefault="00EB3878" w:rsidP="003710BB">
      <w:pPr>
        <w:jc w:val="both"/>
        <w:rPr>
          <w:sz w:val="28"/>
          <w:szCs w:val="28"/>
        </w:rPr>
      </w:pPr>
    </w:p>
    <w:p w:rsidR="00EB3878" w:rsidRPr="004B6ADF" w:rsidRDefault="00EB3878" w:rsidP="003710BB">
      <w:pPr>
        <w:jc w:val="both"/>
      </w:pPr>
    </w:p>
    <w:p w:rsidR="00EB3878" w:rsidRPr="004B6ADF" w:rsidRDefault="00EB3878" w:rsidP="003710BB">
      <w:pPr>
        <w:jc w:val="both"/>
      </w:pPr>
    </w:p>
    <w:sectPr w:rsidR="00EB3878" w:rsidRPr="004B6ADF" w:rsidSect="00EF131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7087"/>
    <w:multiLevelType w:val="hybridMultilevel"/>
    <w:tmpl w:val="91C0DB70"/>
    <w:lvl w:ilvl="0" w:tplc="15FE32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C6EF0"/>
    <w:multiLevelType w:val="hybridMultilevel"/>
    <w:tmpl w:val="5B2C234A"/>
    <w:lvl w:ilvl="0" w:tplc="EDBE2C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2218F7"/>
    <w:multiLevelType w:val="hybridMultilevel"/>
    <w:tmpl w:val="F7F63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9462B"/>
    <w:multiLevelType w:val="hybridMultilevel"/>
    <w:tmpl w:val="5B9C0D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D9776D"/>
    <w:multiLevelType w:val="hybridMultilevel"/>
    <w:tmpl w:val="058C0A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006246"/>
    <w:multiLevelType w:val="hybridMultilevel"/>
    <w:tmpl w:val="37C8537A"/>
    <w:lvl w:ilvl="0" w:tplc="EE780FD2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17E7E25"/>
    <w:multiLevelType w:val="hybridMultilevel"/>
    <w:tmpl w:val="912239DC"/>
    <w:lvl w:ilvl="0" w:tplc="AC14FB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62E3D9A"/>
    <w:multiLevelType w:val="hybridMultilevel"/>
    <w:tmpl w:val="5A48ED7C"/>
    <w:lvl w:ilvl="0" w:tplc="83223D3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3F5485"/>
    <w:multiLevelType w:val="hybridMultilevel"/>
    <w:tmpl w:val="B4F4969C"/>
    <w:lvl w:ilvl="0" w:tplc="D0C0CF3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7FD43A6"/>
    <w:multiLevelType w:val="hybridMultilevel"/>
    <w:tmpl w:val="7AA23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7A1480"/>
    <w:multiLevelType w:val="multilevel"/>
    <w:tmpl w:val="1B6A3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24A6C6F"/>
    <w:multiLevelType w:val="hybridMultilevel"/>
    <w:tmpl w:val="CE96ED6E"/>
    <w:lvl w:ilvl="0" w:tplc="EEE8FA74">
      <w:start w:val="2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48A452A"/>
    <w:multiLevelType w:val="hybridMultilevel"/>
    <w:tmpl w:val="78E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699"/>
    <w:rsid w:val="000037FD"/>
    <w:rsid w:val="00015572"/>
    <w:rsid w:val="00024D84"/>
    <w:rsid w:val="000358A0"/>
    <w:rsid w:val="000439E6"/>
    <w:rsid w:val="000566BA"/>
    <w:rsid w:val="0007536B"/>
    <w:rsid w:val="000A0F9A"/>
    <w:rsid w:val="000E062E"/>
    <w:rsid w:val="000F4346"/>
    <w:rsid w:val="00131C82"/>
    <w:rsid w:val="00140D71"/>
    <w:rsid w:val="00145389"/>
    <w:rsid w:val="00175736"/>
    <w:rsid w:val="00176735"/>
    <w:rsid w:val="001867F4"/>
    <w:rsid w:val="001A063B"/>
    <w:rsid w:val="001E0935"/>
    <w:rsid w:val="001E31E6"/>
    <w:rsid w:val="002003CF"/>
    <w:rsid w:val="0020595A"/>
    <w:rsid w:val="00214A2C"/>
    <w:rsid w:val="00233B9C"/>
    <w:rsid w:val="00256310"/>
    <w:rsid w:val="00261343"/>
    <w:rsid w:val="0028434F"/>
    <w:rsid w:val="00284523"/>
    <w:rsid w:val="002A76B6"/>
    <w:rsid w:val="002D285B"/>
    <w:rsid w:val="002F4F9B"/>
    <w:rsid w:val="00321944"/>
    <w:rsid w:val="003710BB"/>
    <w:rsid w:val="0038213D"/>
    <w:rsid w:val="003929A9"/>
    <w:rsid w:val="003B6C89"/>
    <w:rsid w:val="003C084D"/>
    <w:rsid w:val="003F63DA"/>
    <w:rsid w:val="0042742F"/>
    <w:rsid w:val="00453F6F"/>
    <w:rsid w:val="00461AB0"/>
    <w:rsid w:val="00461F4E"/>
    <w:rsid w:val="0047033A"/>
    <w:rsid w:val="0049755E"/>
    <w:rsid w:val="004B6ADF"/>
    <w:rsid w:val="004E59A8"/>
    <w:rsid w:val="00513924"/>
    <w:rsid w:val="00584872"/>
    <w:rsid w:val="005962B4"/>
    <w:rsid w:val="005A0BFE"/>
    <w:rsid w:val="005E56B9"/>
    <w:rsid w:val="006317AB"/>
    <w:rsid w:val="0063250B"/>
    <w:rsid w:val="00647CEA"/>
    <w:rsid w:val="00664699"/>
    <w:rsid w:val="00691E80"/>
    <w:rsid w:val="006D069B"/>
    <w:rsid w:val="006E1043"/>
    <w:rsid w:val="006E45F5"/>
    <w:rsid w:val="006F509F"/>
    <w:rsid w:val="0075250A"/>
    <w:rsid w:val="00761C5E"/>
    <w:rsid w:val="00766ABE"/>
    <w:rsid w:val="00796589"/>
    <w:rsid w:val="007A1C63"/>
    <w:rsid w:val="007A71C8"/>
    <w:rsid w:val="007D3359"/>
    <w:rsid w:val="008021D9"/>
    <w:rsid w:val="00827CFC"/>
    <w:rsid w:val="008335AA"/>
    <w:rsid w:val="00835BE1"/>
    <w:rsid w:val="00842801"/>
    <w:rsid w:val="00881ED6"/>
    <w:rsid w:val="008D1FF5"/>
    <w:rsid w:val="008E0902"/>
    <w:rsid w:val="00907A84"/>
    <w:rsid w:val="00907F62"/>
    <w:rsid w:val="0093467F"/>
    <w:rsid w:val="00937503"/>
    <w:rsid w:val="00960422"/>
    <w:rsid w:val="00966456"/>
    <w:rsid w:val="00971C2C"/>
    <w:rsid w:val="00972195"/>
    <w:rsid w:val="00996909"/>
    <w:rsid w:val="009D515B"/>
    <w:rsid w:val="00A12549"/>
    <w:rsid w:val="00A43B9B"/>
    <w:rsid w:val="00A66048"/>
    <w:rsid w:val="00A8153D"/>
    <w:rsid w:val="00A942A3"/>
    <w:rsid w:val="00A951CB"/>
    <w:rsid w:val="00AA351C"/>
    <w:rsid w:val="00AA3C5D"/>
    <w:rsid w:val="00AA5F2B"/>
    <w:rsid w:val="00AB0FFC"/>
    <w:rsid w:val="00AC0B5B"/>
    <w:rsid w:val="00AC21B9"/>
    <w:rsid w:val="00AD1E9C"/>
    <w:rsid w:val="00B132E0"/>
    <w:rsid w:val="00B404D6"/>
    <w:rsid w:val="00B454D1"/>
    <w:rsid w:val="00B72BB3"/>
    <w:rsid w:val="00B74A8F"/>
    <w:rsid w:val="00B76082"/>
    <w:rsid w:val="00BB2063"/>
    <w:rsid w:val="00BB604B"/>
    <w:rsid w:val="00BD5B2A"/>
    <w:rsid w:val="00C06CEF"/>
    <w:rsid w:val="00C105B2"/>
    <w:rsid w:val="00C2126D"/>
    <w:rsid w:val="00C2711F"/>
    <w:rsid w:val="00C33098"/>
    <w:rsid w:val="00C71A7C"/>
    <w:rsid w:val="00CA3292"/>
    <w:rsid w:val="00CB2FA4"/>
    <w:rsid w:val="00CC52FD"/>
    <w:rsid w:val="00CE0DE5"/>
    <w:rsid w:val="00DC31CA"/>
    <w:rsid w:val="00DD4CF2"/>
    <w:rsid w:val="00E73F9B"/>
    <w:rsid w:val="00EB3878"/>
    <w:rsid w:val="00EB42E0"/>
    <w:rsid w:val="00EB442C"/>
    <w:rsid w:val="00EF1315"/>
    <w:rsid w:val="00F02EAA"/>
    <w:rsid w:val="00F353DE"/>
    <w:rsid w:val="00F6193E"/>
    <w:rsid w:val="00F63C98"/>
    <w:rsid w:val="00F82978"/>
    <w:rsid w:val="00F82E96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9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9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469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EB387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B3878"/>
    <w:pPr>
      <w:widowControl w:val="0"/>
      <w:suppressAutoHyphens/>
      <w:ind w:right="19772" w:firstLine="720"/>
    </w:pPr>
    <w:rPr>
      <w:rFonts w:ascii="Arial" w:eastAsia="Times New Roman" w:hAnsi="Arial"/>
      <w:lang w:eastAsia="ar-SA"/>
    </w:rPr>
  </w:style>
  <w:style w:type="paragraph" w:customStyle="1" w:styleId="ConsNonformat">
    <w:name w:val="ConsNonformat"/>
    <w:rsid w:val="00EB3878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table" w:styleId="a5">
    <w:name w:val="Table Grid"/>
    <w:basedOn w:val="a1"/>
    <w:uiPriority w:val="59"/>
    <w:rsid w:val="00EB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090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965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796589"/>
    <w:rPr>
      <w:color w:val="0000FF"/>
      <w:u w:val="single"/>
    </w:rPr>
  </w:style>
  <w:style w:type="character" w:customStyle="1" w:styleId="apple-converted-space">
    <w:name w:val="apple-converted-space"/>
    <w:rsid w:val="000E062E"/>
  </w:style>
  <w:style w:type="paragraph" w:styleId="a9">
    <w:name w:val="No Spacing"/>
    <w:uiPriority w:val="1"/>
    <w:qFormat/>
    <w:rsid w:val="00CB2FA4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F63C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9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69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469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Title">
    <w:name w:val="ConsTitle"/>
    <w:rsid w:val="00EB3878"/>
    <w:pPr>
      <w:widowControl w:val="0"/>
      <w:suppressAutoHyphens/>
      <w:autoSpaceDE w:val="0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B3878"/>
    <w:pPr>
      <w:widowControl w:val="0"/>
      <w:suppressAutoHyphens/>
      <w:ind w:right="19772" w:firstLine="720"/>
    </w:pPr>
    <w:rPr>
      <w:rFonts w:ascii="Arial" w:eastAsia="Times New Roman" w:hAnsi="Arial"/>
      <w:lang w:eastAsia="ar-SA"/>
    </w:rPr>
  </w:style>
  <w:style w:type="paragraph" w:customStyle="1" w:styleId="ConsNonformat">
    <w:name w:val="ConsNonformat"/>
    <w:rsid w:val="00EB3878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lang w:eastAsia="ar-SA"/>
    </w:rPr>
  </w:style>
  <w:style w:type="table" w:styleId="a5">
    <w:name w:val="Table Grid"/>
    <w:basedOn w:val="a1"/>
    <w:uiPriority w:val="59"/>
    <w:rsid w:val="00EB3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E090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9658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796589"/>
    <w:rPr>
      <w:color w:val="0000FF"/>
      <w:u w:val="single"/>
    </w:rPr>
  </w:style>
  <w:style w:type="character" w:customStyle="1" w:styleId="apple-converted-space">
    <w:name w:val="apple-converted-space"/>
    <w:rsid w:val="000E062E"/>
  </w:style>
  <w:style w:type="paragraph" w:styleId="a9">
    <w:name w:val="No Spacing"/>
    <w:uiPriority w:val="1"/>
    <w:qFormat/>
    <w:rsid w:val="00CB2FA4"/>
    <w:rPr>
      <w:rFonts w:ascii="Times New Roman" w:eastAsia="Times New Roman" w:hAnsi="Times New Roman"/>
      <w:sz w:val="24"/>
      <w:szCs w:val="24"/>
    </w:rPr>
  </w:style>
  <w:style w:type="character" w:customStyle="1" w:styleId="blk">
    <w:name w:val="blk"/>
    <w:basedOn w:val="a0"/>
    <w:rsid w:val="00F63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100169" TargetMode="External"/><Relationship Id="rId13" Type="http://schemas.openxmlformats.org/officeDocument/2006/relationships/hyperlink" Target="http://www.consultant.ru/document/cons_doc_LAW_171351/?dst=100189" TargetMode="External"/><Relationship Id="rId18" Type="http://schemas.openxmlformats.org/officeDocument/2006/relationships/hyperlink" Target="http://www.consultant.ru/document/cons_doc_LAW_171351/?dst=10018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171351/?dst=100189" TargetMode="External"/><Relationship Id="rId17" Type="http://schemas.openxmlformats.org/officeDocument/2006/relationships/hyperlink" Target="http://www.consultant.ru/document/cons_doc_LAW_170634/?dst=5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74701/?dst=10000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71351/?dst=10018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onsultant.ru/document/cons_doc_LAW_292712/9aa69b8504295f7fce85452466c428d2522a89c8/" TargetMode="External"/><Relationship Id="rId10" Type="http://schemas.openxmlformats.org/officeDocument/2006/relationships/hyperlink" Target="http://www.consultant.ru/document/cons_doc_LAW_173579/?dst=396" TargetMode="External"/><Relationship Id="rId19" Type="http://schemas.openxmlformats.org/officeDocument/2006/relationships/hyperlink" Target="http://www.consultant.ru/document/cons_doc_LAW_171351/?dst=100189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376;n=44668;fld=134" TargetMode="External"/><Relationship Id="rId14" Type="http://schemas.openxmlformats.org/officeDocument/2006/relationships/hyperlink" Target="http://www.consultant.ru/document/cons_doc_LAW_171351/?dst=1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75464-48B3-43E9-8C77-7CF790C3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32706</CharactersWithSpaces>
  <SharedDoc>false</SharedDoc>
  <HLinks>
    <vt:vector size="84" baseType="variant">
      <vt:variant>
        <vt:i4>655482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3211337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http://www.consultant.ru/document/cons_doc_LAW_170634/?dst=520</vt:lpwstr>
      </vt:variant>
      <vt:variant>
        <vt:lpwstr/>
      </vt:variant>
      <vt:variant>
        <vt:i4>4980789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http://www.consultant.ru/document/cons_doc_LAW_74701/?dst=100005</vt:lpwstr>
      </vt:variant>
      <vt:variant>
        <vt:lpwstr/>
      </vt:variant>
      <vt:variant>
        <vt:i4>655482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655482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http://www.consultant.ru/document/cons_doc_LAW_171351/?dst=100189</vt:lpwstr>
      </vt:variant>
      <vt:variant>
        <vt:lpwstr/>
      </vt:variant>
      <vt:variant>
        <vt:i4>65658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http://www.consultant.ru/document/cons_doc_LAW_173604/?dst=100149</vt:lpwstr>
      </vt:variant>
      <vt:variant>
        <vt:lpwstr/>
      </vt:variant>
      <vt:variant>
        <vt:i4>3539020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http://www.consultant.ru/document/cons_doc_LAW_173579/?dst=396</vt:lpwstr>
      </vt:variant>
      <vt:variant>
        <vt:lpwstr/>
      </vt:variant>
      <vt:variant>
        <vt:i4>3211337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http://www.consultant.ru/document/cons_doc_LAW_170634/?dst=520</vt:lpwstr>
      </vt:variant>
      <vt:variant>
        <vt:lpwstr/>
      </vt:variant>
      <vt:variant>
        <vt:i4>4980789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http://www.consultant.ru/document/cons_doc_LAW_74701/?dst=100005</vt:lpwstr>
      </vt:variant>
      <vt:variant>
        <vt:lpwstr/>
      </vt:variant>
      <vt:variant>
        <vt:i4>65658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http://www.consultant.ru/document/cons_doc_LAW_173604/?dst=100149</vt:lpwstr>
      </vt:variant>
      <vt:variant>
        <vt:lpwstr/>
      </vt:variant>
      <vt:variant>
        <vt:i4>3539020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http://www.consultant.ru/document/cons_doc_LAW_173579/?dst=396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Пользователь Windows</cp:lastModifiedBy>
  <cp:revision>8</cp:revision>
  <cp:lastPrinted>2019-03-20T09:58:00Z</cp:lastPrinted>
  <dcterms:created xsi:type="dcterms:W3CDTF">2019-03-19T12:24:00Z</dcterms:created>
  <dcterms:modified xsi:type="dcterms:W3CDTF">2019-03-20T09:59:00Z</dcterms:modified>
</cp:coreProperties>
</file>