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Pr="008C15A3" w:rsidRDefault="008C15A3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50165</wp:posOffset>
            </wp:positionV>
            <wp:extent cx="657225" cy="762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15A3" w:rsidRDefault="008C15A3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Default="008C15A3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Default="008C15A3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15A3" w:rsidRPr="008C15A3" w:rsidRDefault="008C15A3" w:rsidP="00BB156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8C15A3" w:rsidRPr="008C15A3" w:rsidRDefault="008C15A3" w:rsidP="00BB156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</w:rPr>
        <w:t xml:space="preserve">КОРЗОВСКОГО СЕЛЬСКОГО ПОСЕЛЕНИЯ </w:t>
      </w:r>
    </w:p>
    <w:p w:rsidR="008C15A3" w:rsidRPr="008C15A3" w:rsidRDefault="008C15A3" w:rsidP="00BB1562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5A3">
        <w:rPr>
          <w:rFonts w:ascii="Times New Roman" w:eastAsia="Times New Roman" w:hAnsi="Times New Roman" w:cs="Times New Roman"/>
          <w:b/>
          <w:sz w:val="28"/>
          <w:szCs w:val="28"/>
        </w:rPr>
        <w:t xml:space="preserve">  ХИСЛАВИЧСКОГО РАЙОНА СМОЛЕНСКОЙ ОБЛАСТИ</w:t>
      </w:r>
    </w:p>
    <w:p w:rsidR="00907589" w:rsidRDefault="00907589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BB1562">
      <w:pPr>
        <w:spacing w:after="0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BB1562">
      <w:pPr>
        <w:spacing w:after="0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BB1562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15A3">
        <w:rPr>
          <w:rFonts w:ascii="Times New Roman" w:hAnsi="Times New Roman" w:cs="Times New Roman"/>
          <w:sz w:val="28"/>
          <w:szCs w:val="28"/>
        </w:rPr>
        <w:t>2</w:t>
      </w:r>
      <w:r w:rsidR="008B7933">
        <w:rPr>
          <w:rFonts w:ascii="Times New Roman" w:hAnsi="Times New Roman" w:cs="Times New Roman"/>
          <w:sz w:val="28"/>
          <w:szCs w:val="28"/>
        </w:rPr>
        <w:t>3</w:t>
      </w:r>
      <w:r w:rsidR="008C15A3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№</w:t>
      </w:r>
      <w:r w:rsidR="008C15A3">
        <w:rPr>
          <w:rFonts w:ascii="Times New Roman" w:hAnsi="Times New Roman" w:cs="Times New Roman"/>
          <w:sz w:val="28"/>
          <w:szCs w:val="28"/>
        </w:rPr>
        <w:t xml:space="preserve"> 2</w:t>
      </w:r>
      <w:r w:rsidR="008B7933">
        <w:rPr>
          <w:rFonts w:ascii="Times New Roman" w:hAnsi="Times New Roman" w:cs="Times New Roman"/>
          <w:sz w:val="28"/>
          <w:szCs w:val="28"/>
        </w:rPr>
        <w:t>7</w:t>
      </w:r>
    </w:p>
    <w:p w:rsidR="00907589" w:rsidRDefault="00907589" w:rsidP="00BB1562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8B7933">
        <w:rPr>
          <w:rFonts w:ascii="Times New Roman" w:hAnsi="Times New Roman" w:cs="Times New Roman"/>
          <w:color w:val="000000"/>
          <w:sz w:val="28"/>
          <w:szCs w:val="28"/>
        </w:rPr>
        <w:t xml:space="preserve">о владении, 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пользовании и распоряжении мелиоративными 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hAnsi="Times New Roman" w:cs="Times New Roman"/>
          <w:color w:val="000000"/>
          <w:sz w:val="28"/>
          <w:szCs w:val="28"/>
        </w:rPr>
        <w:t xml:space="preserve">системами и  отдельно расположенными 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hAnsi="Times New Roman" w:cs="Times New Roman"/>
          <w:color w:val="000000"/>
          <w:sz w:val="28"/>
          <w:szCs w:val="28"/>
        </w:rPr>
        <w:t xml:space="preserve">гидротехническими сооружениями, находящимися 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hAnsi="Times New Roman" w:cs="Times New Roman"/>
          <w:color w:val="000000"/>
          <w:sz w:val="28"/>
          <w:szCs w:val="28"/>
        </w:rPr>
        <w:t xml:space="preserve">в собственности муниципального образования 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Корзовского сельского поселения</w:t>
      </w:r>
    </w:p>
    <w:p w:rsidR="008B7933" w:rsidRPr="008B7933" w:rsidRDefault="008B7933" w:rsidP="00BB1562">
      <w:pPr>
        <w:spacing w:after="0" w:line="322" w:lineRule="exact"/>
        <w:ind w:left="20" w:right="-567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соответствии с федеральным законом от 06.10.2003 г. №131-ФЗ «Об общих принципах организации местного самоуправления в Российской Федерации», статьей 16 Федерального закона от  10.01.1996 г. № 4-ФЗ «О мелиорации земель»,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Смоленской области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  РЕШИЛ:</w:t>
      </w:r>
    </w:p>
    <w:p w:rsidR="008B7933" w:rsidRPr="008B7933" w:rsidRDefault="008B7933" w:rsidP="00BB1562">
      <w:pPr>
        <w:shd w:val="clear" w:color="auto" w:fill="FFFFFF"/>
        <w:spacing w:before="375"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1. Утвердить Положение о владении, пользовании и распоряжении мелиоративными системами и  отдельно расположенными гидротехническими сооружениями, находящимися в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 (прилагается).</w:t>
      </w:r>
    </w:p>
    <w:p w:rsidR="008B7933" w:rsidRPr="008B7933" w:rsidRDefault="008B7933" w:rsidP="00BB1562">
      <w:pPr>
        <w:spacing w:after="0" w:line="322" w:lineRule="exact"/>
        <w:ind w:left="20" w:right="-567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2. Настоящее решение вступает в силу после официального  обнародования  и подлежит размещению в информационно-телекоммуникационной сети «Интернет» на официальном сайте Администрации муниципального образования «Хиславичский район» Смоленской области. </w:t>
      </w: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</w:t>
      </w: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Хиславичского района </w:t>
      </w:r>
    </w:p>
    <w:p w:rsidR="008B7933" w:rsidRPr="008B7933" w:rsidRDefault="008B7933" w:rsidP="00BB1562">
      <w:pPr>
        <w:spacing w:after="0" w:line="240" w:lineRule="auto"/>
        <w:ind w:righ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В.Н. Цыгуров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8B7933" w:rsidRPr="008B7933" w:rsidRDefault="008B7933" w:rsidP="00BB1562">
      <w:pPr>
        <w:tabs>
          <w:tab w:val="left" w:pos="1950"/>
        </w:tabs>
        <w:spacing w:after="0" w:line="240" w:lineRule="auto"/>
        <w:ind w:left="567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B7933" w:rsidRPr="008B7933" w:rsidRDefault="008B7933" w:rsidP="00BB1562">
      <w:pPr>
        <w:tabs>
          <w:tab w:val="left" w:pos="1950"/>
        </w:tabs>
        <w:spacing w:after="0" w:line="240" w:lineRule="auto"/>
        <w:ind w:left="567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8B7933" w:rsidRPr="008B7933" w:rsidRDefault="008B7933" w:rsidP="00BB1562">
      <w:pPr>
        <w:tabs>
          <w:tab w:val="left" w:pos="1950"/>
        </w:tabs>
        <w:spacing w:after="0" w:line="240" w:lineRule="auto"/>
        <w:ind w:left="567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B7933" w:rsidRPr="008B7933" w:rsidRDefault="008B7933" w:rsidP="00BB1562">
      <w:pPr>
        <w:spacing w:after="0" w:line="240" w:lineRule="auto"/>
        <w:ind w:left="5670" w:right="-567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8B7933" w:rsidRPr="008B7933" w:rsidRDefault="008B7933" w:rsidP="00BB1562">
      <w:pPr>
        <w:spacing w:after="0" w:line="240" w:lineRule="auto"/>
        <w:ind w:left="5670" w:right="-567"/>
        <w:jc w:val="both"/>
        <w:rPr>
          <w:rFonts w:ascii="Times New Roman" w:hAnsi="Times New Roman" w:cs="Times New Roman"/>
          <w:sz w:val="28"/>
          <w:szCs w:val="28"/>
        </w:rPr>
      </w:pPr>
      <w:r w:rsidRPr="008B7933">
        <w:rPr>
          <w:rFonts w:ascii="Times New Roman" w:hAnsi="Times New Roman" w:cs="Times New Roman"/>
          <w:sz w:val="28"/>
          <w:szCs w:val="28"/>
        </w:rPr>
        <w:t>от</w:t>
      </w:r>
      <w:r w:rsidR="00BB1562">
        <w:rPr>
          <w:rFonts w:ascii="Times New Roman" w:hAnsi="Times New Roman" w:cs="Times New Roman"/>
          <w:sz w:val="28"/>
          <w:szCs w:val="28"/>
        </w:rPr>
        <w:t xml:space="preserve"> 23.11.2018г.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B1562">
        <w:rPr>
          <w:rFonts w:ascii="Times New Roman" w:hAnsi="Times New Roman" w:cs="Times New Roman"/>
          <w:sz w:val="28"/>
          <w:szCs w:val="28"/>
        </w:rPr>
        <w:t>27</w:t>
      </w:r>
      <w:r w:rsidRPr="008B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ВЛАДЕНИИ, ПОЛЬЗОВАНИИ И РАСПОРЯЖЕНИИ МЕЛИОРАТИВНЫМИ СИСТЕМАМИ И ОТДЕЛЬНО РАСПОЛОЖЕННЫМИ ГИДРОТЕХНИЧЕСКИМИ СООРУЖЕНИЯМИ, НАХОДЯЩИМИСЯ В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Настоящее Положение регулирует вопросы эксплуатации мелиоративных систем и отдельных гидротехнических сооружений, обеспечения безопасности гидротехнических сооружений, возникающие при осуществлении деятельности по использованию мелиоративных систем и гидротехнических сооружений,  а также гидротехнического сооружения, которое не имеет собственника, но расположено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 (далее – Корзовское сельское поселение) и которые обеспечивают орошение, осушение или иным образом влияют на сельскохозяйственную деятельность в пределах Корзовского сельского поселения, а также вопросы владения, пользования и распоряжения указанными объектами.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1) мелиоративные системы - комплексы взаимосвязанных гидротехнических и других сооружений и устройств (каналы, коллекторы, трубопроводы, </w:t>
      </w:r>
      <w:hyperlink r:id="rId9" w:tooltip="Водохранилище" w:history="1">
        <w:r w:rsidRPr="008B7933">
          <w:rPr>
            <w:rFonts w:ascii="Times New Roman" w:eastAsia="Times New Roman" w:hAnsi="Times New Roman" w:cs="Times New Roman"/>
            <w:sz w:val="28"/>
            <w:u w:val="single"/>
          </w:rPr>
          <w:t>водохранилища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, плотины, дамбы, насосные станции, водозаборы, другие сооружения и устройства на мелиорированных землях), обеспечивающих создание оптимальных водного, воздушного, теплового и питательного режимов почв на мелиорированных землях;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2) отдельно расположенные гидротехнические сооружения - отдельно расположенные гидротехнические сооружения,  инженерные сооружения и устройства на каналах мелиоративных систем, обеспечивающие регулирование, подъем, подачу, распределение воды сельскохозяйственным потребителям, отвод вод с помощью мелиоративных систем, защиту почв от водной эрозии, противоселевую и противооползневую защиту.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Мелиоративные системы и отдельно-расположенные гидротехнические сооружения, построенные за </w:t>
      </w:r>
      <w:hyperlink r:id="rId10" w:tooltip="Бюджетный счет" w:history="1">
        <w:r w:rsidRPr="008B7933">
          <w:rPr>
            <w:rFonts w:ascii="Times New Roman" w:eastAsia="Times New Roman" w:hAnsi="Times New Roman" w:cs="Times New Roman"/>
            <w:sz w:val="28"/>
          </w:rPr>
          <w:t>счет бюджета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переданные в собственность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являются муниципальной собственностью.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2. Полномочия органов местного самоуправления Корзовского сельского поселения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мелиорации земель осуществляет следующие полномочия: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1) определяет порядок осуществления владения, пользования и распоряжения мелиоративными системами и отдельно расположенными гидротехническими сооружениями, находящимися в муниципальной собственности;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принимает решение о распоряжении недвижимым муниципальным имуществом.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осуществляет обеспечение защиты окружающей среды при проведении мелиорации земель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4) осуществляет в пределах своей компетенции координацию и регулирование деятельности граждан (физических лиц) и юридических лиц в области мелиорации земель;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5) осуществляет контроль за использованием муниципального имущества.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3. Эксплуатация мелиоративных систем и отдельно расположенных гидротехнических сооружений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1. Эксплуатация мелиоративных систем и отдельно расположенных гидротехнических сооружений представляет собой комплекс технических, организационных и хозяйственных мероприятий, обеспечивающих содержание в работоспособном состоянии мелиоративной сети, сооружений и оборудования, периодический их осмотр, проведение планово - предупредительных ремонтов, выявление и ликвидацию аварий, водораспределение, регулирование водного режима почв, руководство и контроль за подготовкой водопользователями мелиоративной сети и сооружений к работе в вегетационный период и другое.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Мелиоративные системы и отдельно расположенные гидротехнические сооружения подлежат паспортизации. При проведении паспортизации на мелиоративную систему и на каждое гидротехническое сооружение, входящее или не входящее в мелиоративную систему, составляется паспорт, в котором содержатся проектные сведения о технических характеристиках соответственно мелиоративной системы и гидротехнического сооружения.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проведения паспортизации мелиоративных систем и отдельно расположенных гидротехнических сооружений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8B793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Аграрно-промышленный комплекс (апк)" w:history="1">
        <w:r w:rsidRPr="008B7933">
          <w:rPr>
            <w:rFonts w:ascii="Times New Roman" w:eastAsia="Times New Roman" w:hAnsi="Times New Roman" w:cs="Times New Roman"/>
            <w:sz w:val="28"/>
          </w:rPr>
          <w:t>агропромышленного комплекс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а, включая мелиорацию.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Предоставление гражданам (физическим лицам) в собственность, владение и пользование </w:t>
      </w:r>
      <w:hyperlink r:id="rId12" w:tooltip="Земельные участки" w:history="1">
        <w:r w:rsidRPr="008B7933">
          <w:rPr>
            <w:rFonts w:ascii="Times New Roman" w:eastAsia="Times New Roman" w:hAnsi="Times New Roman" w:cs="Times New Roman"/>
            <w:sz w:val="28"/>
          </w:rPr>
          <w:t>земельных участков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границах мелиоративной системы общего пользования допускается при условии соблюдения технологической схемы эксплуатации сооружений и устройств этой системы, являющихся общими для нескольких граждан (физических лиц).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5. При распределении между гражданами (физическими лицами) мелиорированных земель в границах мелиоративной системы общего пользования эти лица обязаны осуществлять содержание и ремонт указанной мелиоративной системы на долевой основе пропорционально объему водоподачи или площади осушенных земель с заключением соответствующих договоров и привлечением (или созданием) специализированных организаций в области мелиорации земель.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6. Граждане (физические лица) и юридические лица, которые эксплуатируют мелиоративные системы и отдельно расположенные гидротехнические сооружения, обязаны содержать указанные объекты в работоспособном состоянии и принимать меры по предупреждению их повреждения.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7. Правила эксплуатации мелиоративных систем и отдельно расположенных гидротехнических сооружений обязательны для всех граждан (физических лиц) и юридических лиц.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8. Эксплуатация мелиоративных систем и отдельно расположенных гидротехнических сооружений осуществляется в соответствии Правилами эксплуатации мелиоративных систем и отдельно расположенных гидротехнических сооружений, утвержденными Минсельхозпродом Российской Федерации 26.05.1998 г.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4. Готовность мелиоративных систем и отдельно расположенных гидротехнических сооружений к прохождению паводковых вод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Не позднее, чем за месяц до начала весеннего половодья или ливневых паводков в организации (</w:t>
      </w:r>
      <w:hyperlink r:id="rId13" w:tooltip="Индивидуальное предпринимательство" w:history="1">
        <w:r w:rsidRPr="008B7933">
          <w:rPr>
            <w:rFonts w:ascii="Times New Roman" w:eastAsia="Times New Roman" w:hAnsi="Times New Roman" w:cs="Times New Roman"/>
            <w:sz w:val="28"/>
          </w:rPr>
          <w:t>индивидуальным предпринимателем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), эксплуатирующей мелиоративные системы и отдельно расположенные гидротехнические сооружения (далее – лицо, эксплуатирующее мелиоративные системы и отдельно расположенные гидротехнические сооружения), создается паводковая комиссия (состав комиссии определяется лицом, эксплуатирующим мелиоративные системы и отдельно-расположенные гидротехнические сооружения, самостоятельно) и разрабатывается </w:t>
      </w:r>
      <w:hyperlink r:id="rId14" w:tooltip="Планы мероприятий" w:history="1">
        <w:r w:rsidRPr="008B7933">
          <w:rPr>
            <w:rFonts w:ascii="Times New Roman" w:eastAsia="Times New Roman" w:hAnsi="Times New Roman" w:cs="Times New Roman"/>
            <w:sz w:val="28"/>
          </w:rPr>
          <w:t>план мероприятий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по безопасному приему и пропуску паводковых вод (далее – план мероприятий) в соответствии с Правилами эксплуатации мелиоративных систем и отдельно-расположенных гидротехнических сооружений, утвержденными Минсельхозпродом РФ 25.05.1998 г.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План мероприятий разрабатывается лицом, эксплуатирующим  мелиоративные системы и отдельно расположенные гидротехнические сооружения, на основе данных прогноза паводка, получаемого от территориальной федеральной службы по </w:t>
      </w:r>
      <w:hyperlink r:id="rId15" w:tooltip="Гидрометеорология" w:history="1">
        <w:r w:rsidRPr="008B7933">
          <w:rPr>
            <w:rFonts w:ascii="Times New Roman" w:eastAsia="Times New Roman" w:hAnsi="Times New Roman" w:cs="Times New Roman"/>
            <w:sz w:val="28"/>
          </w:rPr>
          <w:t>гидрометеорологии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и мониторингу окружающей среды.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выполняются лицом, эксплуатирующим мелиоративные системы и отдельно расположенные гидротехнические сооружения не позднее, чем за 15 дней до прогнозируемого начала паводка.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 готовности сооружений к приему и пропуску паводка комиссия составляет акт, утверждаемый лицом, эксплуатирующим мелиоративные системы и отдельно расположенные гидротехнические сооружения.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5. Все специалисты и рабочие аварийных бригад, лица, эксплуатирующего мелиоративные системы и отдельно расположенные гидротехнические сооружения, должны быть проинструктированы и обучены производству работ, которые могут возникнуть при приеме и пропуске паводка, о чем делается запись в плане мероприятий.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6. На время пропуска паводка лицом, эксплуатирующим  мелиоративные системы и отдельно расположенные гидротехнические сооружения, устанавливается круглосуточное наблюдение за уровнем воды в водохранилище и прохождением воды через водосбросные сооружения, за состоянием сооружений и дамб.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План мероприятий направляется лицом, эксплуатирующим мелиоративные системы и отдельно расположенные гидротехнические сооружения, в 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Статья 5. Особенности владения и пользования мелиоративными системами и отдельно расположенными гидротехническими сооружениями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При осуществлении мелиорации земель и эксплуатации мелиоративных систем и отдельно расположенных гидротехнических сооружений предприятия, учреждения, организации и граждане обязаны принимать меры по соблюдению водного баланса, рациональному использованию земель, экономному использованию вод, по охране водных объектов, земель, почв, лесов и иной растительности, животных и других организмов, а также предупреждению другого негативного воздействия на окружающую среду при осуществлении мелиоративных мероприятий.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Мелиорация земель не должна приводить к ухудшению состояния окружающей среды, нарушать устойчивое функционирование естественных экологических систем.</w:t>
      </w:r>
    </w:p>
    <w:p w:rsidR="008B7933" w:rsidRPr="008B7933" w:rsidRDefault="008B7933" w:rsidP="00BB156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3. Мелиоративные мероприятия осуществляются с соблюдением требований земельного, водного, лесного </w:t>
      </w:r>
      <w:hyperlink r:id="rId16" w:tooltip="Законы в России" w:history="1">
        <w:r w:rsidRPr="008B7933">
          <w:rPr>
            <w:rFonts w:ascii="Times New Roman" w:eastAsia="Times New Roman" w:hAnsi="Times New Roman" w:cs="Times New Roman"/>
            <w:sz w:val="28"/>
          </w:rPr>
          <w:t>законодательства Российской Федерации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законодательства Российской Федерации об охране окружающей природной среды, о недрах, о растительном мире и о животном мире.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4. Мелиоративные системы и отдельно расположенные гидротехнические сооружения, относящиеся к муниципальной собственности, подлежат инвентаризации и учету.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Основу учета мелиоративных систем и отдельно расположенных гидротехнических сооружений в </w:t>
      </w:r>
      <w:r w:rsidR="00BB1562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сельском поселении составляет Реестр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Инвентаризация мелиоративных систем и отдельно расположенных гидротехнических сооружений проводится ежегодно совместно с лицом, их эксплуатирующим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</w:t>
      </w:r>
      <w:r w:rsidR="00BB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строгой системы контроля за соблюдением порядка использования и содержания объектов, выявления фактов незаконного использования или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отчуждения объектов муниципальной собственности, выявления мелиоративных систем и отдельно расположенных гидротехнических сооружений, нуждающихся в реконструкции и </w:t>
      </w:r>
      <w:hyperlink r:id="rId17" w:tooltip="Капитальный ремонт" w:history="1">
        <w:r w:rsidRPr="008B7933">
          <w:rPr>
            <w:rFonts w:ascii="Times New Roman" w:eastAsia="Times New Roman" w:hAnsi="Times New Roman" w:cs="Times New Roman"/>
            <w:sz w:val="28"/>
          </w:rPr>
          <w:t>капитальном ремонте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определения порядка их дальнейшего использования.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7. В процессе инвентаризации мелиоративных систем и отдельно расположенных гидротехнических сооружений производится описание и оценка морального и (или) </w:t>
      </w:r>
      <w:hyperlink r:id="rId18" w:tooltip="Физический износ" w:history="1">
        <w:r w:rsidRPr="008B7933">
          <w:rPr>
            <w:rFonts w:ascii="Times New Roman" w:eastAsia="Times New Roman" w:hAnsi="Times New Roman" w:cs="Times New Roman"/>
            <w:sz w:val="28"/>
          </w:rPr>
          <w:t>физического износа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экономической целесообразности дальнейшей эксплуатации мелиоративных систем и отдельно расположенных гидротехнических сооружений, занесение информации в Реестр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8. Стоимостные характеристики мелиоративных систем и отдельно расположенных гидротехнических сооружений, в том числе и </w:t>
      </w:r>
      <w:hyperlink r:id="rId19" w:tooltip="Рыночная стоимость" w:history="1">
        <w:r w:rsidRPr="008B7933">
          <w:rPr>
            <w:rFonts w:ascii="Times New Roman" w:eastAsia="Times New Roman" w:hAnsi="Times New Roman" w:cs="Times New Roman"/>
            <w:sz w:val="28"/>
          </w:rPr>
          <w:t>рыночная стоимость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, оцениваются в соответствии с законодательством Российской Федерации об </w:t>
      </w:r>
      <w:hyperlink r:id="rId20" w:tooltip="Оценочная деятельность" w:history="1">
        <w:r w:rsidRPr="008B7933">
          <w:rPr>
            <w:rFonts w:ascii="Times New Roman" w:eastAsia="Times New Roman" w:hAnsi="Times New Roman" w:cs="Times New Roman"/>
            <w:sz w:val="28"/>
          </w:rPr>
          <w:t>оценочной деятельности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с учетом целевого назначения объекта, характера предполагаемой сделки и вида оценки, в том числе для целей налогообложения, залога, продажи и покупки, вложения инвестиций, учета и инвентаризации и других целей.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Технический учет (инвентаризация) мелиоративных систем и отдельно расположенных гидротехнических сооружений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соответствии с действующим законодательством Российской Федерации.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10. Бухгалтерский учет мелиоративных систем и отдельно расположенных гидротехнических сооружений проводит лицо, эксплуатирующее мелиоративные системы и отдельно расположенные гидротехнические сооружения.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 Списание мелиоративных систем и отдельно расположенных гидротехнических сооружений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1. Основаниями списания мелиоративных систем и отдельно расположенных гидротехнических сооружений являются: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1) износ мелиоративных систем и отдельно расположенных гидротехнических сооружений 75% и более;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2) техническое или моральное старение систем и сооружений, в результате чего их дальнейшая эксплуатация становится экономически нецелесообразной;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3) выход из строя мелиоративных систем и отдельно расположенных гидротехнических сооружений из-за невыполнения основных планово-предупредительных </w:t>
      </w:r>
      <w:hyperlink r:id="rId21" w:tooltip="Ремонтные работы" w:history="1">
        <w:r w:rsidRPr="008B7933">
          <w:rPr>
            <w:rFonts w:ascii="Times New Roman" w:eastAsia="Times New Roman" w:hAnsi="Times New Roman" w:cs="Times New Roman"/>
            <w:sz w:val="28"/>
          </w:rPr>
          <w:t>ремонтных работ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течение ряда лет (свыше двух сроков между капитальными ремонтами) по объективным, не зависящим от собственника или иного </w:t>
      </w:r>
      <w:hyperlink r:id="rId22" w:tooltip="Владелец" w:history="1">
        <w:r w:rsidRPr="008B7933">
          <w:rPr>
            <w:rFonts w:ascii="Times New Roman" w:eastAsia="Times New Roman" w:hAnsi="Times New Roman" w:cs="Times New Roman"/>
            <w:sz w:val="28"/>
          </w:rPr>
          <w:t>владельца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причинам либо в результате природных и техногенных аварий;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4) коренное изменение условий водоотведения для осушительных систем по объективным, не зависящим от собственника или иного владельца причинам;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5) изменение условий забора (подачи) воды для оросительных (увлажнительных) систем по объективным, не зависящим от собственника или иного владельца причинам;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нарушение мелиоративных систем при размещении на мелиорированных землях садоводческих товариществ и кооперативов;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7) экономическая нецелесообразность хозяйственного использования или реконструкции удаленных от населенных пунктов массивов мелиорированных земель;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8) сложные </w:t>
      </w:r>
      <w:hyperlink r:id="rId23" w:tooltip="Гидрогеология" w:history="1">
        <w:r w:rsidRPr="008B7933">
          <w:rPr>
            <w:rFonts w:ascii="Times New Roman" w:eastAsia="Times New Roman" w:hAnsi="Times New Roman" w:cs="Times New Roman"/>
            <w:sz w:val="28"/>
          </w:rPr>
          <w:t>гидрогеологические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условия, связанные с грунтово-напорным питанием;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9) необходимость строительства защитных дамб обвалования и устройства механического водоподъема на существующих самотечных осушительных системах.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2. Списание отдельно расположенного гидротехнического сооружения либо части мелиоративной системы допускается только при наличии следующих условий: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1) сохраняется возможность дальнейшей эксплуатации мелиоративной системы либо ее части, не подпадающей под списание;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   2) не ухудшается водный, воздушный и питательный режим почв на мелиорированных землях.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Списание мелиоративных систем и отдельно расположенных гидротехнических сооружений осуществляется на основании заключения комиссии в соответствии с   земельным законодательством Российской Федерации, законами Смоленской области, 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списании муниципального имущества, утвержденного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7. Аренда и субаренда мелиоративных систем и отдельно расположенных гидротехнических сооружений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1. Мелиоративные системы и отдельно расположенные гидротехнические сооружения, в том числе закрепленные в установленном порядке на праве хозяйственного ведения за муниципальными </w:t>
      </w:r>
      <w:hyperlink r:id="rId24" w:tooltip="Унитарные предприятия" w:history="1">
        <w:r w:rsidRPr="008B7933">
          <w:rPr>
            <w:rFonts w:ascii="Times New Roman" w:eastAsia="Times New Roman" w:hAnsi="Times New Roman" w:cs="Times New Roman"/>
            <w:sz w:val="28"/>
          </w:rPr>
          <w:t>унитарными предприятиями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либо на праве оперативного управления за учреждениями или муниципальными автономными учреждениями, могут быть переданы в аренду физическим и юридическим лицам, в том числе индивидуальным предпринимателям в порядке, определенном настоящим Положением и Порядком предоставления в аренду и субаренду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утвержденным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Размер годовой </w:t>
      </w:r>
      <w:hyperlink r:id="rId25" w:tooltip="Арендная плата" w:history="1">
        <w:r w:rsidRPr="008B7933">
          <w:rPr>
            <w:rFonts w:ascii="Times New Roman" w:eastAsia="Times New Roman" w:hAnsi="Times New Roman" w:cs="Times New Roman"/>
            <w:sz w:val="28"/>
          </w:rPr>
          <w:t>арендной платы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за пользование мелиоративными системами и гидротехническими сооружениями устанавливается на основании отчета независимого оценщика. Договор аренды заключается на основании типового </w:t>
      </w:r>
      <w:hyperlink r:id="rId26" w:tooltip="Договора аренды" w:history="1">
        <w:r w:rsidRPr="008B7933">
          <w:rPr>
            <w:rFonts w:ascii="Times New Roman" w:eastAsia="Times New Roman" w:hAnsi="Times New Roman" w:cs="Times New Roman"/>
            <w:sz w:val="28"/>
          </w:rPr>
          <w:t>договора аренды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нежилых помещений (строений), с особенностями, установленными действующим законодательством Российской Федерации, регулирующим правоотношении  по эксплуатации мелиоративных систем и отдельно расположенных гидротехнических сооружений.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Льготы по арендной плате за пользование мелиоративными системами и гидротехническими сооружениями  устанавливаются Советом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4. Учет договоров аренды мелиоративных систем и отдельно расположенных гидротехнических сооружений осуществляется Администрацией Корзовского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5. Находящиеся в муниципальной собственности мелиоративные системы и отдельно расположенные гидротехнические сооружения, сдаваемые в аренду, должны быть застрахованы арендатором в шести месячный срок после заключения договора аренды с аккредитованной страховой компанией.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по страхованию возлагаются на арендатора мелиоративных систем и отдельно расположенных гидротехнических сооружений. 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8. Передача мелиоративных систем и отдельно расположенных гидротехнических сооружений в безвозмездное пользование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Заключение договоров безвозмездного пользования мелиоративными системами и отдельно расположенными гидротехническими сооружениями осуществляется по результатам проведения конкурсов или аукционов в порядке, установленном Порядком передачи муниципального имущества в безвозмездное пользование, утвержденным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 особенностями, установленными законодательством Российской Федерации, регулирующими правоотношения по эксплуатации мелиоративных систем и отдельно расположенных гидротехнических сооружений.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Мелиоративные системы и отдельно расположенные гидротехнические сооружения могут быть предоставлены в безвозмездное пользование без проведения торгов в соответствии со статьей 17.1 Федерального закона от 01.01.2001 N 135-ФЗ "О защите конкуренции".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В безвозмездное пользование передаются мелиоративные системы и отдельно расположенные гидротехнические сооружения для использования в сельскохозяйственных целях (полив, орошение и т. д.).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Решение о передаче мелиоративных систем и отдельно расположенных гидротехнических сооружений в безвозмездное пользование принимает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за исключением имущества, предоставляемого муниципальным учреждениям.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Заявление о передаче мелиоративных систем и отдельно расположенных гидротехнических сооружений в безвозмездное пользование подается заинтересованным лицом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свободной форме с указанием характеристик мелиоративных систем и отдельно расположенных гидротехнических сооружений и приложением следующих документов: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обоснование реализации сельскохозяйственных целей, для которых передается имущество, либо обоснование целесообразности передачи мелиоративных систем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отдельно расположенных гидротехнических сооружений в безвозмездное пользование (для физических и юридических лиц);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2) заверенные копии </w:t>
      </w:r>
      <w:hyperlink r:id="rId27" w:tooltip="Документы учредительные" w:history="1">
        <w:r w:rsidRPr="008B7933">
          <w:rPr>
            <w:rFonts w:ascii="Times New Roman" w:eastAsia="Times New Roman" w:hAnsi="Times New Roman" w:cs="Times New Roman"/>
            <w:sz w:val="28"/>
          </w:rPr>
          <w:t>учредительных документов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юридического лица;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3) копия свидетельства о постановке на налоговый учет;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4) копия свидетельства о присвоении ему идентификационного номера налогоплательщика в государственном реестре;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5) </w:t>
      </w:r>
      <w:hyperlink r:id="rId28" w:tooltip="Баланс бухгалтерский" w:history="1">
        <w:r w:rsidRPr="008B7933">
          <w:rPr>
            <w:rFonts w:ascii="Times New Roman" w:eastAsia="Times New Roman" w:hAnsi="Times New Roman" w:cs="Times New Roman"/>
            <w:sz w:val="28"/>
          </w:rPr>
          <w:t>бухгалтерский баланс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либо налоговая декларация за предыдущий год;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6) выписка из ЕГРЮЛ, коды статистики;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7) копия паспорта (для физических лиц).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5. Получение муниципального имущества юридическими и физическими лицами, в том числе с целью инвестирования в мелиоративные системы и отдельно расположенные гидротехнические сооружения сельскохозяйственного назначения, возможно только по результатам открытого конкурса на право заключения договора безвозмездного пользования в соответствии с Федеральным законом от 01.01.2001 N 135-ФЗ "О защите конкуренции" и Правилами проведения конкурсов или аукционов на право заключения договоров аренды, договоров безвозмездного пользования, договоров </w:t>
      </w:r>
      <w:hyperlink r:id="rId29" w:tooltip="Доверительное управление" w:history="1">
        <w:r w:rsidRPr="008B7933">
          <w:rPr>
            <w:rFonts w:ascii="Times New Roman" w:eastAsia="Times New Roman" w:hAnsi="Times New Roman" w:cs="Times New Roman"/>
            <w:sz w:val="28"/>
          </w:rPr>
          <w:t>доверительного управления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РФ от 01.01.2001 N 67.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Не позднее 14 дней с момента получения заявления о передаче мелиоративных систем и отдельно расположенных гидротехнических сооружений в безвозмездное пользование с приложением документов, указанных в части 4 настоящей статьи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за исключением случаев предоставления мелиоративных систем и отдельно расположенных гидротехнических сооружений муниципальным учреждениям.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о передаче мелиоративных систем и отдельно расположенных гидротехнических сооружений в безвозмездное пользование, направляемому в Совет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прилагается справка о выпадающих доходах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заключение Финансового управления (положительное или отрицательное), и проект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о выставлении мелиоративных систем и отдельно расположенных гидротехнических сооружений на конкурс на право заключения договора безвозмездного пользования.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(в течение одного календарного года) рассмотрение заявления, по которому было принято отрицательное решение, не допускается.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Основанием проведения конкурса является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безвозмездного пользования заключается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протокола об итогах проведения конкурса.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8. Порядок заключения договора безвозмездного пользования: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 случае заключения договора безвозмездного пользования без проведения конкурса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заявителю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10 дневный срок после принятия решения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hyperlink r:id="rId30" w:tooltip="Проекты договоров" w:history="1">
        <w:r w:rsidRPr="008B7933">
          <w:rPr>
            <w:rFonts w:ascii="Times New Roman" w:eastAsia="Times New Roman" w:hAnsi="Times New Roman" w:cs="Times New Roman"/>
            <w:sz w:val="28"/>
          </w:rPr>
          <w:t>проект договора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безвозмездного пользования в соответствии с типовой формой, утвержденной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случае признания целесообразным обеспечение эксплуатации мелиоративных систем и отдельно расположенных гидротехнических сооружений и обоснованным реализацию сельскохозяйственных целей, Совет депутатов принимает решение о выставлении на конкурс права на заключение договора безвозмездного пользования, на основании которого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 и проводит конкурс;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3) типовая форма договора безвозмездного пользования является обязательной для всех Ссудополучателей.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4) Договор безвозмездного пользования должен содержать: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а) состав имущества, передаваемого в безвозмездное пользование;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б) цели использования имущества;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в) срок безвозмездного пользования;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состав, размер и порядок осуществления инвестиций или обеспечения выполнения иных условий предоставления имущества;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д) порядок передачи имущества Ссудополучателю и возврата его Ссудодателю;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е) обязанности сторон по ремонту и техническому обслуживанию имущества;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ж) ответственность сторон за ненадлежащее выполнение условий договора;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з) условия </w:t>
      </w:r>
      <w:hyperlink r:id="rId31" w:tooltip="Досрочное прекращение договора" w:history="1">
        <w:r w:rsidRPr="008B7933">
          <w:rPr>
            <w:rFonts w:ascii="Times New Roman" w:eastAsia="Times New Roman" w:hAnsi="Times New Roman" w:cs="Times New Roman"/>
            <w:sz w:val="28"/>
          </w:rPr>
          <w:t>досрочного прекращения договора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5) Договор безвозмездного пользования подписывается Ссудополучателем не позднее 30 дней с момента получения договора безвозмездного пользования мелиоративными системам и отдельно расположенными гидротехническими сооружениями.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6) Вступивший в силу договор безвозмездного пользования является основанием для заключения Ссудополучателем </w:t>
      </w:r>
      <w:hyperlink r:id="rId32" w:tooltip="Договор страхования" w:history="1">
        <w:r w:rsidRPr="008B7933">
          <w:rPr>
            <w:rFonts w:ascii="Times New Roman" w:eastAsia="Times New Roman" w:hAnsi="Times New Roman" w:cs="Times New Roman"/>
            <w:sz w:val="28"/>
          </w:rPr>
          <w:t>договора страхования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имущества.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7) Изменение договора оформляется в виде дополнительного соглашения к договору безвозмездного пользования.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По окончании действия договора безвозмездного пользования решение о дальнейшем использовании мелиоративных систем и отдельно расположенных гидротехнических сооружений принимает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10. Ссудополучатель обязан поддерживать мелиоративные системы и отдельно расположенные гидротехнические сооружения в исправном состоянии, нести расходы, связанные с их содержанием и эксплуатацией, производить текущий ремонт, а именно: производить работы по восстановлению отдельных элементов и поддержанию эксплуатационных качеств, выполнять иные условия, предусмотренные договором безвозмездного пользования.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Учет мелиоративных систем и отдельно расположенных гидротехнических сооружений, переданного в безвозмездное пользование, осуществляет Администрация путем внесения соответствующих записей в Реестр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 сельского поселения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12. Контроль за использованием имущества и исполнением договорных условий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 при необходимости иных служб и органов охраны общественного порядка.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13. При установлении нецелевого или неэффективного использования мелиоративных систем и отдельно расположенных гидротехнических сооружений, выявления иных нарушений условий договора безвозмездного пользования, уполномоченным представителем Администрации, иных служб и органов охраны общественного порядка, Ссудополучателя составляется Акт о нарушении условий договора безвозмездного пользования и устанавливает разумный срок для устранения нарушений.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14. При существенном нарушении Ссудополучателем условий договора Администрация в соответствии с действующим законодательством принимает меры воздействия на Ссудополучателя с целью понуждения к исполнению обязательств, а при невозможности - к расторжению договора и возврату имущества.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9. Передача мелиоративных систем и гидротехнических сооружений в доверительное управление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1. Корзовского сельское поселение может передать мелиоративные системы и гидротехнические сооружения в доверительное управление (доверительному управляющему). Передача мелиоративных систем и гидротехнических сооружений в доверительное управление не влечет перехода </w:t>
      </w:r>
      <w:hyperlink r:id="rId33" w:tooltip="Право собственности" w:history="1">
        <w:r w:rsidRPr="008B7933">
          <w:rPr>
            <w:rFonts w:ascii="Times New Roman" w:eastAsia="Times New Roman" w:hAnsi="Times New Roman" w:cs="Times New Roman"/>
            <w:sz w:val="28"/>
          </w:rPr>
          <w:t>права собственности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 доверительному управляющему, который обязан осуществлять управление имуществом в интересах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указанного им третьего лица.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Передача мелиоративных систем и гидротехнических сооружений в доверительное управление осуществляется в целях: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обеспечения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в том числе повышения эффективности использования имущества и поддержания имущества в надлежащем состоянии;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2) сохранения и улучшения состояния муниципального имущества;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поддержания и развития сельскохозяйственных производителей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привлечения дополнительных внебюджетных инвестиционных ресурсов в экономику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Передача мелиоративных систем и гидротехнических сооружений в доверительное управление осуществляется в порядке, предусмотренном статьей 8 настоящего Положения.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Типовая форма договора доверительного управления утверждается решением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Размер вознаграждения доверительного управляющего имуществом устанавливается договором доверительного управления за счет доходов от использования переданного по договору доверительного управления имущества.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Доходы, возникающие в силу владения мелиоративными системами и гидротехническими сооружениями, переданными в доверительное управление, в пределах и на условиях, установленных договором доверительного управления имуществом, подлежат перечислению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Корзовского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B7933" w:rsidRPr="008B7933" w:rsidRDefault="008B7933" w:rsidP="00BB1562">
      <w:pPr>
        <w:shd w:val="clear" w:color="auto" w:fill="FFFFFF"/>
        <w:spacing w:before="375"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10. Ответственность за нарушение законодательства в области мелиорации земель и безопасности гидротехнических сооружений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1. Нарушение законодательства Российской Федерации в области мелиорации земель влечет за собой </w:t>
      </w:r>
      <w:hyperlink r:id="rId34" w:tooltip="Административная ответственность" w:history="1">
        <w:r w:rsidRPr="008B7933">
          <w:rPr>
            <w:rFonts w:ascii="Times New Roman" w:eastAsia="Times New Roman" w:hAnsi="Times New Roman" w:cs="Times New Roman"/>
            <w:sz w:val="28"/>
          </w:rPr>
          <w:t>административную ответственность</w:t>
        </w:r>
      </w:hyperlink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законодательством Российской Федерации.</w:t>
      </w:r>
    </w:p>
    <w:p w:rsidR="008B7933" w:rsidRPr="008B7933" w:rsidRDefault="008B7933" w:rsidP="00BB1562">
      <w:pPr>
        <w:shd w:val="clear" w:color="auto" w:fill="FFFFFF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2. Должностные лица, а также лица, эксплуатирующие мелиоративные системы и гидротехнические сооружения, за нарушение законодательства о мелиорации земель, приведшие к снижению безопасности гидротехнических сооружений или к возникновению чрезвычайных ситуаций, несут ответственность в соответствии с законодательством Российской Федерации.</w:t>
      </w:r>
    </w:p>
    <w:p w:rsidR="008B7933" w:rsidRPr="008B7933" w:rsidRDefault="008B7933" w:rsidP="00BB1562">
      <w:pPr>
        <w:shd w:val="clear" w:color="auto" w:fill="FFFFFF"/>
        <w:spacing w:after="45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Решения, действия (бездействия)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Корзовского сельского поселения </w:t>
      </w:r>
      <w:r w:rsidRPr="008B7933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вопросам, регулируемым настоящим Порядком, могут быть оспорены в суде.</w:t>
      </w:r>
    </w:p>
    <w:p w:rsidR="008B7933" w:rsidRPr="008B7933" w:rsidRDefault="008B7933" w:rsidP="00BB1562">
      <w:pPr>
        <w:ind w:righ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A3" w:rsidRPr="008C15A3" w:rsidRDefault="008C15A3" w:rsidP="00BB1562">
      <w:pPr>
        <w:spacing w:after="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15A3" w:rsidRPr="008C15A3" w:rsidSect="008B7933">
      <w:headerReference w:type="default" r:id="rId35"/>
      <w:pgSz w:w="11906" w:h="16838"/>
      <w:pgMar w:top="851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DE" w:rsidRDefault="00FE0CDE" w:rsidP="00907589">
      <w:pPr>
        <w:spacing w:after="0" w:line="240" w:lineRule="auto"/>
      </w:pPr>
      <w:r>
        <w:separator/>
      </w:r>
    </w:p>
  </w:endnote>
  <w:endnote w:type="continuationSeparator" w:id="0">
    <w:p w:rsidR="00FE0CDE" w:rsidRDefault="00FE0CDE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DE" w:rsidRDefault="00FE0CDE" w:rsidP="00907589">
      <w:pPr>
        <w:spacing w:after="0" w:line="240" w:lineRule="auto"/>
      </w:pPr>
      <w:r>
        <w:separator/>
      </w:r>
    </w:p>
  </w:footnote>
  <w:footnote w:type="continuationSeparator" w:id="0">
    <w:p w:rsidR="00FE0CDE" w:rsidRDefault="00FE0CDE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C7378F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07098">
          <w:rPr>
            <w:noProof/>
          </w:rPr>
          <w:t>12</w:t>
        </w:r>
        <w:r>
          <w:fldChar w:fldCharType="end"/>
        </w:r>
      </w:p>
    </w:sdtContent>
  </w:sdt>
  <w:p w:rsidR="003A59E9" w:rsidRDefault="00FE0C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646"/>
    <w:multiLevelType w:val="hybridMultilevel"/>
    <w:tmpl w:val="798423F8"/>
    <w:lvl w:ilvl="0" w:tplc="66483E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0FC6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44F6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C0C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619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4D6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B7933"/>
    <w:rsid w:val="008C15A3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1562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78F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8CA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98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2688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0CDE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://www.pandia.ru/text/category/fizicheskij_iznos/" TargetMode="External"/><Relationship Id="rId26" Type="http://schemas.openxmlformats.org/officeDocument/2006/relationships/hyperlink" Target="http://www.pandia.ru/text/category/dogovora_arend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andia.ru/text/category/remontnie_raboti/" TargetMode="External"/><Relationship Id="rId34" Type="http://schemas.openxmlformats.org/officeDocument/2006/relationships/hyperlink" Target="http://pandia.ru/text/category/administrativnaya_otvetstvenn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zemelmznie_uchastki/" TargetMode="External"/><Relationship Id="rId17" Type="http://schemas.openxmlformats.org/officeDocument/2006/relationships/hyperlink" Target="http://pandia.ru/text/category/kapitalmznij_remont/" TargetMode="External"/><Relationship Id="rId25" Type="http://schemas.openxmlformats.org/officeDocument/2006/relationships/hyperlink" Target="http://www.pandia.ru/text/category/arendnaya_plata/" TargetMode="External"/><Relationship Id="rId33" Type="http://schemas.openxmlformats.org/officeDocument/2006/relationships/hyperlink" Target="http://pandia.ru/text/category/pravo_sobstvennos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zakoni_v_rossii/" TargetMode="External"/><Relationship Id="rId20" Type="http://schemas.openxmlformats.org/officeDocument/2006/relationships/hyperlink" Target="http://pandia.ru/text/category/otcenochnaya_deyatelmznostmz/" TargetMode="External"/><Relationship Id="rId29" Type="http://schemas.openxmlformats.org/officeDocument/2006/relationships/hyperlink" Target="http://pandia.ru/text/category/doveritelmznoe_upravle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grarno_promishlennij_kompleks__apk_/" TargetMode="External"/><Relationship Id="rId24" Type="http://schemas.openxmlformats.org/officeDocument/2006/relationships/hyperlink" Target="http://www.pandia.ru/text/category/unitarnie_predpriyatiya/" TargetMode="External"/><Relationship Id="rId32" Type="http://schemas.openxmlformats.org/officeDocument/2006/relationships/hyperlink" Target="http://pandia.ru/text/category/dogovor_strahovaniy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gidrometeorologiya/" TargetMode="External"/><Relationship Id="rId23" Type="http://schemas.openxmlformats.org/officeDocument/2006/relationships/hyperlink" Target="http://pandia.ru/text/category/gidrogeologiya/" TargetMode="External"/><Relationship Id="rId28" Type="http://schemas.openxmlformats.org/officeDocument/2006/relationships/hyperlink" Target="http://pandia.ru/text/category/balans_buhgalterskij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andia.ru/text/category/byudzhetnij_schet/" TargetMode="External"/><Relationship Id="rId19" Type="http://schemas.openxmlformats.org/officeDocument/2006/relationships/hyperlink" Target="http://www.pandia.ru/text/category/rinochnaya_stoimostmz/" TargetMode="External"/><Relationship Id="rId31" Type="http://schemas.openxmlformats.org/officeDocument/2006/relationships/hyperlink" Target="http://pandia.ru/text/category/dosrochnoe_prekrashen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odohranilishe/" TargetMode="External"/><Relationship Id="rId14" Type="http://schemas.openxmlformats.org/officeDocument/2006/relationships/hyperlink" Target="http://www.pandia.ru/text/category/plani_meropriyatij/" TargetMode="External"/><Relationship Id="rId22" Type="http://schemas.openxmlformats.org/officeDocument/2006/relationships/hyperlink" Target="http://www.pandia.ru/text/category/vladeletc/" TargetMode="External"/><Relationship Id="rId27" Type="http://schemas.openxmlformats.org/officeDocument/2006/relationships/hyperlink" Target="http://pandia.ru/text/category/dokumenti_uchreditelmznie/" TargetMode="External"/><Relationship Id="rId30" Type="http://schemas.openxmlformats.org/officeDocument/2006/relationships/hyperlink" Target="http://www.pandia.ru/text/category/proekti_dogovorov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2</cp:revision>
  <cp:lastPrinted>2018-11-23T09:25:00Z</cp:lastPrinted>
  <dcterms:created xsi:type="dcterms:W3CDTF">2018-12-07T06:49:00Z</dcterms:created>
  <dcterms:modified xsi:type="dcterms:W3CDTF">2018-12-07T06:49:00Z</dcterms:modified>
</cp:coreProperties>
</file>