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2B0" w:rsidRDefault="00CE041B" w:rsidP="008D0BE3">
      <w:pPr>
        <w:spacing w:line="360" w:lineRule="auto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-301625</wp:posOffset>
            </wp:positionV>
            <wp:extent cx="774700" cy="850900"/>
            <wp:effectExtent l="19050" t="0" r="6350" b="0"/>
            <wp:wrapSquare wrapText="left"/>
            <wp:docPr id="2" name="Рисунок 2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0BE3" w:rsidRDefault="008D0BE3" w:rsidP="008D0BE3">
      <w:pPr>
        <w:spacing w:line="360" w:lineRule="auto"/>
        <w:jc w:val="center"/>
        <w:rPr>
          <w:b/>
          <w:color w:val="FFFFFF"/>
        </w:rPr>
      </w:pPr>
      <w:r>
        <w:rPr>
          <w:noProof/>
        </w:rPr>
        <w:tab/>
      </w:r>
      <w:r>
        <w:rPr>
          <w:noProof/>
          <w:color w:val="FFFFFF"/>
        </w:rPr>
        <w:t xml:space="preserve">                                                                 </w:t>
      </w:r>
    </w:p>
    <w:p w:rsidR="00A34EDA" w:rsidRDefault="00A34EDA" w:rsidP="008D0BE3">
      <w:pPr>
        <w:jc w:val="center"/>
        <w:rPr>
          <w:b/>
          <w:sz w:val="32"/>
          <w:szCs w:val="32"/>
        </w:rPr>
      </w:pPr>
    </w:p>
    <w:p w:rsidR="008D0BE3" w:rsidRDefault="008D0BE3" w:rsidP="008D0B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8D0BE3" w:rsidRDefault="00A34EDA" w:rsidP="00A34ED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</w:t>
      </w:r>
      <w:r w:rsidR="00E20219">
        <w:rPr>
          <w:b/>
          <w:sz w:val="32"/>
          <w:szCs w:val="32"/>
        </w:rPr>
        <w:t>ГОРОДИЩЕНСКОГО</w:t>
      </w:r>
      <w:r w:rsidR="00A51B53">
        <w:rPr>
          <w:b/>
          <w:sz w:val="32"/>
          <w:szCs w:val="32"/>
        </w:rPr>
        <w:t xml:space="preserve"> </w:t>
      </w:r>
      <w:r w:rsidR="008D0BE3">
        <w:rPr>
          <w:b/>
          <w:sz w:val="32"/>
          <w:szCs w:val="32"/>
        </w:rPr>
        <w:t>СЕЛЬСКОГО ПОСЕЛЕНИЯ</w:t>
      </w:r>
    </w:p>
    <w:p w:rsidR="008D0BE3" w:rsidRDefault="008D0BE3" w:rsidP="008D0BE3">
      <w:pPr>
        <w:spacing w:line="480" w:lineRule="auto"/>
        <w:ind w:left="-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ХИСЛАВИЧСКОГО РАЙОНА СМОЛЕНСКОЙ ОБЛАСТИ</w:t>
      </w:r>
    </w:p>
    <w:p w:rsidR="008D0BE3" w:rsidRDefault="00C154F6" w:rsidP="008D0BE3">
      <w:pPr>
        <w:spacing w:line="480" w:lineRule="auto"/>
        <w:jc w:val="center"/>
        <w:rPr>
          <w:sz w:val="22"/>
          <w:szCs w:val="22"/>
        </w:rPr>
      </w:pPr>
      <w:r>
        <w:rPr>
          <w:b/>
          <w:sz w:val="36"/>
          <w:szCs w:val="36"/>
        </w:rPr>
        <w:t xml:space="preserve"> </w:t>
      </w:r>
      <w:r w:rsidR="008D0BE3">
        <w:rPr>
          <w:b/>
          <w:sz w:val="36"/>
          <w:szCs w:val="36"/>
        </w:rPr>
        <w:t xml:space="preserve"> РЕШЕНИ</w:t>
      </w:r>
      <w:r>
        <w:rPr>
          <w:b/>
          <w:sz w:val="36"/>
          <w:szCs w:val="36"/>
        </w:rPr>
        <w:t>Я</w:t>
      </w:r>
    </w:p>
    <w:p w:rsidR="006812B0" w:rsidRPr="00E20219" w:rsidRDefault="00E20219" w:rsidP="008D0BE3">
      <w:r>
        <w:rPr>
          <w:sz w:val="28"/>
          <w:szCs w:val="28"/>
        </w:rPr>
        <w:t>о</w:t>
      </w:r>
      <w:r w:rsidR="00631BED" w:rsidRPr="00631BED">
        <w:rPr>
          <w:sz w:val="28"/>
          <w:szCs w:val="28"/>
        </w:rPr>
        <w:t xml:space="preserve">т 25 апреля 2018 года            </w:t>
      </w:r>
      <w:r>
        <w:rPr>
          <w:sz w:val="28"/>
          <w:szCs w:val="28"/>
        </w:rPr>
        <w:t xml:space="preserve">            </w:t>
      </w:r>
      <w:r w:rsidR="00631BED" w:rsidRPr="00631BED">
        <w:rPr>
          <w:sz w:val="28"/>
          <w:szCs w:val="28"/>
        </w:rPr>
        <w:t xml:space="preserve">    №1</w:t>
      </w:r>
      <w:r>
        <w:rPr>
          <w:sz w:val="28"/>
          <w:szCs w:val="28"/>
        </w:rPr>
        <w:t>3</w:t>
      </w:r>
    </w:p>
    <w:p w:rsidR="008D0BE3" w:rsidRDefault="008D0BE3" w:rsidP="008D0BE3">
      <w:r>
        <w:tab/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</w:tblGrid>
      <w:tr w:rsidR="008D0BE3">
        <w:trPr>
          <w:trHeight w:val="1263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D0BE3" w:rsidRDefault="008D0B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</w:t>
            </w:r>
            <w:r w:rsidR="00A34EDA">
              <w:rPr>
                <w:sz w:val="28"/>
                <w:szCs w:val="28"/>
              </w:rPr>
              <w:t xml:space="preserve">ении изменений в Устав </w:t>
            </w:r>
            <w:proofErr w:type="spellStart"/>
            <w:r w:rsidR="00E20219">
              <w:rPr>
                <w:sz w:val="28"/>
                <w:szCs w:val="28"/>
              </w:rPr>
              <w:t>Городищенкого</w:t>
            </w:r>
            <w:proofErr w:type="spellEnd"/>
            <w:r w:rsidR="00A51B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>
              <w:rPr>
                <w:sz w:val="28"/>
                <w:szCs w:val="28"/>
              </w:rPr>
              <w:t>Хиславичского</w:t>
            </w:r>
            <w:proofErr w:type="spellEnd"/>
            <w:r>
              <w:rPr>
                <w:sz w:val="28"/>
                <w:szCs w:val="28"/>
              </w:rPr>
              <w:t xml:space="preserve"> района   </w:t>
            </w:r>
            <w:proofErr w:type="gramStart"/>
            <w:r>
              <w:rPr>
                <w:sz w:val="28"/>
                <w:szCs w:val="28"/>
              </w:rPr>
              <w:t>Смоленской</w:t>
            </w:r>
            <w:proofErr w:type="gramEnd"/>
          </w:p>
          <w:p w:rsidR="008D0BE3" w:rsidRDefault="008D0B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области</w:t>
            </w:r>
          </w:p>
        </w:tc>
      </w:tr>
    </w:tbl>
    <w:p w:rsidR="00AF5CB1" w:rsidRDefault="00AF5CB1" w:rsidP="005326E2">
      <w:pPr>
        <w:tabs>
          <w:tab w:val="left" w:pos="4536"/>
        </w:tabs>
        <w:rPr>
          <w:sz w:val="28"/>
          <w:szCs w:val="28"/>
        </w:rPr>
      </w:pPr>
    </w:p>
    <w:p w:rsidR="004E0EE0" w:rsidRDefault="004E0EE0" w:rsidP="005326E2">
      <w:p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 xml:space="preserve">Принято Советом депутатов </w:t>
      </w:r>
    </w:p>
    <w:p w:rsidR="004E0EE0" w:rsidRDefault="00E20219" w:rsidP="005326E2">
      <w:pPr>
        <w:tabs>
          <w:tab w:val="left" w:pos="4536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Городищенского</w:t>
      </w:r>
      <w:proofErr w:type="spellEnd"/>
      <w:r w:rsidR="004E0EE0">
        <w:rPr>
          <w:sz w:val="28"/>
          <w:szCs w:val="28"/>
        </w:rPr>
        <w:t xml:space="preserve"> сельского поселения</w:t>
      </w:r>
    </w:p>
    <w:p w:rsidR="004E0EE0" w:rsidRDefault="004E0EE0" w:rsidP="005326E2">
      <w:pPr>
        <w:tabs>
          <w:tab w:val="left" w:pos="4536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</w:t>
      </w:r>
      <w:r w:rsidR="00E20219">
        <w:rPr>
          <w:sz w:val="28"/>
          <w:szCs w:val="28"/>
        </w:rPr>
        <w:t xml:space="preserve"> </w:t>
      </w:r>
      <w:r>
        <w:rPr>
          <w:sz w:val="28"/>
          <w:szCs w:val="28"/>
        </w:rPr>
        <w:t>Смоленской</w:t>
      </w:r>
      <w:r w:rsidR="005326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области </w:t>
      </w:r>
    </w:p>
    <w:p w:rsidR="005326E2" w:rsidRDefault="005326E2" w:rsidP="008D0BE3">
      <w:pPr>
        <w:jc w:val="both"/>
        <w:rPr>
          <w:sz w:val="28"/>
          <w:szCs w:val="28"/>
        </w:rPr>
      </w:pPr>
    </w:p>
    <w:p w:rsidR="005F3516" w:rsidRDefault="005F3516" w:rsidP="00B0115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</w:t>
      </w:r>
      <w:r w:rsidR="00E20219">
        <w:rPr>
          <w:sz w:val="28"/>
          <w:szCs w:val="28"/>
        </w:rPr>
        <w:t xml:space="preserve">елях приведения Устава </w:t>
      </w:r>
      <w:proofErr w:type="spellStart"/>
      <w:r w:rsidR="00E20219">
        <w:rPr>
          <w:sz w:val="28"/>
          <w:szCs w:val="28"/>
        </w:rPr>
        <w:t>Городищенского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 Смоленской области в соответствие с Федеральным законом от 6 октября 2003года № 131-ФЗ «Об общих принципах организации местного самоуправ</w:t>
      </w:r>
      <w:r w:rsidR="00BD6E6C">
        <w:rPr>
          <w:sz w:val="28"/>
          <w:szCs w:val="28"/>
        </w:rPr>
        <w:t>ления в Российской Федерации» (</w:t>
      </w:r>
      <w:r>
        <w:rPr>
          <w:sz w:val="28"/>
          <w:szCs w:val="28"/>
        </w:rPr>
        <w:t>с изменениями и дополнениями)</w:t>
      </w:r>
      <w:r w:rsidR="00E20219">
        <w:rPr>
          <w:sz w:val="28"/>
          <w:szCs w:val="28"/>
        </w:rPr>
        <w:t xml:space="preserve">, областным законом от 31 марта </w:t>
      </w:r>
      <w:r w:rsidR="00B0115C">
        <w:rPr>
          <w:sz w:val="28"/>
          <w:szCs w:val="28"/>
        </w:rPr>
        <w:t>2009 № 9-з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Смоленской области» (с</w:t>
      </w:r>
      <w:proofErr w:type="gramEnd"/>
      <w:r w:rsidR="00B0115C">
        <w:rPr>
          <w:sz w:val="28"/>
          <w:szCs w:val="28"/>
        </w:rPr>
        <w:t xml:space="preserve"> изменениями)</w:t>
      </w:r>
      <w:r w:rsidR="00E20219">
        <w:rPr>
          <w:sz w:val="28"/>
          <w:szCs w:val="28"/>
        </w:rPr>
        <w:t xml:space="preserve"> Совет депутатов </w:t>
      </w:r>
      <w:proofErr w:type="spellStart"/>
      <w:r w:rsidR="00E20219">
        <w:rPr>
          <w:sz w:val="28"/>
          <w:szCs w:val="28"/>
        </w:rPr>
        <w:t>Городищенского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</w:p>
    <w:p w:rsidR="006812B0" w:rsidRDefault="006812B0" w:rsidP="008D0BE3">
      <w:pPr>
        <w:jc w:val="both"/>
        <w:rPr>
          <w:sz w:val="28"/>
          <w:szCs w:val="28"/>
        </w:rPr>
      </w:pPr>
    </w:p>
    <w:p w:rsidR="008D0BE3" w:rsidRPr="003D145F" w:rsidRDefault="008D0BE3" w:rsidP="008D0BE3">
      <w:pPr>
        <w:rPr>
          <w:sz w:val="28"/>
          <w:szCs w:val="28"/>
        </w:rPr>
      </w:pPr>
      <w:r w:rsidRPr="003D145F">
        <w:rPr>
          <w:b/>
          <w:sz w:val="28"/>
          <w:szCs w:val="28"/>
        </w:rPr>
        <w:t>РЕШИЛ:</w:t>
      </w:r>
    </w:p>
    <w:p w:rsidR="008D0BE3" w:rsidRPr="003D145F" w:rsidRDefault="001649AC" w:rsidP="00B0115C">
      <w:pPr>
        <w:ind w:firstLine="426"/>
        <w:jc w:val="both"/>
        <w:rPr>
          <w:sz w:val="28"/>
          <w:szCs w:val="28"/>
        </w:rPr>
      </w:pPr>
      <w:r w:rsidRPr="00FC4305">
        <w:rPr>
          <w:b/>
          <w:sz w:val="28"/>
          <w:szCs w:val="28"/>
        </w:rPr>
        <w:t>1</w:t>
      </w:r>
      <w:r w:rsidRPr="003D145F">
        <w:rPr>
          <w:sz w:val="28"/>
          <w:szCs w:val="28"/>
        </w:rPr>
        <w:t>.</w:t>
      </w:r>
      <w:r w:rsidR="007A6BE8">
        <w:rPr>
          <w:sz w:val="28"/>
          <w:szCs w:val="28"/>
        </w:rPr>
        <w:t xml:space="preserve"> </w:t>
      </w:r>
      <w:proofErr w:type="gramStart"/>
      <w:r w:rsidR="00E2058D" w:rsidRPr="003D145F">
        <w:rPr>
          <w:sz w:val="28"/>
          <w:szCs w:val="28"/>
        </w:rPr>
        <w:t xml:space="preserve">Внести </w:t>
      </w:r>
      <w:r w:rsidR="00A34EDA" w:rsidRPr="003D145F">
        <w:rPr>
          <w:sz w:val="28"/>
          <w:szCs w:val="28"/>
        </w:rPr>
        <w:t xml:space="preserve">в Устав </w:t>
      </w:r>
      <w:proofErr w:type="spellStart"/>
      <w:r w:rsidR="00E20219">
        <w:rPr>
          <w:sz w:val="28"/>
          <w:szCs w:val="28"/>
        </w:rPr>
        <w:t>Городищенского</w:t>
      </w:r>
      <w:proofErr w:type="spellEnd"/>
      <w:r w:rsidR="005F3516">
        <w:rPr>
          <w:sz w:val="28"/>
          <w:szCs w:val="28"/>
        </w:rPr>
        <w:t xml:space="preserve"> </w:t>
      </w:r>
      <w:r w:rsidR="00E2058D" w:rsidRPr="003D145F">
        <w:rPr>
          <w:sz w:val="28"/>
          <w:szCs w:val="28"/>
        </w:rPr>
        <w:t>сельского поселения</w:t>
      </w:r>
      <w:r w:rsidR="007A6BE8">
        <w:rPr>
          <w:sz w:val="28"/>
          <w:szCs w:val="28"/>
        </w:rPr>
        <w:t>,</w:t>
      </w:r>
      <w:r w:rsidR="00E2058D" w:rsidRPr="003D145F">
        <w:rPr>
          <w:sz w:val="28"/>
          <w:szCs w:val="28"/>
        </w:rPr>
        <w:t xml:space="preserve"> </w:t>
      </w:r>
      <w:proofErr w:type="spellStart"/>
      <w:r w:rsidR="00E2058D" w:rsidRPr="003D145F">
        <w:rPr>
          <w:sz w:val="28"/>
          <w:szCs w:val="28"/>
        </w:rPr>
        <w:t>Хиславичского</w:t>
      </w:r>
      <w:proofErr w:type="spellEnd"/>
      <w:r w:rsidR="00E2058D" w:rsidRPr="003D145F">
        <w:rPr>
          <w:sz w:val="28"/>
          <w:szCs w:val="28"/>
        </w:rPr>
        <w:t xml:space="preserve"> района</w:t>
      </w:r>
      <w:r w:rsidR="007A6BE8">
        <w:rPr>
          <w:sz w:val="28"/>
          <w:szCs w:val="28"/>
        </w:rPr>
        <w:t xml:space="preserve">, </w:t>
      </w:r>
      <w:r w:rsidR="00E2058D" w:rsidRPr="003D145F">
        <w:rPr>
          <w:sz w:val="28"/>
          <w:szCs w:val="28"/>
        </w:rPr>
        <w:t xml:space="preserve"> Смоленской области </w:t>
      </w:r>
      <w:r w:rsidR="008002EB" w:rsidRPr="003D145F">
        <w:rPr>
          <w:sz w:val="28"/>
          <w:szCs w:val="28"/>
        </w:rPr>
        <w:t xml:space="preserve">(в редакции </w:t>
      </w:r>
      <w:r w:rsidR="00A34EDA" w:rsidRPr="003D145F">
        <w:rPr>
          <w:sz w:val="28"/>
          <w:szCs w:val="28"/>
        </w:rPr>
        <w:t xml:space="preserve">решений Совета депутатов </w:t>
      </w:r>
      <w:proofErr w:type="spellStart"/>
      <w:r w:rsidR="00E20219">
        <w:rPr>
          <w:sz w:val="28"/>
          <w:szCs w:val="28"/>
        </w:rPr>
        <w:t>Городищенского</w:t>
      </w:r>
      <w:proofErr w:type="spellEnd"/>
      <w:r w:rsidR="005F3516">
        <w:rPr>
          <w:sz w:val="28"/>
          <w:szCs w:val="28"/>
        </w:rPr>
        <w:t xml:space="preserve"> </w:t>
      </w:r>
      <w:r w:rsidR="008002EB" w:rsidRPr="003D145F">
        <w:rPr>
          <w:sz w:val="28"/>
          <w:szCs w:val="28"/>
        </w:rPr>
        <w:t>сельского поселения</w:t>
      </w:r>
      <w:r w:rsidR="007A6BE8">
        <w:rPr>
          <w:sz w:val="28"/>
          <w:szCs w:val="28"/>
        </w:rPr>
        <w:t>,</w:t>
      </w:r>
      <w:r w:rsidR="008002EB" w:rsidRPr="003D145F">
        <w:rPr>
          <w:sz w:val="28"/>
          <w:szCs w:val="28"/>
        </w:rPr>
        <w:t xml:space="preserve"> </w:t>
      </w:r>
      <w:proofErr w:type="spellStart"/>
      <w:r w:rsidR="008002EB" w:rsidRPr="003D145F">
        <w:rPr>
          <w:sz w:val="28"/>
          <w:szCs w:val="28"/>
        </w:rPr>
        <w:t>Хиславичского</w:t>
      </w:r>
      <w:proofErr w:type="spellEnd"/>
      <w:r w:rsidR="008002EB" w:rsidRPr="003D145F">
        <w:rPr>
          <w:sz w:val="28"/>
          <w:szCs w:val="28"/>
        </w:rPr>
        <w:t xml:space="preserve"> района</w:t>
      </w:r>
      <w:r w:rsidR="007A6BE8">
        <w:rPr>
          <w:sz w:val="28"/>
          <w:szCs w:val="28"/>
        </w:rPr>
        <w:t>,</w:t>
      </w:r>
      <w:r w:rsidR="008002EB" w:rsidRPr="003D145F">
        <w:rPr>
          <w:sz w:val="28"/>
          <w:szCs w:val="28"/>
        </w:rPr>
        <w:t xml:space="preserve"> Смоленской области</w:t>
      </w:r>
      <w:r w:rsidR="00A34EDA" w:rsidRPr="003D145F">
        <w:rPr>
          <w:sz w:val="28"/>
          <w:szCs w:val="28"/>
        </w:rPr>
        <w:t xml:space="preserve"> от</w:t>
      </w:r>
      <w:r w:rsidR="005F3516" w:rsidRPr="005F3516">
        <w:rPr>
          <w:sz w:val="28"/>
          <w:szCs w:val="28"/>
        </w:rPr>
        <w:t xml:space="preserve"> </w:t>
      </w:r>
      <w:r w:rsidR="00E20219">
        <w:rPr>
          <w:sz w:val="28"/>
          <w:szCs w:val="28"/>
        </w:rPr>
        <w:t>05.08.2009 № 12</w:t>
      </w:r>
      <w:r w:rsidR="005F3516">
        <w:rPr>
          <w:sz w:val="28"/>
          <w:szCs w:val="28"/>
        </w:rPr>
        <w:t xml:space="preserve">, от 20.07.2010 </w:t>
      </w:r>
      <w:r w:rsidR="00E20219">
        <w:rPr>
          <w:sz w:val="28"/>
          <w:szCs w:val="28"/>
        </w:rPr>
        <w:t xml:space="preserve"> № 11</w:t>
      </w:r>
      <w:r w:rsidR="005F3516">
        <w:rPr>
          <w:sz w:val="28"/>
          <w:szCs w:val="28"/>
        </w:rPr>
        <w:t>,</w:t>
      </w:r>
      <w:r w:rsidR="00BD6E6C">
        <w:rPr>
          <w:sz w:val="28"/>
          <w:szCs w:val="28"/>
        </w:rPr>
        <w:t xml:space="preserve"> </w:t>
      </w:r>
      <w:r w:rsidR="00E20219">
        <w:rPr>
          <w:sz w:val="28"/>
          <w:szCs w:val="28"/>
        </w:rPr>
        <w:t>от 18.</w:t>
      </w:r>
      <w:r w:rsidR="005F3516">
        <w:rPr>
          <w:sz w:val="28"/>
          <w:szCs w:val="28"/>
        </w:rPr>
        <w:t>0</w:t>
      </w:r>
      <w:r w:rsidR="00E20219">
        <w:rPr>
          <w:sz w:val="28"/>
          <w:szCs w:val="28"/>
        </w:rPr>
        <w:t>7</w:t>
      </w:r>
      <w:r w:rsidR="005F3516">
        <w:rPr>
          <w:sz w:val="28"/>
          <w:szCs w:val="28"/>
        </w:rPr>
        <w:t>.2012</w:t>
      </w:r>
      <w:r w:rsidR="00E20219">
        <w:rPr>
          <w:sz w:val="28"/>
          <w:szCs w:val="28"/>
        </w:rPr>
        <w:t xml:space="preserve"> </w:t>
      </w:r>
      <w:r w:rsidR="005F3516">
        <w:rPr>
          <w:sz w:val="28"/>
          <w:szCs w:val="28"/>
        </w:rPr>
        <w:t xml:space="preserve"> №</w:t>
      </w:r>
      <w:r w:rsidR="00BD6E6C">
        <w:rPr>
          <w:sz w:val="28"/>
          <w:szCs w:val="28"/>
        </w:rPr>
        <w:t xml:space="preserve"> </w:t>
      </w:r>
      <w:r w:rsidR="00E20219">
        <w:rPr>
          <w:sz w:val="28"/>
          <w:szCs w:val="28"/>
        </w:rPr>
        <w:t>14, от 03</w:t>
      </w:r>
      <w:r w:rsidR="005F3516">
        <w:rPr>
          <w:sz w:val="28"/>
          <w:szCs w:val="28"/>
        </w:rPr>
        <w:t>.12.2013</w:t>
      </w:r>
      <w:r w:rsidR="00BD6E6C">
        <w:rPr>
          <w:sz w:val="28"/>
          <w:szCs w:val="28"/>
        </w:rPr>
        <w:t xml:space="preserve"> </w:t>
      </w:r>
      <w:r w:rsidR="005F3516">
        <w:rPr>
          <w:sz w:val="28"/>
          <w:szCs w:val="28"/>
        </w:rPr>
        <w:t>№</w:t>
      </w:r>
      <w:r w:rsidR="00BD6E6C">
        <w:rPr>
          <w:sz w:val="28"/>
          <w:szCs w:val="28"/>
        </w:rPr>
        <w:t xml:space="preserve"> </w:t>
      </w:r>
      <w:r w:rsidR="00E20219">
        <w:rPr>
          <w:sz w:val="28"/>
          <w:szCs w:val="28"/>
        </w:rPr>
        <w:t>24, от 29.12.2014 № 26</w:t>
      </w:r>
      <w:r w:rsidR="005F3516">
        <w:rPr>
          <w:sz w:val="28"/>
          <w:szCs w:val="28"/>
        </w:rPr>
        <w:t xml:space="preserve">, </w:t>
      </w:r>
      <w:r w:rsidR="00B0115C">
        <w:rPr>
          <w:sz w:val="28"/>
          <w:szCs w:val="28"/>
        </w:rPr>
        <w:t xml:space="preserve">                  от </w:t>
      </w:r>
      <w:r w:rsidR="00E20219">
        <w:rPr>
          <w:sz w:val="28"/>
          <w:szCs w:val="28"/>
        </w:rPr>
        <w:t xml:space="preserve">25.11.2016 № 38, от 25.04.2018 №13) </w:t>
      </w:r>
      <w:r w:rsidRPr="003D145F">
        <w:rPr>
          <w:sz w:val="28"/>
          <w:szCs w:val="28"/>
        </w:rPr>
        <w:t>следующие изменения</w:t>
      </w:r>
      <w:r w:rsidR="008002EB" w:rsidRPr="003D145F">
        <w:rPr>
          <w:sz w:val="28"/>
          <w:szCs w:val="28"/>
        </w:rPr>
        <w:t>:</w:t>
      </w:r>
      <w:proofErr w:type="gramEnd"/>
    </w:p>
    <w:p w:rsidR="00075F26" w:rsidRDefault="00075F26" w:rsidP="00CF5D50">
      <w:pPr>
        <w:jc w:val="both"/>
        <w:rPr>
          <w:sz w:val="28"/>
          <w:szCs w:val="28"/>
        </w:rPr>
      </w:pPr>
      <w:r w:rsidRPr="003D145F">
        <w:rPr>
          <w:sz w:val="28"/>
          <w:szCs w:val="28"/>
        </w:rPr>
        <w:t xml:space="preserve">     </w:t>
      </w:r>
      <w:r w:rsidR="00FD5588" w:rsidRPr="001A602C">
        <w:rPr>
          <w:b/>
          <w:sz w:val="28"/>
          <w:szCs w:val="28"/>
        </w:rPr>
        <w:t>1)</w:t>
      </w:r>
      <w:r w:rsidR="00FD5588">
        <w:rPr>
          <w:sz w:val="28"/>
          <w:szCs w:val="28"/>
        </w:rPr>
        <w:t xml:space="preserve"> </w:t>
      </w:r>
      <w:r w:rsidR="00FD5588" w:rsidRPr="00F159E3">
        <w:rPr>
          <w:b/>
          <w:sz w:val="28"/>
          <w:szCs w:val="28"/>
        </w:rPr>
        <w:t>в статье 5:</w:t>
      </w:r>
    </w:p>
    <w:p w:rsidR="00FD5588" w:rsidRDefault="00FD5588" w:rsidP="00CF5D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07942">
        <w:rPr>
          <w:sz w:val="28"/>
          <w:szCs w:val="28"/>
        </w:rPr>
        <w:t xml:space="preserve">часть </w:t>
      </w:r>
      <w:r>
        <w:rPr>
          <w:sz w:val="28"/>
          <w:szCs w:val="28"/>
        </w:rPr>
        <w:t xml:space="preserve"> 6 изложить  в </w:t>
      </w:r>
      <w:r w:rsidR="007F094E">
        <w:rPr>
          <w:sz w:val="28"/>
          <w:szCs w:val="28"/>
        </w:rPr>
        <w:t xml:space="preserve"> новой  </w:t>
      </w:r>
      <w:r>
        <w:rPr>
          <w:sz w:val="28"/>
          <w:szCs w:val="28"/>
        </w:rPr>
        <w:t>редакции:</w:t>
      </w:r>
    </w:p>
    <w:p w:rsidR="00FD5588" w:rsidRPr="00F807D5" w:rsidRDefault="00C50F72" w:rsidP="00CF5D50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F807D5">
        <w:rPr>
          <w:i/>
          <w:sz w:val="28"/>
          <w:szCs w:val="28"/>
        </w:rPr>
        <w:t>6</w:t>
      </w:r>
      <w:r w:rsidR="007F094E" w:rsidRPr="00F807D5">
        <w:rPr>
          <w:i/>
          <w:sz w:val="28"/>
          <w:szCs w:val="28"/>
        </w:rPr>
        <w:t>.</w:t>
      </w:r>
      <w:r w:rsidRPr="00F807D5">
        <w:rPr>
          <w:i/>
          <w:sz w:val="28"/>
          <w:szCs w:val="28"/>
        </w:rPr>
        <w:t xml:space="preserve"> А</w:t>
      </w:r>
      <w:r w:rsidR="00FD5588" w:rsidRPr="00F807D5">
        <w:rPr>
          <w:i/>
          <w:sz w:val="28"/>
          <w:szCs w:val="28"/>
        </w:rPr>
        <w:t>дминистративным центром  сельского поселения</w:t>
      </w:r>
      <w:r w:rsidR="00F807D5">
        <w:rPr>
          <w:i/>
          <w:sz w:val="28"/>
          <w:szCs w:val="28"/>
        </w:rPr>
        <w:t xml:space="preserve"> является деревня Городище</w:t>
      </w:r>
      <w:r w:rsidRPr="00F807D5">
        <w:rPr>
          <w:i/>
          <w:sz w:val="28"/>
          <w:szCs w:val="28"/>
        </w:rPr>
        <w:t xml:space="preserve">. </w:t>
      </w:r>
      <w:proofErr w:type="gramStart"/>
      <w:r w:rsidRPr="00F807D5">
        <w:rPr>
          <w:i/>
          <w:sz w:val="28"/>
          <w:szCs w:val="28"/>
        </w:rPr>
        <w:t>Юридическ</w:t>
      </w:r>
      <w:r w:rsidR="00F807D5">
        <w:rPr>
          <w:i/>
          <w:sz w:val="28"/>
          <w:szCs w:val="28"/>
        </w:rPr>
        <w:t xml:space="preserve">ий адрес Администрации </w:t>
      </w:r>
      <w:proofErr w:type="spellStart"/>
      <w:r w:rsidR="00F807D5">
        <w:rPr>
          <w:i/>
          <w:sz w:val="28"/>
          <w:szCs w:val="28"/>
        </w:rPr>
        <w:t>Городищенского</w:t>
      </w:r>
      <w:proofErr w:type="spellEnd"/>
      <w:r w:rsidRPr="00F807D5">
        <w:rPr>
          <w:i/>
          <w:sz w:val="28"/>
          <w:szCs w:val="28"/>
        </w:rPr>
        <w:t xml:space="preserve"> сельского поселения, </w:t>
      </w:r>
      <w:proofErr w:type="spellStart"/>
      <w:r w:rsidRPr="00F807D5">
        <w:rPr>
          <w:i/>
          <w:sz w:val="28"/>
          <w:szCs w:val="28"/>
        </w:rPr>
        <w:t>Хиславичского</w:t>
      </w:r>
      <w:proofErr w:type="spellEnd"/>
      <w:r w:rsidRPr="00F807D5">
        <w:rPr>
          <w:i/>
          <w:sz w:val="28"/>
          <w:szCs w:val="28"/>
        </w:rPr>
        <w:t xml:space="preserve"> района, Смоленской облас</w:t>
      </w:r>
      <w:r w:rsidR="00F807D5">
        <w:rPr>
          <w:i/>
          <w:sz w:val="28"/>
          <w:szCs w:val="28"/>
        </w:rPr>
        <w:t>ти</w:t>
      </w:r>
      <w:r w:rsidRPr="00F807D5">
        <w:rPr>
          <w:i/>
          <w:sz w:val="28"/>
          <w:szCs w:val="28"/>
        </w:rPr>
        <w:t>:</w:t>
      </w:r>
      <w:r w:rsidR="00F807D5">
        <w:rPr>
          <w:i/>
          <w:sz w:val="28"/>
          <w:szCs w:val="28"/>
        </w:rPr>
        <w:t xml:space="preserve"> 216648</w:t>
      </w:r>
      <w:r w:rsidRPr="00F807D5">
        <w:rPr>
          <w:i/>
          <w:sz w:val="28"/>
          <w:szCs w:val="28"/>
        </w:rPr>
        <w:t xml:space="preserve"> Смоленская облас</w:t>
      </w:r>
      <w:r w:rsidR="00F807D5">
        <w:rPr>
          <w:i/>
          <w:sz w:val="28"/>
          <w:szCs w:val="28"/>
        </w:rPr>
        <w:t xml:space="preserve">ть, </w:t>
      </w:r>
      <w:proofErr w:type="spellStart"/>
      <w:r w:rsidR="00F807D5">
        <w:rPr>
          <w:i/>
          <w:sz w:val="28"/>
          <w:szCs w:val="28"/>
        </w:rPr>
        <w:t>Хиславичский</w:t>
      </w:r>
      <w:proofErr w:type="spellEnd"/>
      <w:r w:rsidR="00F807D5">
        <w:rPr>
          <w:i/>
          <w:sz w:val="28"/>
          <w:szCs w:val="28"/>
        </w:rPr>
        <w:t xml:space="preserve"> район, д. Городище, ул. Центральная</w:t>
      </w:r>
      <w:r w:rsidRPr="00F807D5">
        <w:rPr>
          <w:i/>
          <w:sz w:val="28"/>
          <w:szCs w:val="28"/>
        </w:rPr>
        <w:t>,</w:t>
      </w:r>
      <w:r w:rsidR="00307942" w:rsidRPr="00F807D5">
        <w:rPr>
          <w:i/>
          <w:sz w:val="28"/>
          <w:szCs w:val="28"/>
        </w:rPr>
        <w:t xml:space="preserve"> </w:t>
      </w:r>
      <w:r w:rsidR="00F807D5">
        <w:rPr>
          <w:i/>
          <w:sz w:val="28"/>
          <w:szCs w:val="28"/>
        </w:rPr>
        <w:t>д.16</w:t>
      </w:r>
      <w:r w:rsidR="004D52CA" w:rsidRPr="00F807D5">
        <w:rPr>
          <w:i/>
          <w:sz w:val="28"/>
          <w:szCs w:val="28"/>
        </w:rPr>
        <w:t>;</w:t>
      </w:r>
      <w:r w:rsidRPr="00F807D5">
        <w:rPr>
          <w:i/>
          <w:sz w:val="28"/>
          <w:szCs w:val="28"/>
        </w:rPr>
        <w:t xml:space="preserve"> </w:t>
      </w:r>
      <w:proofErr w:type="gramEnd"/>
    </w:p>
    <w:p w:rsidR="00307942" w:rsidRPr="00F807D5" w:rsidRDefault="00307942" w:rsidP="00CF5D50">
      <w:pPr>
        <w:jc w:val="both"/>
        <w:rPr>
          <w:i/>
          <w:sz w:val="28"/>
          <w:szCs w:val="28"/>
        </w:rPr>
      </w:pPr>
      <w:proofErr w:type="gramStart"/>
      <w:r w:rsidRPr="00F807D5">
        <w:rPr>
          <w:i/>
          <w:sz w:val="28"/>
          <w:szCs w:val="28"/>
        </w:rPr>
        <w:lastRenderedPageBreak/>
        <w:t>Фактическ</w:t>
      </w:r>
      <w:r w:rsidR="002C22C8">
        <w:rPr>
          <w:i/>
          <w:sz w:val="28"/>
          <w:szCs w:val="28"/>
        </w:rPr>
        <w:t xml:space="preserve">ий адрес Администрации </w:t>
      </w:r>
      <w:proofErr w:type="spellStart"/>
      <w:r w:rsidR="002C22C8">
        <w:rPr>
          <w:i/>
          <w:sz w:val="28"/>
          <w:szCs w:val="28"/>
        </w:rPr>
        <w:t>Городищенского</w:t>
      </w:r>
      <w:proofErr w:type="spellEnd"/>
      <w:r w:rsidRPr="00F807D5">
        <w:rPr>
          <w:i/>
          <w:sz w:val="28"/>
          <w:szCs w:val="28"/>
        </w:rPr>
        <w:t xml:space="preserve"> сельского поселения, </w:t>
      </w:r>
      <w:proofErr w:type="spellStart"/>
      <w:r w:rsidRPr="00F807D5">
        <w:rPr>
          <w:i/>
          <w:sz w:val="28"/>
          <w:szCs w:val="28"/>
        </w:rPr>
        <w:t>Хиславичс</w:t>
      </w:r>
      <w:r w:rsidR="00F807D5">
        <w:rPr>
          <w:i/>
          <w:sz w:val="28"/>
          <w:szCs w:val="28"/>
        </w:rPr>
        <w:t>кого</w:t>
      </w:r>
      <w:proofErr w:type="spellEnd"/>
      <w:r w:rsidR="00F807D5">
        <w:rPr>
          <w:i/>
          <w:sz w:val="28"/>
          <w:szCs w:val="28"/>
        </w:rPr>
        <w:t xml:space="preserve"> района, Смоленской области</w:t>
      </w:r>
      <w:r w:rsidRPr="00F807D5">
        <w:rPr>
          <w:i/>
          <w:sz w:val="28"/>
          <w:szCs w:val="28"/>
        </w:rPr>
        <w:t>:</w:t>
      </w:r>
      <w:r w:rsidR="007F094E" w:rsidRPr="00F807D5">
        <w:rPr>
          <w:i/>
          <w:sz w:val="28"/>
          <w:szCs w:val="28"/>
        </w:rPr>
        <w:t xml:space="preserve"> </w:t>
      </w:r>
      <w:r w:rsidR="00F807D5">
        <w:rPr>
          <w:i/>
          <w:sz w:val="28"/>
          <w:szCs w:val="28"/>
        </w:rPr>
        <w:t>216648</w:t>
      </w:r>
      <w:r w:rsidRPr="00F807D5">
        <w:rPr>
          <w:i/>
          <w:sz w:val="28"/>
          <w:szCs w:val="28"/>
        </w:rPr>
        <w:t xml:space="preserve"> Смоленская область, </w:t>
      </w:r>
      <w:proofErr w:type="spellStart"/>
      <w:r w:rsidRPr="00F807D5">
        <w:rPr>
          <w:i/>
          <w:sz w:val="28"/>
          <w:szCs w:val="28"/>
        </w:rPr>
        <w:t>Хиславичский</w:t>
      </w:r>
      <w:proofErr w:type="spellEnd"/>
      <w:r w:rsidRPr="00F807D5">
        <w:rPr>
          <w:i/>
          <w:sz w:val="28"/>
          <w:szCs w:val="28"/>
        </w:rPr>
        <w:t xml:space="preserve"> район,</w:t>
      </w:r>
      <w:r w:rsidR="00037286">
        <w:rPr>
          <w:i/>
          <w:sz w:val="28"/>
          <w:szCs w:val="28"/>
        </w:rPr>
        <w:t xml:space="preserve"> </w:t>
      </w:r>
      <w:r w:rsidR="00F807D5">
        <w:rPr>
          <w:i/>
          <w:sz w:val="28"/>
          <w:szCs w:val="28"/>
        </w:rPr>
        <w:t>д. Городище, ул. Центральная, д.16</w:t>
      </w:r>
      <w:r w:rsidR="007F094E" w:rsidRPr="00F807D5">
        <w:rPr>
          <w:i/>
          <w:sz w:val="28"/>
          <w:szCs w:val="28"/>
        </w:rPr>
        <w:t>»;</w:t>
      </w:r>
      <w:proofErr w:type="gramEnd"/>
    </w:p>
    <w:p w:rsidR="00F656CD" w:rsidRPr="00F159E3" w:rsidRDefault="00C50F72" w:rsidP="00F807D5">
      <w:pPr>
        <w:jc w:val="both"/>
        <w:rPr>
          <w:b/>
          <w:sz w:val="28"/>
          <w:szCs w:val="28"/>
        </w:rPr>
      </w:pPr>
      <w:r w:rsidRPr="001A602C">
        <w:rPr>
          <w:b/>
          <w:sz w:val="28"/>
          <w:szCs w:val="28"/>
        </w:rPr>
        <w:t>2)</w:t>
      </w:r>
      <w:r w:rsidR="00F656CD" w:rsidRPr="007C2A75">
        <w:rPr>
          <w:sz w:val="28"/>
          <w:szCs w:val="28"/>
        </w:rPr>
        <w:t xml:space="preserve"> </w:t>
      </w:r>
      <w:r w:rsidR="00F656CD" w:rsidRPr="00F159E3">
        <w:rPr>
          <w:b/>
          <w:sz w:val="28"/>
          <w:szCs w:val="28"/>
        </w:rPr>
        <w:t>в статье 7:</w:t>
      </w:r>
    </w:p>
    <w:p w:rsidR="00F656CD" w:rsidRPr="007C2A75" w:rsidRDefault="00F656CD" w:rsidP="00F807D5">
      <w:pPr>
        <w:ind w:left="142"/>
        <w:jc w:val="both"/>
        <w:rPr>
          <w:sz w:val="28"/>
          <w:szCs w:val="28"/>
        </w:rPr>
      </w:pPr>
      <w:r w:rsidRPr="007C2A75">
        <w:rPr>
          <w:rStyle w:val="blk"/>
          <w:sz w:val="28"/>
          <w:szCs w:val="28"/>
        </w:rPr>
        <w:t>а) пункт 9 части 1 изложить в следующей редакции:</w:t>
      </w:r>
    </w:p>
    <w:p w:rsidR="004A2A17" w:rsidRPr="00F807D5" w:rsidRDefault="00F656CD" w:rsidP="004A2A17">
      <w:pPr>
        <w:jc w:val="both"/>
        <w:rPr>
          <w:i/>
          <w:sz w:val="28"/>
          <w:szCs w:val="28"/>
          <w:shd w:val="clear" w:color="auto" w:fill="FFFFFF"/>
        </w:rPr>
      </w:pPr>
      <w:r w:rsidRPr="00F807D5">
        <w:rPr>
          <w:i/>
          <w:sz w:val="28"/>
          <w:szCs w:val="28"/>
          <w:shd w:val="clear" w:color="auto" w:fill="FFFFFF"/>
        </w:rPr>
        <w:t xml:space="preserve">«9) утверждение правил благоустройства территории сельского поселения, осуществление </w:t>
      </w:r>
      <w:proofErr w:type="gramStart"/>
      <w:r w:rsidRPr="00F807D5">
        <w:rPr>
          <w:i/>
          <w:sz w:val="28"/>
          <w:szCs w:val="28"/>
          <w:shd w:val="clear" w:color="auto" w:fill="FFFFFF"/>
        </w:rPr>
        <w:t>контроля за</w:t>
      </w:r>
      <w:proofErr w:type="gramEnd"/>
      <w:r w:rsidRPr="00F807D5">
        <w:rPr>
          <w:i/>
          <w:sz w:val="28"/>
          <w:szCs w:val="28"/>
          <w:shd w:val="clear" w:color="auto" w:fill="FFFFFF"/>
        </w:rPr>
        <w:t xml:space="preserve"> их соблюдением, организация благоустройства территории сельского поселения в соотве</w:t>
      </w:r>
      <w:r w:rsidR="00D56B19" w:rsidRPr="00F807D5">
        <w:rPr>
          <w:i/>
          <w:sz w:val="28"/>
          <w:szCs w:val="28"/>
          <w:shd w:val="clear" w:color="auto" w:fill="FFFFFF"/>
        </w:rPr>
        <w:t>тствии с указанными правилами»;</w:t>
      </w:r>
    </w:p>
    <w:p w:rsidR="001026B2" w:rsidRPr="004F7C5C" w:rsidRDefault="001026B2" w:rsidP="00F807D5">
      <w:pPr>
        <w:ind w:firstLine="142"/>
        <w:jc w:val="both"/>
        <w:rPr>
          <w:sz w:val="28"/>
          <w:szCs w:val="28"/>
        </w:rPr>
      </w:pPr>
      <w:r w:rsidRPr="004F7C5C">
        <w:rPr>
          <w:sz w:val="28"/>
          <w:szCs w:val="28"/>
        </w:rPr>
        <w:t>б) часть 2 дополнить пунктом 1.1 следующего содержания:</w:t>
      </w:r>
    </w:p>
    <w:p w:rsidR="00F656CD" w:rsidRPr="00F807D5" w:rsidRDefault="001026B2" w:rsidP="00F807D5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F807D5">
        <w:rPr>
          <w:i/>
          <w:sz w:val="28"/>
          <w:szCs w:val="28"/>
        </w:rPr>
        <w:t xml:space="preserve">«1.1) осуществление в ценовых зонах теплоснабжения муниципального </w:t>
      </w:r>
      <w:proofErr w:type="gramStart"/>
      <w:r w:rsidRPr="00F807D5">
        <w:rPr>
          <w:i/>
          <w:sz w:val="28"/>
          <w:szCs w:val="28"/>
        </w:rPr>
        <w:t>контроля за</w:t>
      </w:r>
      <w:proofErr w:type="gramEnd"/>
      <w:r w:rsidRPr="00F807D5">
        <w:rPr>
          <w:i/>
          <w:sz w:val="28"/>
          <w:szCs w:val="28"/>
        </w:rPr>
        <w:t xml:space="preserve">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</w:t>
      </w:r>
      <w:hyperlink r:id="rId9" w:history="1">
        <w:r w:rsidRPr="00F807D5">
          <w:rPr>
            <w:i/>
            <w:sz w:val="28"/>
            <w:szCs w:val="28"/>
          </w:rPr>
          <w:t>законом</w:t>
        </w:r>
      </w:hyperlink>
      <w:r w:rsidRPr="00F807D5">
        <w:rPr>
          <w:i/>
          <w:sz w:val="28"/>
          <w:szCs w:val="28"/>
        </w:rPr>
        <w:t xml:space="preserve"> "О теплоснабжении»;</w:t>
      </w:r>
    </w:p>
    <w:p w:rsidR="001026B2" w:rsidRPr="00F159E3" w:rsidRDefault="00B40086" w:rsidP="00F807D5">
      <w:pPr>
        <w:jc w:val="both"/>
        <w:rPr>
          <w:b/>
          <w:sz w:val="28"/>
          <w:szCs w:val="28"/>
          <w:shd w:val="clear" w:color="auto" w:fill="FFFFFF"/>
        </w:rPr>
      </w:pPr>
      <w:r w:rsidRPr="001A602C">
        <w:rPr>
          <w:b/>
          <w:sz w:val="28"/>
          <w:szCs w:val="28"/>
          <w:shd w:val="clear" w:color="auto" w:fill="FFFFFF"/>
        </w:rPr>
        <w:t>3)</w:t>
      </w:r>
      <w:r w:rsidR="001026B2" w:rsidRPr="004F7C5C">
        <w:rPr>
          <w:sz w:val="28"/>
          <w:szCs w:val="28"/>
          <w:shd w:val="clear" w:color="auto" w:fill="FFFFFF"/>
        </w:rPr>
        <w:t xml:space="preserve"> </w:t>
      </w:r>
      <w:r w:rsidR="001026B2" w:rsidRPr="00F159E3">
        <w:rPr>
          <w:b/>
          <w:sz w:val="28"/>
          <w:szCs w:val="28"/>
          <w:shd w:val="clear" w:color="auto" w:fill="FFFFFF"/>
        </w:rPr>
        <w:t xml:space="preserve">в части 1 </w:t>
      </w:r>
      <w:r w:rsidR="00633048" w:rsidRPr="00F159E3">
        <w:rPr>
          <w:b/>
          <w:sz w:val="28"/>
          <w:szCs w:val="28"/>
          <w:shd w:val="clear" w:color="auto" w:fill="FFFFFF"/>
        </w:rPr>
        <w:t>ст</w:t>
      </w:r>
      <w:r w:rsidR="00F656CD" w:rsidRPr="00F159E3">
        <w:rPr>
          <w:b/>
          <w:sz w:val="28"/>
          <w:szCs w:val="28"/>
          <w:shd w:val="clear" w:color="auto" w:fill="FFFFFF"/>
        </w:rPr>
        <w:t>ать</w:t>
      </w:r>
      <w:r w:rsidR="001026B2" w:rsidRPr="00F159E3">
        <w:rPr>
          <w:b/>
          <w:sz w:val="28"/>
          <w:szCs w:val="28"/>
          <w:shd w:val="clear" w:color="auto" w:fill="FFFFFF"/>
        </w:rPr>
        <w:t>е 7.1:</w:t>
      </w:r>
    </w:p>
    <w:p w:rsidR="001026B2" w:rsidRPr="004F7C5C" w:rsidRDefault="001026B2" w:rsidP="00F807D5">
      <w:pPr>
        <w:ind w:left="142"/>
        <w:jc w:val="both"/>
        <w:rPr>
          <w:sz w:val="28"/>
          <w:szCs w:val="28"/>
          <w:shd w:val="clear" w:color="auto" w:fill="FFFFFF"/>
        </w:rPr>
      </w:pPr>
      <w:r w:rsidRPr="004F7C5C">
        <w:rPr>
          <w:sz w:val="28"/>
          <w:szCs w:val="28"/>
          <w:shd w:val="clear" w:color="auto" w:fill="FFFFFF"/>
        </w:rPr>
        <w:t>- пункт 11 признать утратившим;</w:t>
      </w:r>
    </w:p>
    <w:p w:rsidR="00633048" w:rsidRPr="004F7C5C" w:rsidRDefault="001026B2" w:rsidP="00F807D5">
      <w:pPr>
        <w:ind w:left="142"/>
        <w:jc w:val="both"/>
        <w:rPr>
          <w:sz w:val="28"/>
          <w:szCs w:val="28"/>
          <w:shd w:val="clear" w:color="auto" w:fill="FFFFFF"/>
        </w:rPr>
      </w:pPr>
      <w:r w:rsidRPr="004F7C5C">
        <w:rPr>
          <w:sz w:val="28"/>
          <w:szCs w:val="28"/>
          <w:shd w:val="clear" w:color="auto" w:fill="FFFFFF"/>
        </w:rPr>
        <w:t xml:space="preserve">- </w:t>
      </w:r>
      <w:r w:rsidR="007B72E5" w:rsidRPr="004F7C5C">
        <w:rPr>
          <w:sz w:val="28"/>
          <w:szCs w:val="28"/>
          <w:shd w:val="clear" w:color="auto" w:fill="FFFFFF"/>
        </w:rPr>
        <w:t xml:space="preserve"> </w:t>
      </w:r>
      <w:r w:rsidR="00633048" w:rsidRPr="004F7C5C">
        <w:rPr>
          <w:sz w:val="28"/>
          <w:szCs w:val="28"/>
          <w:shd w:val="clear" w:color="auto" w:fill="FFFFFF"/>
        </w:rPr>
        <w:t>дополнить пунктом 1</w:t>
      </w:r>
      <w:r w:rsidR="00F807D5">
        <w:rPr>
          <w:sz w:val="28"/>
          <w:szCs w:val="28"/>
          <w:shd w:val="clear" w:color="auto" w:fill="FFFFFF"/>
        </w:rPr>
        <w:t>4</w:t>
      </w:r>
      <w:r w:rsidR="00633048" w:rsidRPr="004F7C5C">
        <w:rPr>
          <w:sz w:val="28"/>
          <w:szCs w:val="28"/>
          <w:shd w:val="clear" w:color="auto" w:fill="FFFFFF"/>
        </w:rPr>
        <w:t xml:space="preserve"> следующего содержания:</w:t>
      </w:r>
    </w:p>
    <w:p w:rsidR="00633048" w:rsidRPr="00F807D5" w:rsidRDefault="00633048" w:rsidP="007478D0">
      <w:pPr>
        <w:shd w:val="clear" w:color="auto" w:fill="FFFFFF"/>
        <w:spacing w:line="309" w:lineRule="atLeast"/>
        <w:jc w:val="both"/>
        <w:rPr>
          <w:i/>
          <w:sz w:val="28"/>
          <w:szCs w:val="28"/>
        </w:rPr>
      </w:pPr>
      <w:r w:rsidRPr="00F807D5">
        <w:rPr>
          <w:i/>
          <w:sz w:val="28"/>
          <w:szCs w:val="28"/>
        </w:rPr>
        <w:t>«1</w:t>
      </w:r>
      <w:r w:rsidR="00F807D5">
        <w:rPr>
          <w:i/>
          <w:sz w:val="28"/>
          <w:szCs w:val="28"/>
        </w:rPr>
        <w:t>4</w:t>
      </w:r>
      <w:r w:rsidRPr="00F807D5">
        <w:rPr>
          <w:i/>
          <w:sz w:val="28"/>
          <w:szCs w:val="28"/>
        </w:rPr>
        <w:t xml:space="preserve">) </w:t>
      </w:r>
      <w:r w:rsidR="00F807D5" w:rsidRPr="00F807D5">
        <w:rPr>
          <w:i/>
          <w:sz w:val="28"/>
          <w:szCs w:val="28"/>
        </w:rPr>
        <w:t xml:space="preserve"> </w:t>
      </w:r>
      <w:r w:rsidRPr="00F807D5">
        <w:rPr>
          <w:i/>
          <w:sz w:val="28"/>
          <w:szCs w:val="28"/>
        </w:rPr>
        <w:t>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спорта»</w:t>
      </w:r>
      <w:r w:rsidR="007478D0" w:rsidRPr="00F807D5">
        <w:rPr>
          <w:i/>
          <w:sz w:val="28"/>
          <w:szCs w:val="28"/>
        </w:rPr>
        <w:t>;</w:t>
      </w:r>
    </w:p>
    <w:p w:rsidR="00BD6E6C" w:rsidRPr="004F7C5C" w:rsidRDefault="00B40086" w:rsidP="00F807D5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4F7C5C">
        <w:rPr>
          <w:b/>
          <w:bCs/>
          <w:sz w:val="28"/>
          <w:szCs w:val="28"/>
        </w:rPr>
        <w:t>4)</w:t>
      </w:r>
      <w:r w:rsidR="004A2A17" w:rsidRPr="004F7C5C">
        <w:rPr>
          <w:b/>
          <w:bCs/>
          <w:sz w:val="28"/>
          <w:szCs w:val="28"/>
        </w:rPr>
        <w:t xml:space="preserve"> </w:t>
      </w:r>
      <w:r w:rsidR="00BD6E6C" w:rsidRPr="00F159E3">
        <w:rPr>
          <w:b/>
          <w:bCs/>
          <w:sz w:val="28"/>
          <w:szCs w:val="28"/>
        </w:rPr>
        <w:t>статью 13 изложить в новой редакции:</w:t>
      </w:r>
    </w:p>
    <w:p w:rsidR="00BD6E6C" w:rsidRPr="004F7C5C" w:rsidRDefault="00BD6E6C" w:rsidP="001A602C">
      <w:pPr>
        <w:autoSpaceDE w:val="0"/>
        <w:autoSpaceDN w:val="0"/>
        <w:adjustRightInd w:val="0"/>
        <w:ind w:left="142"/>
        <w:jc w:val="both"/>
        <w:outlineLvl w:val="0"/>
        <w:rPr>
          <w:b/>
          <w:bCs/>
          <w:sz w:val="28"/>
          <w:szCs w:val="28"/>
        </w:rPr>
      </w:pPr>
      <w:r w:rsidRPr="004F7C5C">
        <w:rPr>
          <w:b/>
          <w:bCs/>
          <w:sz w:val="28"/>
          <w:szCs w:val="28"/>
        </w:rPr>
        <w:t>«Статья 13. Публичные слушания, общественные обсуждения</w:t>
      </w:r>
    </w:p>
    <w:p w:rsidR="001A602C" w:rsidRPr="00F159E3" w:rsidRDefault="00BD6E6C" w:rsidP="001A602C">
      <w:pPr>
        <w:autoSpaceDE w:val="0"/>
        <w:autoSpaceDN w:val="0"/>
        <w:adjustRightInd w:val="0"/>
        <w:jc w:val="both"/>
        <w:outlineLvl w:val="0"/>
        <w:rPr>
          <w:i/>
          <w:sz w:val="28"/>
          <w:szCs w:val="28"/>
        </w:rPr>
      </w:pPr>
      <w:r w:rsidRPr="001A602C">
        <w:rPr>
          <w:b/>
          <w:sz w:val="28"/>
          <w:szCs w:val="28"/>
        </w:rPr>
        <w:t>1</w:t>
      </w:r>
      <w:r w:rsidRPr="00F159E3">
        <w:rPr>
          <w:b/>
          <w:i/>
          <w:sz w:val="28"/>
          <w:szCs w:val="28"/>
        </w:rPr>
        <w:t>.</w:t>
      </w:r>
      <w:r w:rsidRPr="00F159E3">
        <w:rPr>
          <w:i/>
          <w:sz w:val="28"/>
          <w:szCs w:val="28"/>
        </w:rPr>
        <w:t xml:space="preserve"> В целях обсуждения проектов муниципальных правовых актов по вопросам местного значения с участием жителей сельского поселения Советом депутатов, Главой муниципального образования проводятся публичные слушания.</w:t>
      </w:r>
    </w:p>
    <w:p w:rsidR="00BD6E6C" w:rsidRPr="00F159E3" w:rsidRDefault="001A602C" w:rsidP="001A602C">
      <w:pPr>
        <w:autoSpaceDE w:val="0"/>
        <w:autoSpaceDN w:val="0"/>
        <w:adjustRightInd w:val="0"/>
        <w:jc w:val="both"/>
        <w:outlineLvl w:val="0"/>
        <w:rPr>
          <w:i/>
          <w:sz w:val="28"/>
          <w:szCs w:val="28"/>
        </w:rPr>
      </w:pPr>
      <w:r w:rsidRPr="00F159E3">
        <w:rPr>
          <w:i/>
          <w:sz w:val="28"/>
          <w:szCs w:val="28"/>
        </w:rPr>
        <w:t xml:space="preserve">    </w:t>
      </w:r>
      <w:r w:rsidR="00BD6E6C" w:rsidRPr="00F159E3">
        <w:rPr>
          <w:i/>
          <w:sz w:val="28"/>
          <w:szCs w:val="28"/>
        </w:rPr>
        <w:t>Публичные слушания проводятся по инициативе населения, Совета депутатов, Главы муниципального образования.</w:t>
      </w:r>
    </w:p>
    <w:p w:rsidR="00BD6E6C" w:rsidRPr="00F159E3" w:rsidRDefault="00BD6E6C" w:rsidP="001A602C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F159E3">
        <w:rPr>
          <w:b/>
          <w:i/>
          <w:sz w:val="28"/>
          <w:szCs w:val="28"/>
        </w:rPr>
        <w:t>2.</w:t>
      </w:r>
      <w:r w:rsidRPr="00F159E3">
        <w:rPr>
          <w:i/>
          <w:sz w:val="28"/>
          <w:szCs w:val="28"/>
        </w:rPr>
        <w:t xml:space="preserve"> Публичные слушания, проводимые по инициативе населения или Совета депутатов, назначаются Советом депутатов, а по инициативе Главы муниципального образования - Главой муниципального образования.</w:t>
      </w:r>
    </w:p>
    <w:p w:rsidR="00BD6E6C" w:rsidRPr="00F159E3" w:rsidRDefault="00BD6E6C" w:rsidP="001A602C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bookmarkStart w:id="0" w:name="Par6"/>
      <w:bookmarkEnd w:id="0"/>
      <w:r w:rsidRPr="00F159E3">
        <w:rPr>
          <w:b/>
          <w:i/>
          <w:sz w:val="28"/>
          <w:szCs w:val="28"/>
        </w:rPr>
        <w:t>3.</w:t>
      </w:r>
      <w:r w:rsidRPr="00F159E3">
        <w:rPr>
          <w:i/>
          <w:sz w:val="28"/>
          <w:szCs w:val="28"/>
        </w:rPr>
        <w:t xml:space="preserve"> На публичные слушания должны выноситься:</w:t>
      </w:r>
    </w:p>
    <w:p w:rsidR="00BD6E6C" w:rsidRPr="00F159E3" w:rsidRDefault="00BD6E6C" w:rsidP="001A602C">
      <w:pPr>
        <w:autoSpaceDE w:val="0"/>
        <w:autoSpaceDN w:val="0"/>
        <w:adjustRightInd w:val="0"/>
        <w:ind w:firstLine="142"/>
        <w:jc w:val="both"/>
        <w:rPr>
          <w:i/>
          <w:sz w:val="28"/>
          <w:szCs w:val="28"/>
        </w:rPr>
      </w:pPr>
      <w:proofErr w:type="gramStart"/>
      <w:r w:rsidRPr="00F159E3">
        <w:rPr>
          <w:i/>
          <w:sz w:val="28"/>
          <w:szCs w:val="28"/>
        </w:rPr>
        <w:t xml:space="preserve">1) проект Устава сельского поселения, а также проект решения Совета депутатов о внесении изменений и дополнений в данный Устав, кроме случаев, когда в Устав сельского поселения вносятся изменения в форме точного воспроизведения положений </w:t>
      </w:r>
      <w:hyperlink r:id="rId10" w:history="1">
        <w:r w:rsidRPr="00F159E3">
          <w:rPr>
            <w:i/>
            <w:sz w:val="28"/>
            <w:szCs w:val="28"/>
          </w:rPr>
          <w:t>Конституции</w:t>
        </w:r>
      </w:hyperlink>
      <w:r w:rsidRPr="00F159E3">
        <w:rPr>
          <w:i/>
          <w:sz w:val="28"/>
          <w:szCs w:val="28"/>
        </w:rPr>
        <w:t xml:space="preserve">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  <w:proofErr w:type="gramEnd"/>
    </w:p>
    <w:p w:rsidR="00BD6E6C" w:rsidRPr="00F159E3" w:rsidRDefault="00BD6E6C" w:rsidP="001A602C">
      <w:pPr>
        <w:autoSpaceDE w:val="0"/>
        <w:autoSpaceDN w:val="0"/>
        <w:adjustRightInd w:val="0"/>
        <w:ind w:firstLine="142"/>
        <w:jc w:val="both"/>
        <w:rPr>
          <w:i/>
          <w:sz w:val="28"/>
          <w:szCs w:val="28"/>
        </w:rPr>
      </w:pPr>
      <w:r w:rsidRPr="00F159E3">
        <w:rPr>
          <w:i/>
          <w:sz w:val="28"/>
          <w:szCs w:val="28"/>
        </w:rPr>
        <w:t>2) проект местного бюджета и отчет о его исполнении;</w:t>
      </w:r>
    </w:p>
    <w:p w:rsidR="00BD6E6C" w:rsidRPr="00F159E3" w:rsidRDefault="00BD6E6C" w:rsidP="001A602C">
      <w:pPr>
        <w:autoSpaceDE w:val="0"/>
        <w:autoSpaceDN w:val="0"/>
        <w:adjustRightInd w:val="0"/>
        <w:ind w:firstLine="142"/>
        <w:jc w:val="both"/>
        <w:rPr>
          <w:i/>
          <w:sz w:val="28"/>
          <w:szCs w:val="28"/>
        </w:rPr>
      </w:pPr>
      <w:r w:rsidRPr="00F159E3">
        <w:rPr>
          <w:i/>
          <w:sz w:val="28"/>
          <w:szCs w:val="28"/>
        </w:rPr>
        <w:t>3) прое</w:t>
      </w:r>
      <w:proofErr w:type="gramStart"/>
      <w:r w:rsidRPr="00F159E3">
        <w:rPr>
          <w:i/>
          <w:sz w:val="28"/>
          <w:szCs w:val="28"/>
        </w:rPr>
        <w:t>кт стр</w:t>
      </w:r>
      <w:proofErr w:type="gramEnd"/>
      <w:r w:rsidRPr="00F159E3">
        <w:rPr>
          <w:i/>
          <w:sz w:val="28"/>
          <w:szCs w:val="28"/>
        </w:rPr>
        <w:t>атегии социально-экономического развития сельского поселения;</w:t>
      </w:r>
    </w:p>
    <w:p w:rsidR="00BD6E6C" w:rsidRPr="00F159E3" w:rsidRDefault="00BD6E6C" w:rsidP="001A602C">
      <w:pPr>
        <w:autoSpaceDE w:val="0"/>
        <w:autoSpaceDN w:val="0"/>
        <w:adjustRightInd w:val="0"/>
        <w:ind w:firstLine="142"/>
        <w:jc w:val="both"/>
        <w:rPr>
          <w:i/>
          <w:sz w:val="28"/>
          <w:szCs w:val="28"/>
        </w:rPr>
      </w:pPr>
      <w:r w:rsidRPr="00F159E3">
        <w:rPr>
          <w:i/>
          <w:sz w:val="28"/>
          <w:szCs w:val="28"/>
        </w:rPr>
        <w:t xml:space="preserve">4) вопросы о преобразовании сельского поселения, за исключением случаев, если в соответствии со </w:t>
      </w:r>
      <w:hyperlink r:id="rId11" w:history="1">
        <w:r w:rsidRPr="00F159E3">
          <w:rPr>
            <w:i/>
            <w:sz w:val="28"/>
            <w:szCs w:val="28"/>
          </w:rPr>
          <w:t>статьей 13</w:t>
        </w:r>
      </w:hyperlink>
      <w:r w:rsidRPr="00F159E3">
        <w:rPr>
          <w:i/>
          <w:sz w:val="28"/>
          <w:szCs w:val="28"/>
        </w:rPr>
        <w:t xml:space="preserve"> Федерального закона «Об общих принципах организации местного самоуправления» для преобразования сельского поселения </w:t>
      </w:r>
      <w:r w:rsidRPr="00F159E3">
        <w:rPr>
          <w:i/>
          <w:sz w:val="28"/>
          <w:szCs w:val="28"/>
        </w:rPr>
        <w:lastRenderedPageBreak/>
        <w:t>требуется получение согласия населения сельского поселения, выраженного путем голосования либо на сходах граждан.</w:t>
      </w:r>
    </w:p>
    <w:p w:rsidR="00BD6E6C" w:rsidRPr="00F159E3" w:rsidRDefault="00BD6E6C" w:rsidP="001A602C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F159E3">
        <w:rPr>
          <w:b/>
          <w:i/>
          <w:sz w:val="28"/>
          <w:szCs w:val="28"/>
        </w:rPr>
        <w:t>4.</w:t>
      </w:r>
      <w:r w:rsidRPr="00F159E3">
        <w:rPr>
          <w:i/>
          <w:sz w:val="28"/>
          <w:szCs w:val="28"/>
        </w:rPr>
        <w:t xml:space="preserve"> </w:t>
      </w:r>
      <w:proofErr w:type="gramStart"/>
      <w:r w:rsidRPr="00F159E3">
        <w:rPr>
          <w:i/>
          <w:sz w:val="28"/>
          <w:szCs w:val="28"/>
        </w:rPr>
        <w:t xml:space="preserve">Порядок организации и проведения публичных слушаний по проектам и вопросам, указанным в </w:t>
      </w:r>
      <w:hyperlink w:anchor="Par6" w:history="1">
        <w:r w:rsidRPr="00F159E3">
          <w:rPr>
            <w:i/>
            <w:sz w:val="28"/>
            <w:szCs w:val="28"/>
          </w:rPr>
          <w:t>части 3</w:t>
        </w:r>
      </w:hyperlink>
      <w:r w:rsidRPr="00F159E3">
        <w:rPr>
          <w:i/>
          <w:sz w:val="28"/>
          <w:szCs w:val="28"/>
        </w:rPr>
        <w:t xml:space="preserve"> настоящей статьи определяется нормативным правовым актом Совета депутатов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сельского поселения, опубликование (обнародование) результатов публичных слушаний, включая</w:t>
      </w:r>
      <w:proofErr w:type="gramEnd"/>
      <w:r w:rsidRPr="00F159E3">
        <w:rPr>
          <w:i/>
          <w:sz w:val="28"/>
          <w:szCs w:val="28"/>
        </w:rPr>
        <w:t xml:space="preserve"> мотивированное обоснование принятых решений.</w:t>
      </w:r>
    </w:p>
    <w:p w:rsidR="00F656CD" w:rsidRPr="00F159E3" w:rsidRDefault="00BD6E6C" w:rsidP="001A602C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F159E3">
        <w:rPr>
          <w:b/>
          <w:i/>
          <w:sz w:val="28"/>
          <w:szCs w:val="28"/>
        </w:rPr>
        <w:t>5.</w:t>
      </w:r>
      <w:r w:rsidRPr="00F159E3">
        <w:rPr>
          <w:i/>
          <w:sz w:val="28"/>
          <w:szCs w:val="28"/>
        </w:rPr>
        <w:t xml:space="preserve"> </w:t>
      </w:r>
      <w:proofErr w:type="gramStart"/>
      <w:r w:rsidRPr="00F159E3">
        <w:rPr>
          <w:i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F159E3">
        <w:rPr>
          <w:i/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Совета депутатов с учетом положений законодательства о</w:t>
      </w:r>
      <w:r w:rsidR="00F159E3">
        <w:rPr>
          <w:i/>
          <w:sz w:val="28"/>
          <w:szCs w:val="28"/>
        </w:rPr>
        <w:t xml:space="preserve"> градостроительной деятельности</w:t>
      </w:r>
      <w:r w:rsidRPr="00F159E3">
        <w:rPr>
          <w:i/>
          <w:sz w:val="28"/>
          <w:szCs w:val="28"/>
        </w:rPr>
        <w:t>»;</w:t>
      </w:r>
    </w:p>
    <w:p w:rsidR="00D86775" w:rsidRPr="00F159E3" w:rsidRDefault="00B40086" w:rsidP="001A602C">
      <w:pPr>
        <w:shd w:val="clear" w:color="auto" w:fill="FFFFFF"/>
        <w:spacing w:line="309" w:lineRule="atLeast"/>
        <w:jc w:val="both"/>
        <w:rPr>
          <w:b/>
          <w:sz w:val="28"/>
          <w:szCs w:val="28"/>
        </w:rPr>
      </w:pPr>
      <w:r w:rsidRPr="00F159E3">
        <w:rPr>
          <w:b/>
          <w:sz w:val="28"/>
          <w:szCs w:val="28"/>
        </w:rPr>
        <w:t>5</w:t>
      </w:r>
      <w:r w:rsidR="004A2A17" w:rsidRPr="00F159E3">
        <w:rPr>
          <w:b/>
          <w:sz w:val="28"/>
          <w:szCs w:val="28"/>
        </w:rPr>
        <w:t xml:space="preserve">) </w:t>
      </w:r>
      <w:r w:rsidR="00D86775" w:rsidRPr="00F159E3">
        <w:rPr>
          <w:b/>
          <w:sz w:val="28"/>
          <w:szCs w:val="28"/>
        </w:rPr>
        <w:t>в статье 22:</w:t>
      </w:r>
    </w:p>
    <w:p w:rsidR="00D86775" w:rsidRPr="004F7C5C" w:rsidRDefault="00D86775" w:rsidP="001A602C">
      <w:pPr>
        <w:shd w:val="clear" w:color="auto" w:fill="FFFFFF"/>
        <w:spacing w:line="309" w:lineRule="atLeast"/>
        <w:jc w:val="both"/>
        <w:rPr>
          <w:sz w:val="28"/>
          <w:szCs w:val="28"/>
        </w:rPr>
      </w:pPr>
      <w:r w:rsidRPr="004F7C5C">
        <w:rPr>
          <w:sz w:val="28"/>
          <w:szCs w:val="28"/>
        </w:rPr>
        <w:t xml:space="preserve">- в части </w:t>
      </w:r>
      <w:r w:rsidR="000F4C31">
        <w:rPr>
          <w:sz w:val="28"/>
          <w:szCs w:val="28"/>
        </w:rPr>
        <w:t>1</w:t>
      </w:r>
      <w:r w:rsidRPr="004F7C5C">
        <w:rPr>
          <w:sz w:val="28"/>
          <w:szCs w:val="28"/>
        </w:rPr>
        <w:t>:</w:t>
      </w:r>
    </w:p>
    <w:p w:rsidR="00BC1964" w:rsidRPr="004F7C5C" w:rsidRDefault="00D86775" w:rsidP="001A602C">
      <w:pPr>
        <w:shd w:val="clear" w:color="auto" w:fill="FFFFFF"/>
        <w:spacing w:line="309" w:lineRule="atLeast"/>
        <w:jc w:val="both"/>
        <w:rPr>
          <w:sz w:val="28"/>
          <w:szCs w:val="28"/>
        </w:rPr>
      </w:pPr>
      <w:r w:rsidRPr="004F7C5C">
        <w:rPr>
          <w:sz w:val="28"/>
          <w:szCs w:val="28"/>
        </w:rPr>
        <w:t xml:space="preserve">а) пункт 4 </w:t>
      </w:r>
      <w:r w:rsidR="00BC1964" w:rsidRPr="004F7C5C">
        <w:rPr>
          <w:sz w:val="28"/>
          <w:szCs w:val="28"/>
        </w:rPr>
        <w:t>изложить в следующей редакции:</w:t>
      </w:r>
    </w:p>
    <w:p w:rsidR="00BC1964" w:rsidRPr="001A602C" w:rsidRDefault="00BC1964" w:rsidP="007478D0">
      <w:pPr>
        <w:shd w:val="clear" w:color="auto" w:fill="FFFFFF"/>
        <w:spacing w:line="309" w:lineRule="atLeast"/>
        <w:jc w:val="both"/>
        <w:rPr>
          <w:i/>
          <w:sz w:val="28"/>
          <w:szCs w:val="28"/>
        </w:rPr>
      </w:pPr>
      <w:r w:rsidRPr="001A602C">
        <w:rPr>
          <w:i/>
          <w:sz w:val="28"/>
          <w:szCs w:val="28"/>
        </w:rPr>
        <w:t>«4) утверждение стратегии социально-экономического развития муниципального образования;</w:t>
      </w:r>
    </w:p>
    <w:p w:rsidR="00BC1964" w:rsidRPr="004F7C5C" w:rsidRDefault="00D86775" w:rsidP="001A602C">
      <w:pPr>
        <w:shd w:val="clear" w:color="auto" w:fill="FFFFFF"/>
        <w:spacing w:line="309" w:lineRule="atLeast"/>
        <w:jc w:val="both"/>
        <w:rPr>
          <w:sz w:val="28"/>
          <w:szCs w:val="28"/>
        </w:rPr>
      </w:pPr>
      <w:r w:rsidRPr="004F7C5C">
        <w:rPr>
          <w:sz w:val="28"/>
          <w:szCs w:val="28"/>
        </w:rPr>
        <w:t>б)</w:t>
      </w:r>
      <w:r w:rsidR="00F85B2A" w:rsidRPr="004F7C5C">
        <w:rPr>
          <w:sz w:val="28"/>
          <w:szCs w:val="28"/>
        </w:rPr>
        <w:t xml:space="preserve"> </w:t>
      </w:r>
      <w:r w:rsidR="00BC1964" w:rsidRPr="004F7C5C">
        <w:rPr>
          <w:sz w:val="28"/>
          <w:szCs w:val="28"/>
        </w:rPr>
        <w:t>дополнить п</w:t>
      </w:r>
      <w:r w:rsidRPr="004F7C5C">
        <w:rPr>
          <w:sz w:val="28"/>
          <w:szCs w:val="28"/>
        </w:rPr>
        <w:t>унктом</w:t>
      </w:r>
      <w:r w:rsidR="003D145F" w:rsidRPr="004F7C5C">
        <w:rPr>
          <w:sz w:val="28"/>
          <w:szCs w:val="28"/>
        </w:rPr>
        <w:t xml:space="preserve"> </w:t>
      </w:r>
      <w:r w:rsidR="00BC1964" w:rsidRPr="004F7C5C">
        <w:rPr>
          <w:sz w:val="28"/>
          <w:szCs w:val="28"/>
        </w:rPr>
        <w:t>11 следующего содержания:</w:t>
      </w:r>
    </w:p>
    <w:p w:rsidR="00BC1964" w:rsidRPr="001A602C" w:rsidRDefault="00BC1964" w:rsidP="007478D0">
      <w:pPr>
        <w:shd w:val="clear" w:color="auto" w:fill="FFFFFF"/>
        <w:spacing w:line="309" w:lineRule="atLeast"/>
        <w:jc w:val="both"/>
        <w:rPr>
          <w:i/>
          <w:sz w:val="28"/>
          <w:szCs w:val="28"/>
        </w:rPr>
      </w:pPr>
      <w:r w:rsidRPr="001A602C">
        <w:rPr>
          <w:i/>
          <w:sz w:val="28"/>
          <w:szCs w:val="28"/>
        </w:rPr>
        <w:t>«11) утверждение правил благоустройства территории муниципального образования</w:t>
      </w:r>
      <w:r w:rsidR="007478D0" w:rsidRPr="001A602C">
        <w:rPr>
          <w:i/>
          <w:sz w:val="28"/>
          <w:szCs w:val="28"/>
        </w:rPr>
        <w:t>»;</w:t>
      </w:r>
    </w:p>
    <w:p w:rsidR="00BC1964" w:rsidRPr="004F7C5C" w:rsidRDefault="00D86775" w:rsidP="001A602C">
      <w:pPr>
        <w:shd w:val="clear" w:color="auto" w:fill="FFFFFF"/>
        <w:spacing w:line="309" w:lineRule="atLeast"/>
        <w:jc w:val="both"/>
        <w:rPr>
          <w:sz w:val="28"/>
          <w:szCs w:val="28"/>
        </w:rPr>
      </w:pPr>
      <w:r w:rsidRPr="004F7C5C">
        <w:rPr>
          <w:sz w:val="28"/>
          <w:szCs w:val="28"/>
        </w:rPr>
        <w:t>- абзац 1 пункта</w:t>
      </w:r>
      <w:r w:rsidR="009474E4" w:rsidRPr="004F7C5C">
        <w:rPr>
          <w:sz w:val="28"/>
          <w:szCs w:val="28"/>
        </w:rPr>
        <w:t xml:space="preserve"> 3 части 4 изложить в следующей редакции:</w:t>
      </w:r>
    </w:p>
    <w:p w:rsidR="00D86775" w:rsidRPr="001A602C" w:rsidRDefault="009474E4" w:rsidP="007478D0">
      <w:pPr>
        <w:shd w:val="clear" w:color="auto" w:fill="FFFFFF"/>
        <w:spacing w:line="309" w:lineRule="atLeast"/>
        <w:jc w:val="both"/>
        <w:rPr>
          <w:i/>
          <w:sz w:val="28"/>
          <w:szCs w:val="28"/>
        </w:rPr>
      </w:pPr>
      <w:r w:rsidRPr="001A602C">
        <w:rPr>
          <w:i/>
          <w:sz w:val="28"/>
          <w:szCs w:val="28"/>
        </w:rPr>
        <w:t>«3) в случае преобразования муниципального образования, осуществляемого в соответствии с </w:t>
      </w:r>
      <w:hyperlink r:id="rId12" w:anchor="dst101201" w:history="1">
        <w:r w:rsidRPr="001A602C">
          <w:rPr>
            <w:i/>
            <w:sz w:val="28"/>
            <w:szCs w:val="28"/>
          </w:rPr>
          <w:t>частями 3</w:t>
        </w:r>
      </w:hyperlink>
      <w:r w:rsidRPr="001A602C">
        <w:rPr>
          <w:i/>
          <w:sz w:val="28"/>
          <w:szCs w:val="28"/>
        </w:rPr>
        <w:t>,</w:t>
      </w:r>
      <w:r w:rsidR="00222E5B" w:rsidRPr="001A602C">
        <w:rPr>
          <w:i/>
          <w:sz w:val="28"/>
          <w:szCs w:val="28"/>
        </w:rPr>
        <w:t xml:space="preserve"> </w:t>
      </w:r>
      <w:r w:rsidR="00D86775" w:rsidRPr="001A602C">
        <w:rPr>
          <w:i/>
          <w:sz w:val="28"/>
          <w:szCs w:val="28"/>
        </w:rPr>
        <w:t>5</w:t>
      </w:r>
      <w:r w:rsidRPr="001A602C">
        <w:rPr>
          <w:i/>
          <w:sz w:val="28"/>
          <w:szCs w:val="28"/>
        </w:rPr>
        <w:t>,</w:t>
      </w:r>
      <w:r w:rsidR="00222E5B" w:rsidRPr="001A602C">
        <w:rPr>
          <w:i/>
          <w:sz w:val="28"/>
          <w:szCs w:val="28"/>
        </w:rPr>
        <w:t xml:space="preserve"> </w:t>
      </w:r>
      <w:hyperlink r:id="rId13" w:anchor="dst420" w:history="1">
        <w:r w:rsidRPr="001A602C">
          <w:rPr>
            <w:i/>
            <w:sz w:val="28"/>
            <w:szCs w:val="28"/>
          </w:rPr>
          <w:t>6.2</w:t>
        </w:r>
      </w:hyperlink>
      <w:r w:rsidR="004317C0" w:rsidRPr="001A602C">
        <w:rPr>
          <w:i/>
          <w:sz w:val="28"/>
          <w:szCs w:val="28"/>
        </w:rPr>
        <w:t xml:space="preserve"> </w:t>
      </w:r>
      <w:r w:rsidRPr="001A602C">
        <w:rPr>
          <w:i/>
          <w:sz w:val="28"/>
          <w:szCs w:val="28"/>
        </w:rPr>
        <w:t>Федерального закона</w:t>
      </w:r>
      <w:r w:rsidR="00D86775" w:rsidRPr="001A602C">
        <w:rPr>
          <w:i/>
          <w:sz w:val="28"/>
          <w:szCs w:val="28"/>
        </w:rPr>
        <w:t xml:space="preserve"> «Об общих принципах организации местного самоуправления в Российской Федерации</w:t>
      </w:r>
      <w:r w:rsidRPr="001A602C">
        <w:rPr>
          <w:i/>
          <w:sz w:val="28"/>
          <w:szCs w:val="28"/>
        </w:rPr>
        <w:t>, а также в случае упразднения муниципального образования»;</w:t>
      </w:r>
    </w:p>
    <w:p w:rsidR="001A602C" w:rsidRPr="001A602C" w:rsidRDefault="00B40086" w:rsidP="001A602C">
      <w:pPr>
        <w:jc w:val="both"/>
        <w:rPr>
          <w:i/>
          <w:sz w:val="28"/>
          <w:szCs w:val="28"/>
        </w:rPr>
      </w:pPr>
      <w:r w:rsidRPr="00F159E3">
        <w:rPr>
          <w:b/>
          <w:sz w:val="28"/>
          <w:szCs w:val="28"/>
        </w:rPr>
        <w:t>6</w:t>
      </w:r>
      <w:r w:rsidR="00FF390F" w:rsidRPr="00F159E3">
        <w:rPr>
          <w:b/>
          <w:sz w:val="28"/>
          <w:szCs w:val="28"/>
        </w:rPr>
        <w:t xml:space="preserve">) </w:t>
      </w:r>
      <w:r w:rsidR="00644691" w:rsidRPr="00F159E3">
        <w:rPr>
          <w:b/>
          <w:sz w:val="28"/>
          <w:szCs w:val="28"/>
        </w:rPr>
        <w:t xml:space="preserve">в </w:t>
      </w:r>
      <w:r w:rsidR="00FF390F" w:rsidRPr="00F159E3">
        <w:rPr>
          <w:b/>
          <w:sz w:val="28"/>
          <w:szCs w:val="28"/>
        </w:rPr>
        <w:t>статье 25</w:t>
      </w:r>
      <w:r w:rsidR="00FF390F" w:rsidRPr="004F7C5C">
        <w:rPr>
          <w:sz w:val="28"/>
          <w:szCs w:val="28"/>
        </w:rPr>
        <w:t xml:space="preserve"> </w:t>
      </w:r>
      <w:r w:rsidR="004317C0" w:rsidRPr="004F7C5C">
        <w:rPr>
          <w:sz w:val="28"/>
          <w:szCs w:val="28"/>
        </w:rPr>
        <w:t xml:space="preserve">в </w:t>
      </w:r>
      <w:r w:rsidR="00644691" w:rsidRPr="004F7C5C">
        <w:rPr>
          <w:sz w:val="28"/>
          <w:szCs w:val="28"/>
        </w:rPr>
        <w:t>пункте</w:t>
      </w:r>
      <w:r w:rsidR="00F85B2A" w:rsidRPr="004F7C5C">
        <w:rPr>
          <w:sz w:val="28"/>
          <w:szCs w:val="28"/>
        </w:rPr>
        <w:t xml:space="preserve"> </w:t>
      </w:r>
      <w:r w:rsidR="00644691" w:rsidRPr="004F7C5C">
        <w:rPr>
          <w:sz w:val="28"/>
          <w:szCs w:val="28"/>
        </w:rPr>
        <w:t>«</w:t>
      </w:r>
      <w:r w:rsidR="00F85B2A" w:rsidRPr="004F7C5C">
        <w:rPr>
          <w:sz w:val="28"/>
          <w:szCs w:val="28"/>
        </w:rPr>
        <w:t>б</w:t>
      </w:r>
      <w:r w:rsidR="00644691" w:rsidRPr="004F7C5C">
        <w:rPr>
          <w:sz w:val="28"/>
          <w:szCs w:val="28"/>
        </w:rPr>
        <w:t>»</w:t>
      </w:r>
      <w:r w:rsidR="00F85B2A" w:rsidRPr="004F7C5C">
        <w:rPr>
          <w:sz w:val="28"/>
          <w:szCs w:val="28"/>
        </w:rPr>
        <w:t xml:space="preserve"> слова </w:t>
      </w:r>
      <w:r w:rsidR="00F85B2A" w:rsidRPr="001A602C">
        <w:rPr>
          <w:i/>
          <w:sz w:val="28"/>
          <w:szCs w:val="28"/>
        </w:rPr>
        <w:t>«денежная выплата на осуществление</w:t>
      </w:r>
      <w:r w:rsidR="00F85B2A" w:rsidRPr="004F7C5C">
        <w:rPr>
          <w:sz w:val="28"/>
          <w:szCs w:val="28"/>
        </w:rPr>
        <w:t xml:space="preserve"> </w:t>
      </w:r>
      <w:r w:rsidR="00F85B2A" w:rsidRPr="001A602C">
        <w:rPr>
          <w:i/>
          <w:sz w:val="28"/>
          <w:szCs w:val="28"/>
        </w:rPr>
        <w:t>полномочий»</w:t>
      </w:r>
      <w:r w:rsidR="00F85B2A" w:rsidRPr="004F7C5C">
        <w:rPr>
          <w:sz w:val="28"/>
          <w:szCs w:val="28"/>
        </w:rPr>
        <w:t xml:space="preserve"> заменить словами </w:t>
      </w:r>
      <w:r w:rsidR="00F85B2A" w:rsidRPr="001A602C">
        <w:rPr>
          <w:i/>
          <w:sz w:val="28"/>
          <w:szCs w:val="28"/>
        </w:rPr>
        <w:t>«денежная компенсация расходов, связанных с осуществлением полномочий»</w:t>
      </w:r>
      <w:r w:rsidR="007478D0" w:rsidRPr="001A602C">
        <w:rPr>
          <w:i/>
          <w:sz w:val="28"/>
          <w:szCs w:val="28"/>
        </w:rPr>
        <w:t>;</w:t>
      </w:r>
    </w:p>
    <w:p w:rsidR="00644691" w:rsidRPr="000F4C31" w:rsidRDefault="00B40086" w:rsidP="001A602C">
      <w:pPr>
        <w:jc w:val="both"/>
        <w:rPr>
          <w:b/>
          <w:sz w:val="28"/>
          <w:szCs w:val="28"/>
        </w:rPr>
      </w:pPr>
      <w:r w:rsidRPr="000F4C31">
        <w:rPr>
          <w:b/>
          <w:sz w:val="28"/>
          <w:szCs w:val="28"/>
        </w:rPr>
        <w:t>7</w:t>
      </w:r>
      <w:r w:rsidR="00FF390F" w:rsidRPr="000F4C31">
        <w:rPr>
          <w:b/>
          <w:sz w:val="28"/>
          <w:szCs w:val="28"/>
        </w:rPr>
        <w:t>)</w:t>
      </w:r>
      <w:r w:rsidR="00C27301" w:rsidRPr="000F4C31">
        <w:rPr>
          <w:b/>
          <w:sz w:val="28"/>
          <w:szCs w:val="28"/>
        </w:rPr>
        <w:t xml:space="preserve"> </w:t>
      </w:r>
      <w:r w:rsidR="00644691" w:rsidRPr="000F4C31">
        <w:rPr>
          <w:b/>
          <w:sz w:val="28"/>
          <w:szCs w:val="28"/>
        </w:rPr>
        <w:t xml:space="preserve"> </w:t>
      </w:r>
      <w:r w:rsidR="00BD6E6C" w:rsidRPr="000F4C31">
        <w:rPr>
          <w:b/>
          <w:sz w:val="28"/>
          <w:szCs w:val="28"/>
        </w:rPr>
        <w:t xml:space="preserve">в </w:t>
      </w:r>
      <w:r w:rsidR="00605C1E" w:rsidRPr="000F4C31">
        <w:rPr>
          <w:b/>
          <w:sz w:val="28"/>
          <w:szCs w:val="28"/>
        </w:rPr>
        <w:t>ст</w:t>
      </w:r>
      <w:r w:rsidR="00644691" w:rsidRPr="000F4C31">
        <w:rPr>
          <w:b/>
          <w:sz w:val="28"/>
          <w:szCs w:val="28"/>
        </w:rPr>
        <w:t>ать</w:t>
      </w:r>
      <w:r w:rsidR="00BD6E6C" w:rsidRPr="000F4C31">
        <w:rPr>
          <w:b/>
          <w:sz w:val="28"/>
          <w:szCs w:val="28"/>
        </w:rPr>
        <w:t>е</w:t>
      </w:r>
      <w:r w:rsidR="00605C1E" w:rsidRPr="000F4C31">
        <w:rPr>
          <w:b/>
          <w:sz w:val="28"/>
          <w:szCs w:val="28"/>
        </w:rPr>
        <w:t xml:space="preserve"> 26</w:t>
      </w:r>
      <w:r w:rsidR="00644691" w:rsidRPr="000F4C31">
        <w:rPr>
          <w:b/>
          <w:sz w:val="28"/>
          <w:szCs w:val="28"/>
        </w:rPr>
        <w:t>:</w:t>
      </w:r>
    </w:p>
    <w:p w:rsidR="00BD6E6C" w:rsidRPr="004F7C5C" w:rsidRDefault="00BD6E6C" w:rsidP="001A602C">
      <w:pPr>
        <w:shd w:val="clear" w:color="auto" w:fill="FFFFFF"/>
        <w:spacing w:line="309" w:lineRule="atLeast"/>
        <w:jc w:val="both"/>
        <w:rPr>
          <w:sz w:val="28"/>
          <w:szCs w:val="28"/>
        </w:rPr>
      </w:pPr>
      <w:r w:rsidRPr="004F7C5C">
        <w:rPr>
          <w:sz w:val="28"/>
          <w:szCs w:val="28"/>
        </w:rPr>
        <w:t>- часть 13 изложить в следующей редакции:</w:t>
      </w:r>
    </w:p>
    <w:p w:rsidR="00BD6E6C" w:rsidRPr="001A602C" w:rsidRDefault="00BD6E6C" w:rsidP="001A602C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1A602C">
        <w:rPr>
          <w:i/>
          <w:sz w:val="28"/>
          <w:szCs w:val="28"/>
        </w:rPr>
        <w:t xml:space="preserve">«13. В случае досрочного прекращения полномочий Главы муниципального образования либо применения к нему по решению суда мер процессуального </w:t>
      </w:r>
      <w:r w:rsidRPr="001A602C">
        <w:rPr>
          <w:i/>
          <w:sz w:val="28"/>
          <w:szCs w:val="28"/>
        </w:rPr>
        <w:lastRenderedPageBreak/>
        <w:t xml:space="preserve">принуждения в виде заключения под стражу или временного отстранения от должности его полномочия временно исполняет </w:t>
      </w:r>
      <w:r w:rsidR="0080433F" w:rsidRPr="001A602C">
        <w:rPr>
          <w:i/>
          <w:sz w:val="28"/>
          <w:szCs w:val="28"/>
        </w:rPr>
        <w:t>заместитель Главы муниципального образования»</w:t>
      </w:r>
      <w:r w:rsidRPr="001A602C">
        <w:rPr>
          <w:i/>
          <w:sz w:val="28"/>
          <w:szCs w:val="28"/>
        </w:rPr>
        <w:t>;</w:t>
      </w:r>
    </w:p>
    <w:p w:rsidR="000C76F2" w:rsidRPr="004F7C5C" w:rsidRDefault="00C27301" w:rsidP="001A602C">
      <w:pPr>
        <w:shd w:val="clear" w:color="auto" w:fill="FFFFFF"/>
        <w:spacing w:line="309" w:lineRule="atLeast"/>
        <w:jc w:val="both"/>
        <w:rPr>
          <w:sz w:val="28"/>
          <w:szCs w:val="28"/>
        </w:rPr>
      </w:pPr>
      <w:r w:rsidRPr="004F7C5C">
        <w:rPr>
          <w:sz w:val="28"/>
          <w:szCs w:val="28"/>
        </w:rPr>
        <w:t xml:space="preserve">- </w:t>
      </w:r>
      <w:r w:rsidR="000C76F2" w:rsidRPr="004F7C5C">
        <w:rPr>
          <w:sz w:val="28"/>
          <w:szCs w:val="28"/>
        </w:rPr>
        <w:t>дополнить частью 13.1.</w:t>
      </w:r>
      <w:r w:rsidR="00251AB5" w:rsidRPr="004F7C5C">
        <w:rPr>
          <w:sz w:val="28"/>
          <w:szCs w:val="28"/>
        </w:rPr>
        <w:t>,13.2.</w:t>
      </w:r>
      <w:r w:rsidR="000C76F2" w:rsidRPr="004F7C5C">
        <w:rPr>
          <w:sz w:val="28"/>
          <w:szCs w:val="28"/>
        </w:rPr>
        <w:t xml:space="preserve"> следующего содержания:</w:t>
      </w:r>
    </w:p>
    <w:p w:rsidR="000C76F2" w:rsidRPr="001A602C" w:rsidRDefault="000C76F2" w:rsidP="007478D0">
      <w:pPr>
        <w:shd w:val="clear" w:color="auto" w:fill="FFFFFF"/>
        <w:spacing w:line="309" w:lineRule="atLeast"/>
        <w:jc w:val="both"/>
        <w:rPr>
          <w:i/>
          <w:sz w:val="28"/>
          <w:szCs w:val="28"/>
        </w:rPr>
      </w:pPr>
      <w:r w:rsidRPr="001A602C">
        <w:rPr>
          <w:i/>
          <w:sz w:val="28"/>
          <w:szCs w:val="28"/>
        </w:rPr>
        <w:t xml:space="preserve">«13.1. В случае досрочного прекращения полномочий </w:t>
      </w:r>
      <w:r w:rsidR="00644691" w:rsidRPr="001A602C">
        <w:rPr>
          <w:i/>
          <w:sz w:val="28"/>
          <w:szCs w:val="28"/>
        </w:rPr>
        <w:t>Г</w:t>
      </w:r>
      <w:r w:rsidRPr="001A602C">
        <w:rPr>
          <w:i/>
          <w:sz w:val="28"/>
          <w:szCs w:val="28"/>
        </w:rPr>
        <w:t xml:space="preserve">лавы муниципального образования избрание </w:t>
      </w:r>
      <w:r w:rsidR="00644691" w:rsidRPr="001A602C">
        <w:rPr>
          <w:i/>
          <w:sz w:val="28"/>
          <w:szCs w:val="28"/>
        </w:rPr>
        <w:t>Г</w:t>
      </w:r>
      <w:r w:rsidRPr="001A602C">
        <w:rPr>
          <w:i/>
          <w:sz w:val="28"/>
          <w:szCs w:val="28"/>
        </w:rPr>
        <w:t xml:space="preserve">лавы муниципального образования, избираемого </w:t>
      </w:r>
      <w:r w:rsidR="00C27301" w:rsidRPr="001A602C">
        <w:rPr>
          <w:i/>
          <w:sz w:val="28"/>
          <w:szCs w:val="28"/>
        </w:rPr>
        <w:t>Советом депутатов</w:t>
      </w:r>
      <w:r w:rsidRPr="001A602C">
        <w:rPr>
          <w:i/>
          <w:sz w:val="28"/>
          <w:szCs w:val="28"/>
        </w:rPr>
        <w:t xml:space="preserve"> </w:t>
      </w:r>
      <w:r w:rsidR="00C27301" w:rsidRPr="001A602C">
        <w:rPr>
          <w:i/>
          <w:sz w:val="28"/>
          <w:szCs w:val="28"/>
        </w:rPr>
        <w:t xml:space="preserve">сельского поселения </w:t>
      </w:r>
      <w:r w:rsidRPr="001A602C">
        <w:rPr>
          <w:i/>
          <w:sz w:val="28"/>
          <w:szCs w:val="28"/>
        </w:rPr>
        <w:t>из своего состава, осуществляется не позднее чем через шесть месяцев со дня такого прекращения полномочий.</w:t>
      </w:r>
    </w:p>
    <w:p w:rsidR="00C27301" w:rsidRPr="001A602C" w:rsidRDefault="000C76F2" w:rsidP="00C27301">
      <w:pPr>
        <w:shd w:val="clear" w:color="auto" w:fill="FFFFFF"/>
        <w:spacing w:line="309" w:lineRule="atLeast"/>
        <w:ind w:firstLine="547"/>
        <w:jc w:val="both"/>
        <w:rPr>
          <w:i/>
          <w:sz w:val="28"/>
          <w:szCs w:val="28"/>
        </w:rPr>
      </w:pPr>
      <w:bookmarkStart w:id="1" w:name="dst754"/>
      <w:bookmarkEnd w:id="1"/>
      <w:r w:rsidRPr="001A602C">
        <w:rPr>
          <w:i/>
          <w:sz w:val="28"/>
          <w:szCs w:val="28"/>
        </w:rPr>
        <w:t xml:space="preserve">При этом если до истечения срока полномочий </w:t>
      </w:r>
      <w:r w:rsidR="00C27301" w:rsidRPr="001A602C">
        <w:rPr>
          <w:i/>
          <w:sz w:val="28"/>
          <w:szCs w:val="28"/>
        </w:rPr>
        <w:t>Совета депутатов сельского поселения</w:t>
      </w:r>
      <w:r w:rsidR="00E93AB4" w:rsidRPr="001A602C">
        <w:rPr>
          <w:i/>
          <w:sz w:val="28"/>
          <w:szCs w:val="28"/>
        </w:rPr>
        <w:t>,</w:t>
      </w:r>
      <w:r w:rsidR="00C27301" w:rsidRPr="001A602C">
        <w:rPr>
          <w:i/>
          <w:sz w:val="28"/>
          <w:szCs w:val="28"/>
        </w:rPr>
        <w:t xml:space="preserve"> </w:t>
      </w:r>
      <w:r w:rsidRPr="001A602C">
        <w:rPr>
          <w:i/>
          <w:sz w:val="28"/>
          <w:szCs w:val="28"/>
        </w:rPr>
        <w:t xml:space="preserve">осталось менее шести месяцев, избрание </w:t>
      </w:r>
      <w:r w:rsidR="00C27301" w:rsidRPr="001A602C">
        <w:rPr>
          <w:i/>
          <w:sz w:val="28"/>
          <w:szCs w:val="28"/>
        </w:rPr>
        <w:t>Г</w:t>
      </w:r>
      <w:r w:rsidRPr="001A602C">
        <w:rPr>
          <w:i/>
          <w:sz w:val="28"/>
          <w:szCs w:val="28"/>
        </w:rPr>
        <w:t xml:space="preserve">лавы муниципального образования из состава </w:t>
      </w:r>
      <w:r w:rsidR="00C27301" w:rsidRPr="001A602C">
        <w:rPr>
          <w:i/>
          <w:sz w:val="28"/>
          <w:szCs w:val="28"/>
        </w:rPr>
        <w:t xml:space="preserve">Совета депутатов </w:t>
      </w:r>
      <w:r w:rsidRPr="001A602C">
        <w:rPr>
          <w:i/>
          <w:sz w:val="28"/>
          <w:szCs w:val="28"/>
        </w:rPr>
        <w:t xml:space="preserve">осуществляется на первом заседании вновь избранного </w:t>
      </w:r>
      <w:r w:rsidR="00C27301" w:rsidRPr="001A602C">
        <w:rPr>
          <w:i/>
          <w:sz w:val="28"/>
          <w:szCs w:val="28"/>
        </w:rPr>
        <w:t>Совета депутатов сельского поселения</w:t>
      </w:r>
      <w:r w:rsidRPr="001A602C">
        <w:rPr>
          <w:i/>
          <w:sz w:val="28"/>
          <w:szCs w:val="28"/>
        </w:rPr>
        <w:t>»</w:t>
      </w:r>
      <w:r w:rsidR="00C27301" w:rsidRPr="001A602C">
        <w:rPr>
          <w:i/>
          <w:sz w:val="28"/>
          <w:szCs w:val="28"/>
        </w:rPr>
        <w:t>;</w:t>
      </w:r>
    </w:p>
    <w:p w:rsidR="000C76F2" w:rsidRPr="004F7C5C" w:rsidRDefault="00C27301" w:rsidP="001A602C">
      <w:pPr>
        <w:shd w:val="clear" w:color="auto" w:fill="FFFFFF"/>
        <w:spacing w:line="309" w:lineRule="atLeast"/>
        <w:jc w:val="both"/>
        <w:rPr>
          <w:sz w:val="28"/>
          <w:szCs w:val="28"/>
        </w:rPr>
      </w:pPr>
      <w:r w:rsidRPr="004F7C5C">
        <w:rPr>
          <w:sz w:val="28"/>
          <w:szCs w:val="28"/>
        </w:rPr>
        <w:t xml:space="preserve">- </w:t>
      </w:r>
      <w:r w:rsidR="000C76F2" w:rsidRPr="004F7C5C">
        <w:rPr>
          <w:sz w:val="28"/>
          <w:szCs w:val="28"/>
        </w:rPr>
        <w:t>дополнить частью 13.</w:t>
      </w:r>
      <w:r w:rsidRPr="004F7C5C">
        <w:rPr>
          <w:sz w:val="28"/>
          <w:szCs w:val="28"/>
        </w:rPr>
        <w:t>2</w:t>
      </w:r>
      <w:r w:rsidR="000C76F2" w:rsidRPr="004F7C5C">
        <w:rPr>
          <w:sz w:val="28"/>
          <w:szCs w:val="28"/>
        </w:rPr>
        <w:t>. следующего содержания:</w:t>
      </w:r>
    </w:p>
    <w:p w:rsidR="0003371B" w:rsidRPr="00F159E3" w:rsidRDefault="0003371B" w:rsidP="007478D0">
      <w:pPr>
        <w:shd w:val="clear" w:color="auto" w:fill="FFFFFF"/>
        <w:spacing w:line="309" w:lineRule="atLeast"/>
        <w:jc w:val="both"/>
        <w:rPr>
          <w:i/>
          <w:sz w:val="28"/>
          <w:szCs w:val="28"/>
        </w:rPr>
      </w:pPr>
      <w:r w:rsidRPr="00F159E3">
        <w:rPr>
          <w:i/>
          <w:sz w:val="28"/>
          <w:szCs w:val="28"/>
        </w:rPr>
        <w:t>«</w:t>
      </w:r>
      <w:r w:rsidR="000C76F2" w:rsidRPr="00F159E3">
        <w:rPr>
          <w:i/>
          <w:sz w:val="28"/>
          <w:szCs w:val="28"/>
        </w:rPr>
        <w:t>13.</w:t>
      </w:r>
      <w:r w:rsidR="00C27301" w:rsidRPr="00F159E3">
        <w:rPr>
          <w:i/>
          <w:sz w:val="28"/>
          <w:szCs w:val="28"/>
        </w:rPr>
        <w:t>2</w:t>
      </w:r>
      <w:r w:rsidR="000C76F2" w:rsidRPr="00F159E3">
        <w:rPr>
          <w:i/>
          <w:sz w:val="28"/>
          <w:szCs w:val="28"/>
        </w:rPr>
        <w:t>.</w:t>
      </w:r>
      <w:r w:rsidR="00F159E3" w:rsidRPr="00F159E3">
        <w:rPr>
          <w:i/>
          <w:sz w:val="28"/>
          <w:szCs w:val="28"/>
        </w:rPr>
        <w:t xml:space="preserve"> </w:t>
      </w:r>
      <w:proofErr w:type="gramStart"/>
      <w:r w:rsidR="00F159E3" w:rsidRPr="00F159E3">
        <w:rPr>
          <w:i/>
          <w:sz w:val="28"/>
          <w:szCs w:val="28"/>
        </w:rPr>
        <w:t>В случае</w:t>
      </w:r>
      <w:r w:rsidRPr="00F159E3">
        <w:rPr>
          <w:i/>
          <w:sz w:val="28"/>
          <w:szCs w:val="28"/>
        </w:rPr>
        <w:t xml:space="preserve"> если </w:t>
      </w:r>
      <w:r w:rsidR="00C27301" w:rsidRPr="00F159E3">
        <w:rPr>
          <w:i/>
          <w:sz w:val="28"/>
          <w:szCs w:val="28"/>
        </w:rPr>
        <w:t>Г</w:t>
      </w:r>
      <w:r w:rsidRPr="00F159E3">
        <w:rPr>
          <w:i/>
          <w:sz w:val="28"/>
          <w:szCs w:val="28"/>
        </w:rPr>
        <w:t xml:space="preserve">лава муниципального образования, полномочия которого прекращены досрочно на основании правового акта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об отрешении от должности </w:t>
      </w:r>
      <w:r w:rsidR="00C27301" w:rsidRPr="00F159E3">
        <w:rPr>
          <w:i/>
          <w:sz w:val="28"/>
          <w:szCs w:val="28"/>
        </w:rPr>
        <w:t>Г</w:t>
      </w:r>
      <w:r w:rsidRPr="00F159E3">
        <w:rPr>
          <w:i/>
          <w:sz w:val="28"/>
          <w:szCs w:val="28"/>
        </w:rPr>
        <w:t xml:space="preserve">лавы муниципального образования либо на основании решения </w:t>
      </w:r>
      <w:r w:rsidR="00C27301" w:rsidRPr="00F159E3">
        <w:rPr>
          <w:i/>
          <w:sz w:val="28"/>
          <w:szCs w:val="28"/>
        </w:rPr>
        <w:t>Совета депутатов сельского поселения</w:t>
      </w:r>
      <w:r w:rsidRPr="00F159E3">
        <w:rPr>
          <w:i/>
          <w:sz w:val="28"/>
          <w:szCs w:val="28"/>
        </w:rPr>
        <w:t xml:space="preserve"> об удалении </w:t>
      </w:r>
      <w:r w:rsidR="00C27301" w:rsidRPr="00F159E3">
        <w:rPr>
          <w:i/>
          <w:sz w:val="28"/>
          <w:szCs w:val="28"/>
        </w:rPr>
        <w:t>Г</w:t>
      </w:r>
      <w:r w:rsidRPr="00F159E3">
        <w:rPr>
          <w:i/>
          <w:sz w:val="28"/>
          <w:szCs w:val="28"/>
        </w:rPr>
        <w:t>лавы муниципального образования в отставку, обжалует данные правовой акт или решение в судебном порядке</w:t>
      </w:r>
      <w:proofErr w:type="gramEnd"/>
      <w:r w:rsidRPr="00F159E3">
        <w:rPr>
          <w:i/>
          <w:sz w:val="28"/>
          <w:szCs w:val="28"/>
        </w:rPr>
        <w:t xml:space="preserve">, </w:t>
      </w:r>
      <w:r w:rsidR="00C27301" w:rsidRPr="00F159E3">
        <w:rPr>
          <w:i/>
          <w:sz w:val="28"/>
          <w:szCs w:val="28"/>
        </w:rPr>
        <w:t xml:space="preserve">Совет депутатов сельского поселения </w:t>
      </w:r>
      <w:r w:rsidRPr="00F159E3">
        <w:rPr>
          <w:i/>
          <w:sz w:val="28"/>
          <w:szCs w:val="28"/>
        </w:rPr>
        <w:t xml:space="preserve">не вправе принимать решение об избрании </w:t>
      </w:r>
      <w:r w:rsidR="00C27301" w:rsidRPr="00F159E3">
        <w:rPr>
          <w:i/>
          <w:sz w:val="28"/>
          <w:szCs w:val="28"/>
        </w:rPr>
        <w:t>Г</w:t>
      </w:r>
      <w:r w:rsidRPr="00F159E3">
        <w:rPr>
          <w:i/>
          <w:sz w:val="28"/>
          <w:szCs w:val="28"/>
        </w:rPr>
        <w:t xml:space="preserve">лавы муниципального образования, избираемого </w:t>
      </w:r>
      <w:r w:rsidR="00C27301" w:rsidRPr="00F159E3">
        <w:rPr>
          <w:i/>
          <w:sz w:val="28"/>
          <w:szCs w:val="28"/>
        </w:rPr>
        <w:t xml:space="preserve">Советом депутатов </w:t>
      </w:r>
      <w:r w:rsidRPr="00F159E3">
        <w:rPr>
          <w:i/>
          <w:sz w:val="28"/>
          <w:szCs w:val="28"/>
        </w:rPr>
        <w:t>из своего состава, до вступления решения суда в законную силу»</w:t>
      </w:r>
      <w:r w:rsidR="00C27301" w:rsidRPr="00F159E3">
        <w:rPr>
          <w:i/>
          <w:sz w:val="28"/>
          <w:szCs w:val="28"/>
        </w:rPr>
        <w:t>;</w:t>
      </w:r>
    </w:p>
    <w:p w:rsidR="00E55A32" w:rsidRPr="004F7C5C" w:rsidRDefault="00E55A32" w:rsidP="007478D0">
      <w:pPr>
        <w:shd w:val="clear" w:color="auto" w:fill="FFFFFF"/>
        <w:spacing w:line="309" w:lineRule="atLeast"/>
        <w:jc w:val="both"/>
        <w:rPr>
          <w:sz w:val="28"/>
          <w:szCs w:val="28"/>
        </w:rPr>
      </w:pPr>
    </w:p>
    <w:p w:rsidR="00E55A32" w:rsidRPr="004F7C5C" w:rsidRDefault="00B40086" w:rsidP="00E55A32">
      <w:pPr>
        <w:shd w:val="clear" w:color="auto" w:fill="FFFFFF"/>
        <w:spacing w:line="309" w:lineRule="atLeast"/>
        <w:jc w:val="both"/>
        <w:rPr>
          <w:sz w:val="28"/>
          <w:szCs w:val="28"/>
        </w:rPr>
      </w:pPr>
      <w:r w:rsidRPr="00F159E3">
        <w:rPr>
          <w:b/>
          <w:sz w:val="28"/>
          <w:szCs w:val="28"/>
        </w:rPr>
        <w:t>8</w:t>
      </w:r>
      <w:r w:rsidR="00E55A32" w:rsidRPr="00F159E3">
        <w:rPr>
          <w:b/>
          <w:sz w:val="28"/>
          <w:szCs w:val="28"/>
        </w:rPr>
        <w:t>) в статье 27 пункт 6 части 1</w:t>
      </w:r>
      <w:r w:rsidR="00E55A32" w:rsidRPr="004F7C5C">
        <w:rPr>
          <w:sz w:val="28"/>
          <w:szCs w:val="28"/>
        </w:rPr>
        <w:t xml:space="preserve"> изложить в следующей редакции:</w:t>
      </w:r>
    </w:p>
    <w:p w:rsidR="00E55A32" w:rsidRPr="00F159E3" w:rsidRDefault="00E55A32" w:rsidP="00E55A32">
      <w:pPr>
        <w:pStyle w:val="ab"/>
        <w:spacing w:after="0"/>
        <w:jc w:val="both"/>
        <w:rPr>
          <w:i/>
          <w:sz w:val="28"/>
          <w:szCs w:val="28"/>
        </w:rPr>
      </w:pPr>
      <w:r w:rsidRPr="00F159E3">
        <w:rPr>
          <w:i/>
          <w:sz w:val="28"/>
          <w:szCs w:val="28"/>
        </w:rPr>
        <w:t xml:space="preserve">«6) в связи с прекращением полномочий (в том числе досрочно) предусмотрена в день увольнения единовременная выплата в размере не </w:t>
      </w:r>
      <w:proofErr w:type="gramStart"/>
      <w:r w:rsidRPr="00F159E3">
        <w:rPr>
          <w:i/>
          <w:sz w:val="28"/>
          <w:szCs w:val="28"/>
        </w:rPr>
        <w:t>более трехмесячного</w:t>
      </w:r>
      <w:proofErr w:type="gramEnd"/>
      <w:r w:rsidRPr="00F159E3">
        <w:rPr>
          <w:i/>
          <w:sz w:val="28"/>
          <w:szCs w:val="28"/>
        </w:rPr>
        <w:t xml:space="preserve"> денежного содержания по замещаемой им муниципальной должности при условии, если данное лицо в период осуществления им полномочий по муниципальной должности достигло пенсионного возраста или потеряло трудоспособность. </w:t>
      </w:r>
      <w:proofErr w:type="gramStart"/>
      <w:r w:rsidRPr="00F159E3">
        <w:rPr>
          <w:i/>
          <w:sz w:val="28"/>
          <w:szCs w:val="28"/>
        </w:rPr>
        <w:t xml:space="preserve">Указанная гарантия не предоставляется лицам, замещающим муниципальные должности, полномочия которых были прекращены по основаниям, предусмотренным пунктами 2.1, 3, 6 - 9 части 6 статьи 36, частью 7.1, пунктами 5 - 8 части 10, частью 10.1 статьи 40 </w:t>
      </w:r>
      <w:hyperlink r:id="rId14" w:tgtFrame="_self" w:history="1">
        <w:r w:rsidRPr="00F159E3">
          <w:rPr>
            <w:rStyle w:val="a3"/>
            <w:i/>
            <w:color w:val="auto"/>
            <w:sz w:val="28"/>
            <w:szCs w:val="28"/>
            <w:u w:val="none"/>
          </w:rPr>
          <w:t>Федерального закона от 6 октября 2003 года                   № 131-ФЗ</w:t>
        </w:r>
      </w:hyperlink>
      <w:r w:rsidRPr="00F159E3">
        <w:rPr>
          <w:i/>
          <w:sz w:val="28"/>
          <w:szCs w:val="28"/>
        </w:rPr>
        <w:t xml:space="preserve"> «Об общих принципах организации местного самоуправления в Российской Федерации»;</w:t>
      </w:r>
      <w:proofErr w:type="gramEnd"/>
    </w:p>
    <w:p w:rsidR="00E94749" w:rsidRPr="004F7C5C" w:rsidRDefault="00E94749" w:rsidP="007478D0">
      <w:pPr>
        <w:shd w:val="clear" w:color="auto" w:fill="FFFFFF"/>
        <w:spacing w:line="309" w:lineRule="atLeast"/>
        <w:jc w:val="both"/>
        <w:rPr>
          <w:sz w:val="28"/>
          <w:szCs w:val="28"/>
        </w:rPr>
      </w:pPr>
    </w:p>
    <w:p w:rsidR="001026B2" w:rsidRPr="00F159E3" w:rsidRDefault="00B40086" w:rsidP="001A602C">
      <w:pPr>
        <w:shd w:val="clear" w:color="auto" w:fill="FFFFFF"/>
        <w:spacing w:line="309" w:lineRule="atLeast"/>
        <w:jc w:val="both"/>
        <w:rPr>
          <w:b/>
          <w:sz w:val="28"/>
          <w:szCs w:val="28"/>
        </w:rPr>
      </w:pPr>
      <w:r w:rsidRPr="00F159E3">
        <w:rPr>
          <w:b/>
          <w:sz w:val="28"/>
          <w:szCs w:val="28"/>
        </w:rPr>
        <w:t>9</w:t>
      </w:r>
      <w:r w:rsidR="004A2A17" w:rsidRPr="00F159E3">
        <w:rPr>
          <w:b/>
          <w:sz w:val="28"/>
          <w:szCs w:val="28"/>
        </w:rPr>
        <w:t xml:space="preserve">) </w:t>
      </w:r>
      <w:r w:rsidR="00214CF7" w:rsidRPr="00F159E3">
        <w:rPr>
          <w:b/>
          <w:sz w:val="28"/>
          <w:szCs w:val="28"/>
        </w:rPr>
        <w:t>в</w:t>
      </w:r>
      <w:r w:rsidR="001026B2" w:rsidRPr="00F159E3">
        <w:rPr>
          <w:b/>
          <w:sz w:val="28"/>
          <w:szCs w:val="28"/>
        </w:rPr>
        <w:t xml:space="preserve"> стать</w:t>
      </w:r>
      <w:r w:rsidR="00214CF7" w:rsidRPr="00F159E3">
        <w:rPr>
          <w:b/>
          <w:sz w:val="28"/>
          <w:szCs w:val="28"/>
        </w:rPr>
        <w:t>е 28</w:t>
      </w:r>
      <w:r w:rsidR="001026B2" w:rsidRPr="00F159E3">
        <w:rPr>
          <w:b/>
          <w:sz w:val="28"/>
          <w:szCs w:val="28"/>
        </w:rPr>
        <w:t>:</w:t>
      </w:r>
    </w:p>
    <w:p w:rsidR="00E55A32" w:rsidRPr="004F7C5C" w:rsidRDefault="00214CF7" w:rsidP="001A60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7C5C">
        <w:rPr>
          <w:sz w:val="28"/>
          <w:szCs w:val="28"/>
        </w:rPr>
        <w:t>- часть 8 дополнить пунктами 60,</w:t>
      </w:r>
      <w:r w:rsidR="00E55A32" w:rsidRPr="004F7C5C">
        <w:rPr>
          <w:sz w:val="28"/>
          <w:szCs w:val="28"/>
        </w:rPr>
        <w:t xml:space="preserve"> </w:t>
      </w:r>
      <w:r w:rsidRPr="004F7C5C">
        <w:rPr>
          <w:sz w:val="28"/>
          <w:szCs w:val="28"/>
        </w:rPr>
        <w:t>61 следующего содержания</w:t>
      </w:r>
      <w:r w:rsidR="00E55A32" w:rsidRPr="004F7C5C">
        <w:rPr>
          <w:sz w:val="28"/>
          <w:szCs w:val="28"/>
        </w:rPr>
        <w:t>:</w:t>
      </w:r>
    </w:p>
    <w:p w:rsidR="00E94749" w:rsidRPr="001A602C" w:rsidRDefault="00E94749" w:rsidP="001A602C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1A602C">
        <w:rPr>
          <w:i/>
          <w:sz w:val="28"/>
          <w:szCs w:val="28"/>
        </w:rPr>
        <w:t xml:space="preserve">«60) полномочиями в сфере стратегического планирования, предусмотренными Федеральным </w:t>
      </w:r>
      <w:hyperlink r:id="rId15" w:history="1">
        <w:r w:rsidRPr="001A602C">
          <w:rPr>
            <w:i/>
            <w:sz w:val="28"/>
            <w:szCs w:val="28"/>
          </w:rPr>
          <w:t>законом</w:t>
        </w:r>
      </w:hyperlink>
      <w:r w:rsidRPr="001A602C">
        <w:rPr>
          <w:i/>
          <w:sz w:val="28"/>
          <w:szCs w:val="28"/>
        </w:rPr>
        <w:t xml:space="preserve"> от 28 июня 2014 года </w:t>
      </w:r>
      <w:r w:rsidR="004317C0" w:rsidRPr="001A602C">
        <w:rPr>
          <w:i/>
          <w:sz w:val="28"/>
          <w:szCs w:val="28"/>
        </w:rPr>
        <w:t>№</w:t>
      </w:r>
      <w:r w:rsidRPr="001A602C">
        <w:rPr>
          <w:i/>
          <w:sz w:val="28"/>
          <w:szCs w:val="28"/>
        </w:rPr>
        <w:t xml:space="preserve"> 172-ФЗ </w:t>
      </w:r>
      <w:r w:rsidR="004A2A17" w:rsidRPr="001A602C">
        <w:rPr>
          <w:i/>
          <w:sz w:val="28"/>
          <w:szCs w:val="28"/>
        </w:rPr>
        <w:t>«</w:t>
      </w:r>
      <w:r w:rsidRPr="001A602C">
        <w:rPr>
          <w:i/>
          <w:sz w:val="28"/>
          <w:szCs w:val="28"/>
        </w:rPr>
        <w:t>О стратегическом планировании в Российской Федерации</w:t>
      </w:r>
      <w:r w:rsidR="004A2A17" w:rsidRPr="001A602C">
        <w:rPr>
          <w:i/>
          <w:sz w:val="28"/>
          <w:szCs w:val="28"/>
        </w:rPr>
        <w:t>»</w:t>
      </w:r>
    </w:p>
    <w:p w:rsidR="00E94749" w:rsidRPr="001A602C" w:rsidRDefault="00E94749" w:rsidP="001A602C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1A602C">
        <w:rPr>
          <w:i/>
          <w:sz w:val="28"/>
          <w:szCs w:val="28"/>
        </w:rPr>
        <w:t xml:space="preserve">61) организация сбора статистических показателей, характеризующих состояние экономики и социальной сферы муниципального образования, и предоставление </w:t>
      </w:r>
      <w:r w:rsidRPr="001A602C">
        <w:rPr>
          <w:i/>
          <w:sz w:val="28"/>
          <w:szCs w:val="28"/>
        </w:rPr>
        <w:lastRenderedPageBreak/>
        <w:t>указанных данных органам государственной власти в порядке, установленном Прави</w:t>
      </w:r>
      <w:r w:rsidR="00214CF7" w:rsidRPr="001A602C">
        <w:rPr>
          <w:i/>
          <w:sz w:val="28"/>
          <w:szCs w:val="28"/>
        </w:rPr>
        <w:t>тельством Российской Федерации»</w:t>
      </w:r>
      <w:r w:rsidRPr="001A602C">
        <w:rPr>
          <w:i/>
          <w:sz w:val="28"/>
          <w:szCs w:val="28"/>
        </w:rPr>
        <w:t>;</w:t>
      </w:r>
    </w:p>
    <w:p w:rsidR="007D0543" w:rsidRPr="000F4C31" w:rsidRDefault="00214CF7" w:rsidP="000F4C31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4F7C5C">
        <w:rPr>
          <w:sz w:val="28"/>
          <w:szCs w:val="28"/>
        </w:rPr>
        <w:t xml:space="preserve">- в пункте 2 части 9 после слов </w:t>
      </w:r>
      <w:r w:rsidRPr="001A602C">
        <w:rPr>
          <w:i/>
          <w:sz w:val="28"/>
          <w:szCs w:val="28"/>
        </w:rPr>
        <w:t>«сферах деятельности»</w:t>
      </w:r>
      <w:r w:rsidR="000F4C31">
        <w:rPr>
          <w:sz w:val="28"/>
          <w:szCs w:val="28"/>
        </w:rPr>
        <w:t xml:space="preserve"> дополнить словами </w:t>
      </w:r>
      <w:r w:rsidR="000F4C31" w:rsidRPr="000F4C31">
        <w:rPr>
          <w:i/>
          <w:sz w:val="28"/>
          <w:szCs w:val="28"/>
        </w:rPr>
        <w:t>«</w:t>
      </w:r>
      <w:r w:rsidRPr="000F4C31">
        <w:rPr>
          <w:i/>
          <w:sz w:val="28"/>
          <w:szCs w:val="28"/>
        </w:rPr>
        <w:t xml:space="preserve"> разработка в соответствии с типовыми административными регламентами, утверждаемыми уполномоченными органами исполнительной власти субъектов Российской Федерации, административных регламентов осуществления регионального государственного контроля (надзора), </w:t>
      </w:r>
      <w:proofErr w:type="gramStart"/>
      <w:r w:rsidRPr="000F4C31">
        <w:rPr>
          <w:i/>
          <w:sz w:val="28"/>
          <w:szCs w:val="28"/>
        </w:rPr>
        <w:t>полномочиями</w:t>
      </w:r>
      <w:proofErr w:type="gramEnd"/>
      <w:r w:rsidRPr="000F4C31">
        <w:rPr>
          <w:i/>
          <w:sz w:val="28"/>
          <w:szCs w:val="28"/>
        </w:rPr>
        <w:t xml:space="preserve"> по осуществлению которого наделены органы местного самоуправления»;</w:t>
      </w:r>
    </w:p>
    <w:p w:rsidR="000F4C31" w:rsidRDefault="000F4C31" w:rsidP="001A602C">
      <w:pPr>
        <w:jc w:val="both"/>
        <w:rPr>
          <w:sz w:val="28"/>
          <w:szCs w:val="28"/>
        </w:rPr>
      </w:pPr>
    </w:p>
    <w:p w:rsidR="0080433F" w:rsidRPr="000F4C31" w:rsidRDefault="00B40086" w:rsidP="001A602C">
      <w:pPr>
        <w:jc w:val="both"/>
        <w:rPr>
          <w:b/>
        </w:rPr>
      </w:pPr>
      <w:r w:rsidRPr="000F4C31">
        <w:rPr>
          <w:b/>
          <w:sz w:val="28"/>
          <w:szCs w:val="28"/>
        </w:rPr>
        <w:t>10</w:t>
      </w:r>
      <w:r w:rsidR="00B26409" w:rsidRPr="000F4C31">
        <w:rPr>
          <w:b/>
          <w:sz w:val="28"/>
          <w:szCs w:val="28"/>
        </w:rPr>
        <w:t>)</w:t>
      </w:r>
      <w:r w:rsidR="00F85B2A" w:rsidRPr="000F4C31">
        <w:rPr>
          <w:b/>
          <w:sz w:val="28"/>
          <w:szCs w:val="28"/>
        </w:rPr>
        <w:t xml:space="preserve"> </w:t>
      </w:r>
      <w:r w:rsidR="006F502A" w:rsidRPr="000F4C31">
        <w:rPr>
          <w:b/>
          <w:sz w:val="28"/>
          <w:szCs w:val="28"/>
        </w:rPr>
        <w:t xml:space="preserve"> </w:t>
      </w:r>
      <w:r w:rsidR="003D145F" w:rsidRPr="000F4C31">
        <w:rPr>
          <w:b/>
          <w:sz w:val="28"/>
          <w:szCs w:val="28"/>
        </w:rPr>
        <w:t xml:space="preserve">в </w:t>
      </w:r>
      <w:r w:rsidR="006F502A" w:rsidRPr="000F4C31">
        <w:rPr>
          <w:b/>
          <w:sz w:val="28"/>
          <w:szCs w:val="28"/>
        </w:rPr>
        <w:t>статье 34:</w:t>
      </w:r>
    </w:p>
    <w:p w:rsidR="0080433F" w:rsidRPr="004F7C5C" w:rsidRDefault="0080433F" w:rsidP="001A60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7C5C">
        <w:rPr>
          <w:sz w:val="28"/>
          <w:szCs w:val="28"/>
        </w:rPr>
        <w:t xml:space="preserve">- в </w:t>
      </w:r>
      <w:hyperlink r:id="rId16" w:history="1">
        <w:r w:rsidRPr="004F7C5C">
          <w:rPr>
            <w:sz w:val="28"/>
            <w:szCs w:val="28"/>
          </w:rPr>
          <w:t xml:space="preserve">части </w:t>
        </w:r>
      </w:hyperlink>
      <w:r w:rsidRPr="004F7C5C">
        <w:rPr>
          <w:sz w:val="28"/>
          <w:szCs w:val="28"/>
        </w:rPr>
        <w:t xml:space="preserve">3 второе предложение изложить в следующей редакции: </w:t>
      </w:r>
    </w:p>
    <w:p w:rsidR="0080433F" w:rsidRPr="00F159E3" w:rsidRDefault="0080433F" w:rsidP="00F159E3">
      <w:pPr>
        <w:autoSpaceDE w:val="0"/>
        <w:autoSpaceDN w:val="0"/>
        <w:adjustRightInd w:val="0"/>
        <w:ind w:firstLine="142"/>
        <w:jc w:val="both"/>
        <w:rPr>
          <w:i/>
          <w:sz w:val="28"/>
          <w:szCs w:val="28"/>
        </w:rPr>
      </w:pPr>
      <w:proofErr w:type="gramStart"/>
      <w:r w:rsidRPr="00F159E3">
        <w:rPr>
          <w:i/>
          <w:sz w:val="28"/>
          <w:szCs w:val="28"/>
        </w:rPr>
        <w:t xml:space="preserve">«Не требуется официальное опубликование (обнародование) порядка учета предложений по проекту решения Совета депутатов о внесении изменений и дополнений в Устав сельского поселения, а также порядка участия граждан в его обсуждении в случае,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</w:t>
      </w:r>
      <w:r w:rsidR="00705325" w:rsidRPr="00F159E3">
        <w:rPr>
          <w:i/>
          <w:sz w:val="28"/>
          <w:szCs w:val="28"/>
        </w:rPr>
        <w:t>У</w:t>
      </w:r>
      <w:r w:rsidRPr="00F159E3">
        <w:rPr>
          <w:i/>
          <w:sz w:val="28"/>
          <w:szCs w:val="28"/>
        </w:rPr>
        <w:t>става</w:t>
      </w:r>
      <w:r w:rsidR="00705325" w:rsidRPr="00F159E3">
        <w:rPr>
          <w:i/>
          <w:sz w:val="28"/>
          <w:szCs w:val="28"/>
        </w:rPr>
        <w:t xml:space="preserve"> Смоленской области</w:t>
      </w:r>
      <w:r w:rsidRPr="00F159E3">
        <w:rPr>
          <w:i/>
          <w:sz w:val="28"/>
          <w:szCs w:val="28"/>
        </w:rPr>
        <w:t xml:space="preserve"> или </w:t>
      </w:r>
      <w:r w:rsidR="00705325" w:rsidRPr="00F159E3">
        <w:rPr>
          <w:i/>
          <w:sz w:val="28"/>
          <w:szCs w:val="28"/>
        </w:rPr>
        <w:t xml:space="preserve">областных </w:t>
      </w:r>
      <w:r w:rsidRPr="00F159E3">
        <w:rPr>
          <w:i/>
          <w:sz w:val="28"/>
          <w:szCs w:val="28"/>
        </w:rPr>
        <w:t xml:space="preserve">законов в целях приведения данного </w:t>
      </w:r>
      <w:r w:rsidR="00705325" w:rsidRPr="00F159E3">
        <w:rPr>
          <w:i/>
          <w:sz w:val="28"/>
          <w:szCs w:val="28"/>
        </w:rPr>
        <w:t>У</w:t>
      </w:r>
      <w:r w:rsidRPr="00F159E3">
        <w:rPr>
          <w:i/>
          <w:sz w:val="28"/>
          <w:szCs w:val="28"/>
        </w:rPr>
        <w:t>става</w:t>
      </w:r>
      <w:proofErr w:type="gramEnd"/>
      <w:r w:rsidRPr="00F159E3">
        <w:rPr>
          <w:i/>
          <w:sz w:val="28"/>
          <w:szCs w:val="28"/>
        </w:rPr>
        <w:t xml:space="preserve"> в соответствие с этими</w:t>
      </w:r>
      <w:r w:rsidR="00705325" w:rsidRPr="00F159E3">
        <w:rPr>
          <w:i/>
          <w:sz w:val="28"/>
          <w:szCs w:val="28"/>
        </w:rPr>
        <w:t xml:space="preserve"> нормативными правовыми актами»</w:t>
      </w:r>
      <w:r w:rsidRPr="00F159E3">
        <w:rPr>
          <w:i/>
          <w:sz w:val="28"/>
          <w:szCs w:val="28"/>
        </w:rPr>
        <w:t>;</w:t>
      </w:r>
    </w:p>
    <w:p w:rsidR="00482DDA" w:rsidRPr="004F7C5C" w:rsidRDefault="006F502A" w:rsidP="001A602C">
      <w:pPr>
        <w:pStyle w:val="ConsPlusNormal"/>
        <w:ind w:firstLine="0"/>
        <w:jc w:val="both"/>
      </w:pPr>
      <w:r w:rsidRPr="004F7C5C">
        <w:t>-</w:t>
      </w:r>
      <w:r w:rsidR="00DC05F3" w:rsidRPr="004F7C5C">
        <w:t xml:space="preserve"> </w:t>
      </w:r>
      <w:r w:rsidRPr="004F7C5C">
        <w:t>абзац</w:t>
      </w:r>
      <w:r w:rsidR="007478D0" w:rsidRPr="004F7C5C">
        <w:t xml:space="preserve"> </w:t>
      </w:r>
      <w:r w:rsidR="00D53034" w:rsidRPr="004F7C5C">
        <w:t>3 части 3 дополнить вторым предложением следующего содержания:</w:t>
      </w:r>
    </w:p>
    <w:p w:rsidR="00D53034" w:rsidRPr="00F159E3" w:rsidRDefault="001A602C" w:rsidP="00DC05F3">
      <w:pPr>
        <w:pStyle w:val="ConsPlusNormal"/>
        <w:ind w:firstLine="0"/>
        <w:jc w:val="both"/>
        <w:rPr>
          <w:i/>
        </w:rPr>
      </w:pPr>
      <w:r>
        <w:t>«</w:t>
      </w:r>
      <w:r w:rsidRPr="00F159E3">
        <w:rPr>
          <w:i/>
        </w:rPr>
        <w:t>В случае</w:t>
      </w:r>
      <w:r w:rsidR="00D53034" w:rsidRPr="00F159E3">
        <w:rPr>
          <w:i/>
        </w:rPr>
        <w:t xml:space="preserve"> если </w:t>
      </w:r>
      <w:r w:rsidR="006F502A" w:rsidRPr="00F159E3">
        <w:rPr>
          <w:i/>
        </w:rPr>
        <w:t>Г</w:t>
      </w:r>
      <w:r w:rsidR="00D53034" w:rsidRPr="00F159E3">
        <w:rPr>
          <w:i/>
        </w:rPr>
        <w:t>лава муниципального образования исполняет полномочия</w:t>
      </w:r>
      <w:r w:rsidR="006F502A" w:rsidRPr="00F159E3">
        <w:rPr>
          <w:i/>
        </w:rPr>
        <w:t xml:space="preserve"> председателя Совета депутатов</w:t>
      </w:r>
      <w:r w:rsidR="00D53034" w:rsidRPr="00F159E3">
        <w:rPr>
          <w:i/>
        </w:rPr>
        <w:t xml:space="preserve">, голос </w:t>
      </w:r>
      <w:r w:rsidR="006F502A" w:rsidRPr="00F159E3">
        <w:rPr>
          <w:i/>
        </w:rPr>
        <w:t>Г</w:t>
      </w:r>
      <w:r w:rsidR="00D53034" w:rsidRPr="00F159E3">
        <w:rPr>
          <w:i/>
        </w:rPr>
        <w:t xml:space="preserve">лавы муниципального образования учитывается при принятии </w:t>
      </w:r>
      <w:r w:rsidR="006F502A" w:rsidRPr="00F159E3">
        <w:rPr>
          <w:i/>
        </w:rPr>
        <w:t>У</w:t>
      </w:r>
      <w:r w:rsidR="00D53034" w:rsidRPr="00F159E3">
        <w:rPr>
          <w:i/>
        </w:rPr>
        <w:t xml:space="preserve">става </w:t>
      </w:r>
      <w:r w:rsidR="006F502A" w:rsidRPr="00F159E3">
        <w:rPr>
          <w:i/>
        </w:rPr>
        <w:t>сельского поселения</w:t>
      </w:r>
      <w:r w:rsidR="00D53034" w:rsidRPr="00F159E3">
        <w:rPr>
          <w:i/>
        </w:rPr>
        <w:t xml:space="preserve">, </w:t>
      </w:r>
      <w:r w:rsidR="006F502A" w:rsidRPr="00F159E3">
        <w:rPr>
          <w:i/>
        </w:rPr>
        <w:t>решения</w:t>
      </w:r>
      <w:r w:rsidR="00D53034" w:rsidRPr="00F159E3">
        <w:rPr>
          <w:i/>
        </w:rPr>
        <w:t xml:space="preserve"> о внесении изменений и дополнений в </w:t>
      </w:r>
      <w:r w:rsidR="006F502A" w:rsidRPr="00F159E3">
        <w:rPr>
          <w:i/>
        </w:rPr>
        <w:t>У</w:t>
      </w:r>
      <w:r w:rsidR="00D53034" w:rsidRPr="00F159E3">
        <w:rPr>
          <w:i/>
        </w:rPr>
        <w:t xml:space="preserve">став </w:t>
      </w:r>
      <w:r w:rsidR="006F502A" w:rsidRPr="00F159E3">
        <w:rPr>
          <w:i/>
        </w:rPr>
        <w:t>сельского поселения</w:t>
      </w:r>
      <w:r w:rsidR="00D53034" w:rsidRPr="00F159E3">
        <w:rPr>
          <w:i/>
        </w:rPr>
        <w:t xml:space="preserve"> как голос депутата </w:t>
      </w:r>
      <w:r w:rsidR="006F502A" w:rsidRPr="00F159E3">
        <w:rPr>
          <w:i/>
        </w:rPr>
        <w:t>Совета депутатов сельского поселения</w:t>
      </w:r>
      <w:r w:rsidR="00D53034" w:rsidRPr="00F159E3">
        <w:rPr>
          <w:i/>
        </w:rPr>
        <w:t>»</w:t>
      </w:r>
      <w:r w:rsidR="007478D0" w:rsidRPr="00F159E3">
        <w:rPr>
          <w:i/>
        </w:rPr>
        <w:t>;</w:t>
      </w:r>
    </w:p>
    <w:p w:rsidR="00DC05F3" w:rsidRPr="004F7C5C" w:rsidRDefault="001A602C" w:rsidP="00DC05F3">
      <w:pPr>
        <w:pStyle w:val="ConsPlusNormal"/>
        <w:ind w:firstLine="0"/>
        <w:jc w:val="both"/>
      </w:pPr>
      <w:r>
        <w:t xml:space="preserve"> </w:t>
      </w:r>
      <w:r w:rsidR="00DC05F3" w:rsidRPr="004F7C5C">
        <w:t xml:space="preserve"> </w:t>
      </w:r>
      <w:r w:rsidR="00615C69" w:rsidRPr="004F7C5C">
        <w:t>- абзац</w:t>
      </w:r>
      <w:r w:rsidR="00DC05F3" w:rsidRPr="004F7C5C">
        <w:t xml:space="preserve"> 4 части 3 изложить в следующей редакции:</w:t>
      </w:r>
    </w:p>
    <w:p w:rsidR="00615C69" w:rsidRPr="00F159E3" w:rsidRDefault="00615C69" w:rsidP="00615C69">
      <w:pPr>
        <w:pStyle w:val="ConsPlusNormal"/>
        <w:ind w:firstLine="0"/>
        <w:jc w:val="both"/>
        <w:rPr>
          <w:i/>
        </w:rPr>
      </w:pPr>
      <w:proofErr w:type="gramStart"/>
      <w:r w:rsidRPr="00F159E3">
        <w:rPr>
          <w:i/>
        </w:rPr>
        <w:t>«</w:t>
      </w:r>
      <w:r w:rsidR="00DC05F3" w:rsidRPr="00F159E3">
        <w:rPr>
          <w:i/>
        </w:rPr>
        <w:t xml:space="preserve">Изменения и дополнения, внесенные в </w:t>
      </w:r>
      <w:r w:rsidRPr="00F159E3">
        <w:rPr>
          <w:i/>
        </w:rPr>
        <w:t>У</w:t>
      </w:r>
      <w:r w:rsidR="00DC05F3" w:rsidRPr="00F159E3">
        <w:rPr>
          <w:i/>
        </w:rPr>
        <w:t xml:space="preserve">став </w:t>
      </w:r>
      <w:r w:rsidRPr="00F159E3">
        <w:rPr>
          <w:i/>
        </w:rPr>
        <w:t>сельского поселения</w:t>
      </w:r>
      <w:r w:rsidR="00DC05F3" w:rsidRPr="00F159E3">
        <w:rPr>
          <w:i/>
        </w:rPr>
        <w:t xml:space="preserve">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</w:t>
      </w:r>
      <w:r w:rsidRPr="00F159E3">
        <w:rPr>
          <w:i/>
        </w:rPr>
        <w:t>У</w:t>
      </w:r>
      <w:r w:rsidR="00DC05F3" w:rsidRPr="00F159E3">
        <w:rPr>
          <w:i/>
        </w:rPr>
        <w:t xml:space="preserve">става </w:t>
      </w:r>
      <w:r w:rsidRPr="00F159E3">
        <w:rPr>
          <w:i/>
        </w:rPr>
        <w:t>сельского поселения</w:t>
      </w:r>
      <w:r w:rsidR="00DC05F3" w:rsidRPr="00F159E3">
        <w:rPr>
          <w:i/>
        </w:rPr>
        <w:t xml:space="preserve">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</w:t>
      </w:r>
      <w:r w:rsidRPr="00F159E3">
        <w:rPr>
          <w:i/>
        </w:rPr>
        <w:t>Совета депутатов сельского поселения</w:t>
      </w:r>
      <w:r w:rsidR="00DC05F3" w:rsidRPr="00F159E3">
        <w:rPr>
          <w:i/>
        </w:rPr>
        <w:t xml:space="preserve">, принявшего </w:t>
      </w:r>
      <w:r w:rsidR="0045174B" w:rsidRPr="00F159E3">
        <w:rPr>
          <w:i/>
        </w:rPr>
        <w:t>решение</w:t>
      </w:r>
      <w:r w:rsidR="00DC05F3" w:rsidRPr="00F159E3">
        <w:rPr>
          <w:i/>
        </w:rPr>
        <w:t xml:space="preserve"> о внесении</w:t>
      </w:r>
      <w:proofErr w:type="gramEnd"/>
      <w:r w:rsidR="00DC05F3" w:rsidRPr="00F159E3">
        <w:rPr>
          <w:i/>
        </w:rPr>
        <w:t xml:space="preserve"> указанных изменений и дополнений в </w:t>
      </w:r>
      <w:r w:rsidRPr="00F159E3">
        <w:rPr>
          <w:i/>
        </w:rPr>
        <w:t>У</w:t>
      </w:r>
      <w:r w:rsidR="00DC05F3" w:rsidRPr="00F159E3">
        <w:rPr>
          <w:i/>
        </w:rPr>
        <w:t xml:space="preserve">став </w:t>
      </w:r>
      <w:r w:rsidRPr="00F159E3">
        <w:rPr>
          <w:i/>
        </w:rPr>
        <w:t>сельского поселения»;</w:t>
      </w:r>
    </w:p>
    <w:p w:rsidR="00DC05F3" w:rsidRPr="004F7C5C" w:rsidRDefault="00615C69" w:rsidP="001A602C">
      <w:pPr>
        <w:pStyle w:val="ConsPlusNormal"/>
        <w:ind w:firstLine="0"/>
        <w:jc w:val="both"/>
      </w:pPr>
      <w:r w:rsidRPr="004F7C5C">
        <w:t>- д</w:t>
      </w:r>
      <w:r w:rsidR="00DC05F3" w:rsidRPr="004F7C5C">
        <w:t>ополнить частью 3.1 следующего содержания:</w:t>
      </w:r>
    </w:p>
    <w:p w:rsidR="00705325" w:rsidRPr="00F159E3" w:rsidRDefault="00DC05F3" w:rsidP="00DC05F3">
      <w:pPr>
        <w:shd w:val="clear" w:color="auto" w:fill="FFFFFF"/>
        <w:jc w:val="both"/>
        <w:textAlignment w:val="baseline"/>
        <w:rPr>
          <w:i/>
          <w:sz w:val="28"/>
          <w:szCs w:val="28"/>
        </w:rPr>
      </w:pPr>
      <w:r w:rsidRPr="00F159E3">
        <w:rPr>
          <w:i/>
          <w:sz w:val="28"/>
          <w:szCs w:val="28"/>
        </w:rPr>
        <w:t xml:space="preserve">«3.1. Изменения и дополнения в </w:t>
      </w:r>
      <w:r w:rsidR="00615C69" w:rsidRPr="00F159E3">
        <w:rPr>
          <w:i/>
          <w:sz w:val="28"/>
          <w:szCs w:val="28"/>
        </w:rPr>
        <w:t>У</w:t>
      </w:r>
      <w:r w:rsidRPr="00F159E3">
        <w:rPr>
          <w:i/>
          <w:sz w:val="28"/>
          <w:szCs w:val="28"/>
        </w:rPr>
        <w:t xml:space="preserve">став </w:t>
      </w:r>
      <w:r w:rsidR="00615C69" w:rsidRPr="00F159E3">
        <w:rPr>
          <w:i/>
          <w:sz w:val="28"/>
          <w:szCs w:val="28"/>
        </w:rPr>
        <w:t>сельского поселения</w:t>
      </w:r>
      <w:r w:rsidRPr="00F159E3">
        <w:rPr>
          <w:i/>
          <w:sz w:val="28"/>
          <w:szCs w:val="28"/>
        </w:rPr>
        <w:t xml:space="preserve"> вносятся муниципальным правовым актом, который может оформляться</w:t>
      </w:r>
      <w:r w:rsidR="00615C69" w:rsidRPr="00F159E3">
        <w:rPr>
          <w:i/>
          <w:sz w:val="28"/>
          <w:szCs w:val="28"/>
        </w:rPr>
        <w:t xml:space="preserve"> </w:t>
      </w:r>
      <w:r w:rsidRPr="00F159E3">
        <w:rPr>
          <w:i/>
          <w:sz w:val="28"/>
          <w:szCs w:val="28"/>
        </w:rPr>
        <w:t xml:space="preserve">решением </w:t>
      </w:r>
      <w:r w:rsidR="00615C69" w:rsidRPr="00F159E3">
        <w:rPr>
          <w:i/>
          <w:sz w:val="28"/>
          <w:szCs w:val="28"/>
        </w:rPr>
        <w:t>Совета депутатов</w:t>
      </w:r>
      <w:r w:rsidRPr="00F159E3">
        <w:rPr>
          <w:i/>
          <w:sz w:val="28"/>
          <w:szCs w:val="28"/>
        </w:rPr>
        <w:t xml:space="preserve"> (схода граждан) </w:t>
      </w:r>
      <w:r w:rsidR="00615C69" w:rsidRPr="00F159E3">
        <w:rPr>
          <w:i/>
          <w:sz w:val="28"/>
          <w:szCs w:val="28"/>
        </w:rPr>
        <w:t>сельского поселения</w:t>
      </w:r>
      <w:r w:rsidRPr="00F159E3">
        <w:rPr>
          <w:i/>
          <w:sz w:val="28"/>
          <w:szCs w:val="28"/>
        </w:rPr>
        <w:t xml:space="preserve">, подписанным его председателем и </w:t>
      </w:r>
      <w:r w:rsidR="00615C69" w:rsidRPr="00F159E3">
        <w:rPr>
          <w:i/>
          <w:sz w:val="28"/>
          <w:szCs w:val="28"/>
        </w:rPr>
        <w:t>Г</w:t>
      </w:r>
      <w:r w:rsidRPr="00F159E3">
        <w:rPr>
          <w:i/>
          <w:sz w:val="28"/>
          <w:szCs w:val="28"/>
        </w:rPr>
        <w:t xml:space="preserve">лавой муниципального образования либо единолично </w:t>
      </w:r>
      <w:r w:rsidR="00615C69" w:rsidRPr="00F159E3">
        <w:rPr>
          <w:i/>
          <w:sz w:val="28"/>
          <w:szCs w:val="28"/>
        </w:rPr>
        <w:t>Г</w:t>
      </w:r>
      <w:r w:rsidRPr="00F159E3">
        <w:rPr>
          <w:i/>
          <w:sz w:val="28"/>
          <w:szCs w:val="28"/>
        </w:rPr>
        <w:t xml:space="preserve">лавой муниципального образования, исполняющим полномочия </w:t>
      </w:r>
      <w:r w:rsidR="00E47763" w:rsidRPr="00F159E3">
        <w:rPr>
          <w:i/>
          <w:sz w:val="28"/>
          <w:szCs w:val="28"/>
        </w:rPr>
        <w:t>председателя Совета депутатов</w:t>
      </w:r>
      <w:r w:rsidRPr="00F159E3">
        <w:rPr>
          <w:i/>
          <w:sz w:val="28"/>
          <w:szCs w:val="28"/>
        </w:rPr>
        <w:t xml:space="preserve"> (схода граж</w:t>
      </w:r>
      <w:r w:rsidR="00615C69" w:rsidRPr="00F159E3">
        <w:rPr>
          <w:i/>
          <w:sz w:val="28"/>
          <w:szCs w:val="28"/>
        </w:rPr>
        <w:t xml:space="preserve">дан) </w:t>
      </w:r>
      <w:r w:rsidR="00E47763" w:rsidRPr="00F159E3">
        <w:rPr>
          <w:i/>
          <w:sz w:val="28"/>
          <w:szCs w:val="28"/>
        </w:rPr>
        <w:t>сельского поселения</w:t>
      </w:r>
      <w:r w:rsidR="00615C69" w:rsidRPr="00F159E3">
        <w:rPr>
          <w:i/>
          <w:sz w:val="28"/>
          <w:szCs w:val="28"/>
        </w:rPr>
        <w:t>»;</w:t>
      </w:r>
    </w:p>
    <w:p w:rsidR="00DC05F3" w:rsidRPr="004F7C5C" w:rsidRDefault="00E47763" w:rsidP="001A602C">
      <w:pPr>
        <w:pStyle w:val="ConsPlusNormal"/>
        <w:ind w:firstLine="0"/>
        <w:jc w:val="both"/>
      </w:pPr>
      <w:r w:rsidRPr="004F7C5C">
        <w:t>- д</w:t>
      </w:r>
      <w:r w:rsidR="00772260" w:rsidRPr="004F7C5C">
        <w:t>ополнить частью 12 следующего содержания:</w:t>
      </w:r>
    </w:p>
    <w:p w:rsidR="00772260" w:rsidRPr="00F159E3" w:rsidRDefault="00772260" w:rsidP="007478D0">
      <w:pPr>
        <w:pStyle w:val="ConsPlusNormal"/>
        <w:ind w:firstLine="0"/>
        <w:jc w:val="both"/>
        <w:rPr>
          <w:i/>
        </w:rPr>
      </w:pPr>
      <w:r w:rsidRPr="00F159E3">
        <w:rPr>
          <w:i/>
        </w:rPr>
        <w:t>«12.</w:t>
      </w:r>
      <w:r w:rsidR="00E47763" w:rsidRPr="00F159E3">
        <w:rPr>
          <w:i/>
        </w:rPr>
        <w:t xml:space="preserve"> </w:t>
      </w:r>
      <w:r w:rsidRPr="00F159E3">
        <w:rPr>
          <w:i/>
        </w:rPr>
        <w:t xml:space="preserve">Приведение </w:t>
      </w:r>
      <w:r w:rsidR="00E47763" w:rsidRPr="00F159E3">
        <w:rPr>
          <w:i/>
        </w:rPr>
        <w:t>У</w:t>
      </w:r>
      <w:r w:rsidRPr="00F159E3">
        <w:rPr>
          <w:i/>
        </w:rPr>
        <w:t xml:space="preserve">става </w:t>
      </w:r>
      <w:r w:rsidR="00E47763" w:rsidRPr="00F159E3">
        <w:rPr>
          <w:i/>
        </w:rPr>
        <w:t>сельского поселения</w:t>
      </w:r>
      <w:r w:rsidRPr="00F159E3">
        <w:rPr>
          <w:i/>
        </w:rPr>
        <w:t xml:space="preserve"> в соответствие с федеральным законом, законом субъекта Российской Федерации осуществляется в установленный этими законодательными актами срок. В случае</w:t>
      </w:r>
      <w:proofErr w:type="gramStart"/>
      <w:r w:rsidRPr="00F159E3">
        <w:rPr>
          <w:i/>
        </w:rPr>
        <w:t>,</w:t>
      </w:r>
      <w:proofErr w:type="gramEnd"/>
      <w:r w:rsidRPr="00F159E3">
        <w:rPr>
          <w:i/>
        </w:rPr>
        <w:t xml:space="preserve"> если федеральным </w:t>
      </w:r>
      <w:r w:rsidRPr="00F159E3">
        <w:rPr>
          <w:i/>
        </w:rPr>
        <w:lastRenderedPageBreak/>
        <w:t xml:space="preserve">законом, законом субъекта Российской Федерации указанный срок не установлен, срок приведения </w:t>
      </w:r>
      <w:r w:rsidR="00E47763" w:rsidRPr="00F159E3">
        <w:rPr>
          <w:i/>
        </w:rPr>
        <w:t>У</w:t>
      </w:r>
      <w:r w:rsidRPr="00F159E3">
        <w:rPr>
          <w:i/>
        </w:rPr>
        <w:t xml:space="preserve">става </w:t>
      </w:r>
      <w:r w:rsidR="00E47763" w:rsidRPr="00F159E3">
        <w:rPr>
          <w:i/>
        </w:rPr>
        <w:t>сельского поселения</w:t>
      </w:r>
      <w:r w:rsidRPr="00F159E3">
        <w:rPr>
          <w:i/>
        </w:rPr>
        <w:t xml:space="preserve"> в соответствие с федеральным законом, законом субъекта Российской Федерации определяется с учетом даты вступления в силу соответствующего федерального закона, закона субъекта Российской Федерации, необходимости официального опубликования (обнародования) и обсуждения на публичных слушаниях проекта </w:t>
      </w:r>
      <w:r w:rsidR="00E47763" w:rsidRPr="00F159E3">
        <w:rPr>
          <w:i/>
        </w:rPr>
        <w:t>решения</w:t>
      </w:r>
      <w:r w:rsidRPr="00F159E3">
        <w:rPr>
          <w:i/>
        </w:rPr>
        <w:t xml:space="preserve"> о внесении изменений и дополнений в </w:t>
      </w:r>
      <w:r w:rsidR="00E47763" w:rsidRPr="00F159E3">
        <w:rPr>
          <w:i/>
        </w:rPr>
        <w:t>У</w:t>
      </w:r>
      <w:r w:rsidRPr="00F159E3">
        <w:rPr>
          <w:i/>
        </w:rPr>
        <w:t xml:space="preserve">став </w:t>
      </w:r>
      <w:r w:rsidR="00E47763" w:rsidRPr="00F159E3">
        <w:rPr>
          <w:i/>
        </w:rPr>
        <w:t>сельского поселения</w:t>
      </w:r>
      <w:r w:rsidRPr="00F159E3">
        <w:rPr>
          <w:i/>
        </w:rPr>
        <w:t xml:space="preserve">, учета предложений граждан по нему, периодичности заседаний </w:t>
      </w:r>
      <w:r w:rsidR="00E47763" w:rsidRPr="00F159E3">
        <w:rPr>
          <w:i/>
        </w:rPr>
        <w:t>Совета депутатов сельского поселения</w:t>
      </w:r>
      <w:r w:rsidRPr="00F159E3">
        <w:rPr>
          <w:i/>
        </w:rPr>
        <w:t>, сроков государственной регистрации и официального опубликования (обнародования) такого муниципального правового акта и, как правило, не должен превышать шесть месяце</w:t>
      </w:r>
      <w:r w:rsidR="007478D0" w:rsidRPr="00F159E3">
        <w:rPr>
          <w:i/>
        </w:rPr>
        <w:t>в</w:t>
      </w:r>
      <w:r w:rsidR="00E47763" w:rsidRPr="00F159E3">
        <w:rPr>
          <w:i/>
        </w:rPr>
        <w:t>»</w:t>
      </w:r>
      <w:r w:rsidR="007478D0" w:rsidRPr="00F159E3">
        <w:rPr>
          <w:i/>
        </w:rPr>
        <w:t>;</w:t>
      </w:r>
    </w:p>
    <w:p w:rsidR="00DC05F3" w:rsidRPr="004F7C5C" w:rsidRDefault="00E47763" w:rsidP="001A602C">
      <w:pPr>
        <w:pStyle w:val="ConsPlusNormal"/>
        <w:ind w:firstLine="0"/>
        <w:jc w:val="both"/>
      </w:pPr>
      <w:r w:rsidRPr="004F7C5C">
        <w:t>-</w:t>
      </w:r>
      <w:r w:rsidR="00DC05F3" w:rsidRPr="004F7C5C">
        <w:t xml:space="preserve"> </w:t>
      </w:r>
      <w:r w:rsidRPr="004F7C5C">
        <w:t>д</w:t>
      </w:r>
      <w:r w:rsidR="00772260" w:rsidRPr="004F7C5C">
        <w:t>ополнить частью 13 следующего содержания:</w:t>
      </w:r>
    </w:p>
    <w:p w:rsidR="00772260" w:rsidRPr="00F159E3" w:rsidRDefault="00772260" w:rsidP="007478D0">
      <w:pPr>
        <w:pStyle w:val="ConsPlusNormal"/>
        <w:ind w:firstLine="0"/>
        <w:jc w:val="both"/>
        <w:rPr>
          <w:i/>
        </w:rPr>
      </w:pPr>
      <w:r w:rsidRPr="00F159E3">
        <w:rPr>
          <w:i/>
        </w:rPr>
        <w:t>«13.</w:t>
      </w:r>
      <w:r w:rsidR="003D145F" w:rsidRPr="00F159E3">
        <w:rPr>
          <w:i/>
        </w:rPr>
        <w:t xml:space="preserve"> </w:t>
      </w:r>
      <w:r w:rsidRPr="00F159E3">
        <w:rPr>
          <w:i/>
        </w:rPr>
        <w:t xml:space="preserve">Изложение </w:t>
      </w:r>
      <w:r w:rsidR="00E47763" w:rsidRPr="00F159E3">
        <w:rPr>
          <w:i/>
        </w:rPr>
        <w:t>У</w:t>
      </w:r>
      <w:r w:rsidRPr="00F159E3">
        <w:rPr>
          <w:i/>
        </w:rPr>
        <w:t xml:space="preserve">става </w:t>
      </w:r>
      <w:r w:rsidR="00E47763" w:rsidRPr="00F159E3">
        <w:rPr>
          <w:i/>
        </w:rPr>
        <w:t>сельского поселения</w:t>
      </w:r>
      <w:r w:rsidRPr="00F159E3">
        <w:rPr>
          <w:i/>
        </w:rPr>
        <w:t xml:space="preserve"> в новой редакции муниципальным правовым актом о внесении изменений и дополнений в </w:t>
      </w:r>
      <w:r w:rsidR="00E47763" w:rsidRPr="00F159E3">
        <w:rPr>
          <w:i/>
        </w:rPr>
        <w:t>У</w:t>
      </w:r>
      <w:r w:rsidRPr="00F159E3">
        <w:rPr>
          <w:i/>
        </w:rPr>
        <w:t xml:space="preserve">став </w:t>
      </w:r>
      <w:r w:rsidR="00E47763" w:rsidRPr="00F159E3">
        <w:rPr>
          <w:i/>
        </w:rPr>
        <w:t>сельского поселения</w:t>
      </w:r>
      <w:r w:rsidRPr="00F159E3">
        <w:rPr>
          <w:i/>
        </w:rPr>
        <w:t xml:space="preserve"> не допускается. В этом случае принимается новый </w:t>
      </w:r>
      <w:r w:rsidR="001115FE" w:rsidRPr="00F159E3">
        <w:rPr>
          <w:i/>
        </w:rPr>
        <w:t>У</w:t>
      </w:r>
      <w:r w:rsidRPr="00F159E3">
        <w:rPr>
          <w:i/>
        </w:rPr>
        <w:t xml:space="preserve">став </w:t>
      </w:r>
      <w:r w:rsidR="001115FE" w:rsidRPr="00F159E3">
        <w:rPr>
          <w:i/>
        </w:rPr>
        <w:t>сельского поселения</w:t>
      </w:r>
      <w:r w:rsidRPr="00F159E3">
        <w:rPr>
          <w:i/>
        </w:rPr>
        <w:t xml:space="preserve">, а ранее действующий </w:t>
      </w:r>
      <w:r w:rsidR="001115FE" w:rsidRPr="00F159E3">
        <w:rPr>
          <w:i/>
        </w:rPr>
        <w:t>У</w:t>
      </w:r>
      <w:r w:rsidRPr="00F159E3">
        <w:rPr>
          <w:i/>
        </w:rPr>
        <w:t xml:space="preserve">став </w:t>
      </w:r>
      <w:r w:rsidR="001115FE" w:rsidRPr="00F159E3">
        <w:rPr>
          <w:i/>
        </w:rPr>
        <w:t>сельского поселения</w:t>
      </w:r>
      <w:r w:rsidRPr="00F159E3">
        <w:rPr>
          <w:i/>
        </w:rPr>
        <w:t xml:space="preserve"> и муниципальные правовые акты о внесении в него изменений и дополнений признаются утратившими силу со дня вступления в силу нового </w:t>
      </w:r>
      <w:r w:rsidR="0045174B" w:rsidRPr="00F159E3">
        <w:rPr>
          <w:i/>
        </w:rPr>
        <w:t>У</w:t>
      </w:r>
      <w:r w:rsidRPr="00F159E3">
        <w:rPr>
          <w:i/>
        </w:rPr>
        <w:t xml:space="preserve">става </w:t>
      </w:r>
      <w:r w:rsidR="0045174B" w:rsidRPr="00F159E3">
        <w:rPr>
          <w:i/>
        </w:rPr>
        <w:t>сельского поселения</w:t>
      </w:r>
      <w:r w:rsidR="001115FE" w:rsidRPr="00F159E3">
        <w:rPr>
          <w:i/>
        </w:rPr>
        <w:t>»</w:t>
      </w:r>
      <w:r w:rsidR="007478D0" w:rsidRPr="00F159E3">
        <w:rPr>
          <w:i/>
        </w:rPr>
        <w:t>;</w:t>
      </w:r>
    </w:p>
    <w:p w:rsidR="00E55A32" w:rsidRPr="004F7C5C" w:rsidRDefault="00E55A32" w:rsidP="007478D0">
      <w:pPr>
        <w:pStyle w:val="ConsPlusNormal"/>
        <w:ind w:firstLine="0"/>
        <w:jc w:val="both"/>
      </w:pPr>
    </w:p>
    <w:p w:rsidR="00B54471" w:rsidRPr="004F7C5C" w:rsidRDefault="00E55A32" w:rsidP="001A60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C4305">
        <w:rPr>
          <w:b/>
          <w:sz w:val="28"/>
          <w:szCs w:val="28"/>
        </w:rPr>
        <w:t>1</w:t>
      </w:r>
      <w:r w:rsidR="00B40086" w:rsidRPr="00FC4305">
        <w:rPr>
          <w:b/>
          <w:sz w:val="28"/>
          <w:szCs w:val="28"/>
        </w:rPr>
        <w:t>1</w:t>
      </w:r>
      <w:r w:rsidRPr="00FC4305">
        <w:rPr>
          <w:b/>
          <w:sz w:val="28"/>
          <w:szCs w:val="28"/>
        </w:rPr>
        <w:t>)</w:t>
      </w:r>
      <w:r w:rsidR="0045174B" w:rsidRPr="00FC4305">
        <w:rPr>
          <w:b/>
          <w:sz w:val="28"/>
          <w:szCs w:val="28"/>
        </w:rPr>
        <w:t xml:space="preserve"> второй абзац части 1 статьи 35</w:t>
      </w:r>
      <w:r w:rsidR="00B54471" w:rsidRPr="004F7C5C">
        <w:rPr>
          <w:sz w:val="28"/>
          <w:szCs w:val="28"/>
        </w:rPr>
        <w:t xml:space="preserve"> изложить в следующей редакции:</w:t>
      </w:r>
    </w:p>
    <w:p w:rsidR="00B54471" w:rsidRPr="00F159E3" w:rsidRDefault="00B54471" w:rsidP="001A602C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F159E3">
        <w:rPr>
          <w:i/>
          <w:sz w:val="28"/>
          <w:szCs w:val="28"/>
        </w:rPr>
        <w:t>«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(обнародования)»;</w:t>
      </w:r>
    </w:p>
    <w:p w:rsidR="007F6E9C" w:rsidRPr="004F7C5C" w:rsidRDefault="007F6E9C" w:rsidP="007478D0">
      <w:pPr>
        <w:pStyle w:val="ConsPlusNormal"/>
        <w:ind w:firstLine="0"/>
        <w:jc w:val="both"/>
      </w:pPr>
    </w:p>
    <w:p w:rsidR="002F78D1" w:rsidRPr="00F159E3" w:rsidRDefault="004317C0" w:rsidP="001A602C">
      <w:pPr>
        <w:shd w:val="clear" w:color="auto" w:fill="FFFFFF"/>
        <w:spacing w:line="309" w:lineRule="atLeast"/>
        <w:jc w:val="both"/>
        <w:rPr>
          <w:i/>
          <w:sz w:val="28"/>
          <w:szCs w:val="28"/>
        </w:rPr>
      </w:pPr>
      <w:bookmarkStart w:id="2" w:name="dst801"/>
      <w:bookmarkStart w:id="3" w:name="dst808"/>
      <w:bookmarkEnd w:id="2"/>
      <w:bookmarkEnd w:id="3"/>
      <w:r w:rsidRPr="00FC4305">
        <w:rPr>
          <w:b/>
          <w:sz w:val="28"/>
          <w:szCs w:val="28"/>
        </w:rPr>
        <w:t>1</w:t>
      </w:r>
      <w:r w:rsidR="00B40086" w:rsidRPr="00FC4305">
        <w:rPr>
          <w:b/>
          <w:sz w:val="28"/>
          <w:szCs w:val="28"/>
        </w:rPr>
        <w:t>2</w:t>
      </w:r>
      <w:r w:rsidR="002F78D1" w:rsidRPr="00FC4305">
        <w:rPr>
          <w:b/>
          <w:sz w:val="28"/>
          <w:szCs w:val="28"/>
        </w:rPr>
        <w:t>)</w:t>
      </w:r>
      <w:r w:rsidR="004E0EE0" w:rsidRPr="00FC4305">
        <w:rPr>
          <w:b/>
          <w:sz w:val="28"/>
          <w:szCs w:val="28"/>
        </w:rPr>
        <w:t xml:space="preserve"> в статье 45</w:t>
      </w:r>
      <w:r w:rsidR="002F78D1" w:rsidRPr="00FC4305">
        <w:rPr>
          <w:b/>
          <w:sz w:val="28"/>
          <w:szCs w:val="28"/>
        </w:rPr>
        <w:t xml:space="preserve"> часть 1</w:t>
      </w:r>
      <w:r w:rsidR="002F78D1" w:rsidRPr="004F7C5C">
        <w:rPr>
          <w:sz w:val="28"/>
          <w:szCs w:val="28"/>
        </w:rPr>
        <w:t xml:space="preserve"> после слов </w:t>
      </w:r>
      <w:r w:rsidR="002F78D1" w:rsidRPr="00F159E3">
        <w:rPr>
          <w:i/>
          <w:sz w:val="28"/>
          <w:szCs w:val="28"/>
        </w:rPr>
        <w:t>«сельского поселения»</w:t>
      </w:r>
      <w:r w:rsidR="002F78D1" w:rsidRPr="004F7C5C">
        <w:rPr>
          <w:sz w:val="28"/>
          <w:szCs w:val="28"/>
        </w:rPr>
        <w:t xml:space="preserve"> дополнить словами </w:t>
      </w:r>
      <w:r w:rsidR="002F78D1" w:rsidRPr="00F159E3">
        <w:rPr>
          <w:i/>
          <w:sz w:val="28"/>
          <w:szCs w:val="28"/>
        </w:rPr>
        <w:t>«(населенного пункта, входящего в состав поселения</w:t>
      </w:r>
      <w:r w:rsidR="009A5861" w:rsidRPr="00F159E3">
        <w:rPr>
          <w:i/>
          <w:sz w:val="28"/>
          <w:szCs w:val="28"/>
        </w:rPr>
        <w:t>)»;</w:t>
      </w:r>
    </w:p>
    <w:p w:rsidR="007478D0" w:rsidRPr="004F7C5C" w:rsidRDefault="009A5861" w:rsidP="00D702B2">
      <w:pPr>
        <w:pStyle w:val="ConsPlusNormal"/>
        <w:ind w:firstLine="0"/>
        <w:jc w:val="both"/>
      </w:pPr>
      <w:r w:rsidRPr="004F7C5C">
        <w:t xml:space="preserve">    </w:t>
      </w:r>
    </w:p>
    <w:p w:rsidR="009D4503" w:rsidRPr="004F7C5C" w:rsidRDefault="009D4503" w:rsidP="007478D0">
      <w:pPr>
        <w:pStyle w:val="ConsPlusNormal"/>
        <w:ind w:firstLine="0"/>
        <w:jc w:val="both"/>
      </w:pPr>
      <w:r w:rsidRPr="00FC4305">
        <w:rPr>
          <w:b/>
        </w:rPr>
        <w:t>2.</w:t>
      </w:r>
      <w:r w:rsidRPr="004F7C5C">
        <w:t xml:space="preserve"> Настоящее решение </w:t>
      </w:r>
      <w:r w:rsidR="00D702B2" w:rsidRPr="004F7C5C">
        <w:t xml:space="preserve">подлежит </w:t>
      </w:r>
      <w:r w:rsidR="00B43578" w:rsidRPr="004F7C5C">
        <w:t xml:space="preserve">официальному опубликованию после его </w:t>
      </w:r>
      <w:r w:rsidR="00D702B2" w:rsidRPr="004F7C5C">
        <w:t xml:space="preserve">государственной регистрации в Управлении Министерства юстиции Российской Федерации по Смоленской области и </w:t>
      </w:r>
      <w:r w:rsidRPr="004F7C5C">
        <w:t xml:space="preserve">вступает в силу </w:t>
      </w:r>
      <w:r w:rsidR="00B43578" w:rsidRPr="004F7C5C">
        <w:t>со</w:t>
      </w:r>
      <w:r w:rsidR="003D145F" w:rsidRPr="004F7C5C">
        <w:t xml:space="preserve"> </w:t>
      </w:r>
      <w:r w:rsidR="00B43578" w:rsidRPr="004F7C5C">
        <w:t>дня</w:t>
      </w:r>
      <w:r w:rsidRPr="004F7C5C">
        <w:t xml:space="preserve"> его официального опубликования в </w:t>
      </w:r>
      <w:r w:rsidR="007510CC" w:rsidRPr="004F7C5C">
        <w:t>газете «</w:t>
      </w:r>
      <w:proofErr w:type="spellStart"/>
      <w:r w:rsidR="007510CC" w:rsidRPr="004F7C5C">
        <w:t>Хиславичские</w:t>
      </w:r>
      <w:proofErr w:type="spellEnd"/>
      <w:r w:rsidR="007510CC" w:rsidRPr="004F7C5C">
        <w:t xml:space="preserve">  известия».</w:t>
      </w:r>
    </w:p>
    <w:p w:rsidR="003D145F" w:rsidRPr="004F7C5C" w:rsidRDefault="003D145F" w:rsidP="007D4731">
      <w:pPr>
        <w:pStyle w:val="ConsPlusNormal"/>
        <w:ind w:firstLine="540"/>
        <w:jc w:val="both"/>
      </w:pPr>
    </w:p>
    <w:p w:rsidR="00E5623C" w:rsidRPr="003D145F" w:rsidRDefault="00E5623C" w:rsidP="00145C8C">
      <w:pPr>
        <w:rPr>
          <w:sz w:val="28"/>
          <w:szCs w:val="28"/>
        </w:rPr>
      </w:pPr>
      <w:r w:rsidRPr="003D145F">
        <w:rPr>
          <w:sz w:val="28"/>
          <w:szCs w:val="28"/>
        </w:rPr>
        <w:t xml:space="preserve">Глава  муниципального образования </w:t>
      </w:r>
    </w:p>
    <w:p w:rsidR="00E5623C" w:rsidRPr="003D145F" w:rsidRDefault="001A602C" w:rsidP="00145C8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Городищенского</w:t>
      </w:r>
      <w:proofErr w:type="spellEnd"/>
      <w:r w:rsidR="004E0EE0">
        <w:rPr>
          <w:sz w:val="28"/>
          <w:szCs w:val="28"/>
        </w:rPr>
        <w:t xml:space="preserve"> </w:t>
      </w:r>
      <w:r w:rsidR="00E5623C" w:rsidRPr="003D145F">
        <w:rPr>
          <w:sz w:val="28"/>
          <w:szCs w:val="28"/>
        </w:rPr>
        <w:t xml:space="preserve">сельского поселения </w:t>
      </w:r>
    </w:p>
    <w:p w:rsidR="00963D3C" w:rsidRPr="003B33FE" w:rsidRDefault="00E5623C" w:rsidP="00AD60EE">
      <w:pPr>
        <w:rPr>
          <w:sz w:val="28"/>
          <w:szCs w:val="28"/>
        </w:rPr>
      </w:pPr>
      <w:proofErr w:type="spellStart"/>
      <w:r w:rsidRPr="003D145F">
        <w:rPr>
          <w:sz w:val="28"/>
          <w:szCs w:val="28"/>
        </w:rPr>
        <w:t>Хиславичского</w:t>
      </w:r>
      <w:proofErr w:type="spellEnd"/>
      <w:r w:rsidRPr="003D145F">
        <w:rPr>
          <w:sz w:val="28"/>
          <w:szCs w:val="28"/>
        </w:rPr>
        <w:t xml:space="preserve"> района </w:t>
      </w:r>
      <w:r w:rsidR="001A602C">
        <w:rPr>
          <w:sz w:val="28"/>
          <w:szCs w:val="28"/>
        </w:rPr>
        <w:t xml:space="preserve"> </w:t>
      </w:r>
      <w:r w:rsidRPr="003D145F">
        <w:rPr>
          <w:sz w:val="28"/>
          <w:szCs w:val="28"/>
        </w:rPr>
        <w:t xml:space="preserve">Смоленской области      </w:t>
      </w:r>
      <w:r w:rsidR="001A602C">
        <w:rPr>
          <w:sz w:val="28"/>
          <w:szCs w:val="28"/>
        </w:rPr>
        <w:t xml:space="preserve">                       В.Б</w:t>
      </w:r>
      <w:r w:rsidR="004E0EE0">
        <w:rPr>
          <w:sz w:val="28"/>
          <w:szCs w:val="28"/>
        </w:rPr>
        <w:t xml:space="preserve">. </w:t>
      </w:r>
      <w:proofErr w:type="spellStart"/>
      <w:r w:rsidR="001A602C">
        <w:rPr>
          <w:sz w:val="28"/>
          <w:szCs w:val="28"/>
        </w:rPr>
        <w:t>Маганков</w:t>
      </w:r>
      <w:proofErr w:type="spellEnd"/>
      <w:r w:rsidR="00963D3C">
        <w:t xml:space="preserve">                               </w:t>
      </w:r>
    </w:p>
    <w:sectPr w:rsidR="00963D3C" w:rsidRPr="003B33FE" w:rsidSect="00145C8C">
      <w:footerReference w:type="even" r:id="rId17"/>
      <w:footerReference w:type="default" r:id="rId1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FAC" w:rsidRDefault="00826FAC">
      <w:r>
        <w:separator/>
      </w:r>
    </w:p>
  </w:endnote>
  <w:endnote w:type="continuationSeparator" w:id="0">
    <w:p w:rsidR="00826FAC" w:rsidRDefault="00826F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C8C" w:rsidRDefault="0065527D" w:rsidP="009220C3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145C8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45C8C" w:rsidRDefault="00145C8C" w:rsidP="00663BA6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C8C" w:rsidRDefault="0065527D" w:rsidP="009220C3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145C8C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811FC">
      <w:rPr>
        <w:rStyle w:val="aa"/>
        <w:noProof/>
      </w:rPr>
      <w:t>6</w:t>
    </w:r>
    <w:r>
      <w:rPr>
        <w:rStyle w:val="aa"/>
      </w:rPr>
      <w:fldChar w:fldCharType="end"/>
    </w:r>
  </w:p>
  <w:p w:rsidR="00145C8C" w:rsidRDefault="00145C8C" w:rsidP="00663BA6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FAC" w:rsidRDefault="00826FAC">
      <w:r>
        <w:separator/>
      </w:r>
    </w:p>
  </w:footnote>
  <w:footnote w:type="continuationSeparator" w:id="0">
    <w:p w:rsidR="00826FAC" w:rsidRDefault="00826F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64B11"/>
    <w:multiLevelType w:val="hybridMultilevel"/>
    <w:tmpl w:val="AEAA2244"/>
    <w:lvl w:ilvl="0" w:tplc="507E6EB0">
      <w:start w:val="28"/>
      <w:numFmt w:val="decimal"/>
      <w:lvlText w:val="%1)"/>
      <w:lvlJc w:val="left"/>
      <w:pPr>
        <w:tabs>
          <w:tab w:val="num" w:pos="1258"/>
        </w:tabs>
        <w:ind w:left="1258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1C430E"/>
    <w:multiLevelType w:val="hybridMultilevel"/>
    <w:tmpl w:val="DF7C5DCE"/>
    <w:lvl w:ilvl="0" w:tplc="D45668EE">
      <w:start w:val="6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22FB3041"/>
    <w:multiLevelType w:val="hybridMultilevel"/>
    <w:tmpl w:val="0D723D86"/>
    <w:lvl w:ilvl="0" w:tplc="C19CEF2A">
      <w:start w:val="14"/>
      <w:numFmt w:val="decimal"/>
      <w:lvlText w:val="%1)"/>
      <w:lvlJc w:val="left"/>
      <w:pPr>
        <w:ind w:left="744" w:hanging="384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2233F"/>
    <w:multiLevelType w:val="hybridMultilevel"/>
    <w:tmpl w:val="24009B2C"/>
    <w:lvl w:ilvl="0" w:tplc="46220940">
      <w:start w:val="1"/>
      <w:numFmt w:val="decimal"/>
      <w:lvlText w:val="%1"/>
      <w:lvlJc w:val="left"/>
      <w:pPr>
        <w:ind w:left="150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32274C22"/>
    <w:multiLevelType w:val="hybridMultilevel"/>
    <w:tmpl w:val="6B7E18EE"/>
    <w:lvl w:ilvl="0" w:tplc="C1A8C948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6D600CE"/>
    <w:multiLevelType w:val="hybridMultilevel"/>
    <w:tmpl w:val="334065A2"/>
    <w:lvl w:ilvl="0" w:tplc="9C8C4854">
      <w:start w:val="2"/>
      <w:numFmt w:val="decimal"/>
      <w:lvlText w:val="%1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">
    <w:nsid w:val="38333922"/>
    <w:multiLevelType w:val="hybridMultilevel"/>
    <w:tmpl w:val="C11E34D0"/>
    <w:lvl w:ilvl="0" w:tplc="0830810A">
      <w:start w:val="2"/>
      <w:numFmt w:val="decimal"/>
      <w:lvlText w:val="%1."/>
      <w:lvlJc w:val="left"/>
      <w:pPr>
        <w:tabs>
          <w:tab w:val="num" w:pos="720"/>
        </w:tabs>
        <w:ind w:left="72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7">
    <w:nsid w:val="4A3D5C2F"/>
    <w:multiLevelType w:val="hybridMultilevel"/>
    <w:tmpl w:val="14E25F68"/>
    <w:lvl w:ilvl="0" w:tplc="77243CF0">
      <w:start w:val="1"/>
      <w:numFmt w:val="decimal"/>
      <w:lvlText w:val="%1)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>
    <w:nsid w:val="54836361"/>
    <w:multiLevelType w:val="hybridMultilevel"/>
    <w:tmpl w:val="4C0CD92C"/>
    <w:lvl w:ilvl="0" w:tplc="E66C7910">
      <w:start w:val="1"/>
      <w:numFmt w:val="decimal"/>
      <w:lvlText w:val="%1."/>
      <w:lvlJc w:val="left"/>
      <w:pPr>
        <w:ind w:left="1890" w:hanging="10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9">
    <w:nsid w:val="70746B76"/>
    <w:multiLevelType w:val="hybridMultilevel"/>
    <w:tmpl w:val="6B14362E"/>
    <w:lvl w:ilvl="0" w:tplc="F970D608">
      <w:start w:val="25"/>
      <w:numFmt w:val="decimal"/>
      <w:lvlText w:val="%1."/>
      <w:lvlJc w:val="left"/>
      <w:pPr>
        <w:tabs>
          <w:tab w:val="num" w:pos="1290"/>
        </w:tabs>
        <w:ind w:left="129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0">
    <w:nsid w:val="76346B60"/>
    <w:multiLevelType w:val="hybridMultilevel"/>
    <w:tmpl w:val="041E5138"/>
    <w:lvl w:ilvl="0" w:tplc="6BAE8A60">
      <w:start w:val="9"/>
      <w:numFmt w:val="decimal"/>
      <w:lvlText w:val="%1)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  <w:num w:numId="2">
    <w:abstractNumId w:val="0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</w:num>
  <w:num w:numId="5">
    <w:abstractNumId w:val="8"/>
  </w:num>
  <w:num w:numId="6">
    <w:abstractNumId w:val="5"/>
  </w:num>
  <w:num w:numId="7">
    <w:abstractNumId w:val="3"/>
  </w:num>
  <w:num w:numId="8">
    <w:abstractNumId w:val="7"/>
  </w:num>
  <w:num w:numId="9">
    <w:abstractNumId w:val="10"/>
  </w:num>
  <w:num w:numId="10">
    <w:abstractNumId w:val="2"/>
  </w:num>
  <w:num w:numId="11">
    <w:abstractNumId w:val="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0526"/>
    <w:rsid w:val="0003371B"/>
    <w:rsid w:val="00037286"/>
    <w:rsid w:val="00047872"/>
    <w:rsid w:val="00053028"/>
    <w:rsid w:val="00056244"/>
    <w:rsid w:val="000714A1"/>
    <w:rsid w:val="00072CE6"/>
    <w:rsid w:val="00075F26"/>
    <w:rsid w:val="00077CBA"/>
    <w:rsid w:val="000A6FC9"/>
    <w:rsid w:val="000B08D0"/>
    <w:rsid w:val="000B2688"/>
    <w:rsid w:val="000B47A2"/>
    <w:rsid w:val="000C4EE1"/>
    <w:rsid w:val="000C76F2"/>
    <w:rsid w:val="000D3DDF"/>
    <w:rsid w:val="000E358B"/>
    <w:rsid w:val="000F4C31"/>
    <w:rsid w:val="0010155B"/>
    <w:rsid w:val="001026B2"/>
    <w:rsid w:val="00106A67"/>
    <w:rsid w:val="001115FE"/>
    <w:rsid w:val="001232B0"/>
    <w:rsid w:val="00134B0C"/>
    <w:rsid w:val="00140B77"/>
    <w:rsid w:val="00140DFB"/>
    <w:rsid w:val="00145C8C"/>
    <w:rsid w:val="001649AC"/>
    <w:rsid w:val="0017080E"/>
    <w:rsid w:val="0019612E"/>
    <w:rsid w:val="001A136E"/>
    <w:rsid w:val="001A602C"/>
    <w:rsid w:val="001B691A"/>
    <w:rsid w:val="001F3517"/>
    <w:rsid w:val="00201751"/>
    <w:rsid w:val="00207441"/>
    <w:rsid w:val="00214CF7"/>
    <w:rsid w:val="00222E5B"/>
    <w:rsid w:val="00224E65"/>
    <w:rsid w:val="002336E5"/>
    <w:rsid w:val="00251AB5"/>
    <w:rsid w:val="00253527"/>
    <w:rsid w:val="00254326"/>
    <w:rsid w:val="00275FDE"/>
    <w:rsid w:val="00282272"/>
    <w:rsid w:val="00290C04"/>
    <w:rsid w:val="00294158"/>
    <w:rsid w:val="002A2B2F"/>
    <w:rsid w:val="002A5795"/>
    <w:rsid w:val="002C22C8"/>
    <w:rsid w:val="002D1037"/>
    <w:rsid w:val="002E39EA"/>
    <w:rsid w:val="002E4A3B"/>
    <w:rsid w:val="002F78D1"/>
    <w:rsid w:val="00303276"/>
    <w:rsid w:val="00307942"/>
    <w:rsid w:val="00313645"/>
    <w:rsid w:val="003247EB"/>
    <w:rsid w:val="003271F6"/>
    <w:rsid w:val="00344CE0"/>
    <w:rsid w:val="00373A71"/>
    <w:rsid w:val="003811FC"/>
    <w:rsid w:val="003A2737"/>
    <w:rsid w:val="003B33FE"/>
    <w:rsid w:val="003B46EA"/>
    <w:rsid w:val="003B71DF"/>
    <w:rsid w:val="003D145F"/>
    <w:rsid w:val="003D318C"/>
    <w:rsid w:val="003E6FE6"/>
    <w:rsid w:val="003F4DDC"/>
    <w:rsid w:val="00410AC7"/>
    <w:rsid w:val="00415BF7"/>
    <w:rsid w:val="0042096A"/>
    <w:rsid w:val="00424E7B"/>
    <w:rsid w:val="004317C0"/>
    <w:rsid w:val="0045174B"/>
    <w:rsid w:val="00466EBE"/>
    <w:rsid w:val="0047111B"/>
    <w:rsid w:val="00482DDA"/>
    <w:rsid w:val="0049072D"/>
    <w:rsid w:val="00497066"/>
    <w:rsid w:val="004A2A17"/>
    <w:rsid w:val="004A414F"/>
    <w:rsid w:val="004A41EC"/>
    <w:rsid w:val="004A7F48"/>
    <w:rsid w:val="004B171D"/>
    <w:rsid w:val="004C305D"/>
    <w:rsid w:val="004C57C5"/>
    <w:rsid w:val="004D186E"/>
    <w:rsid w:val="004D52CA"/>
    <w:rsid w:val="004E0EE0"/>
    <w:rsid w:val="004E10A1"/>
    <w:rsid w:val="004E1D31"/>
    <w:rsid w:val="004E6F34"/>
    <w:rsid w:val="004F5409"/>
    <w:rsid w:val="004F7C5C"/>
    <w:rsid w:val="0051234E"/>
    <w:rsid w:val="00523FE8"/>
    <w:rsid w:val="00526B50"/>
    <w:rsid w:val="00527BB7"/>
    <w:rsid w:val="00530FB0"/>
    <w:rsid w:val="005326E2"/>
    <w:rsid w:val="00544505"/>
    <w:rsid w:val="00552655"/>
    <w:rsid w:val="0055550C"/>
    <w:rsid w:val="0055613A"/>
    <w:rsid w:val="0057658D"/>
    <w:rsid w:val="0058008A"/>
    <w:rsid w:val="005831DB"/>
    <w:rsid w:val="00584E13"/>
    <w:rsid w:val="00593361"/>
    <w:rsid w:val="005A0797"/>
    <w:rsid w:val="005A09C0"/>
    <w:rsid w:val="005B3CBC"/>
    <w:rsid w:val="005D1943"/>
    <w:rsid w:val="005E093A"/>
    <w:rsid w:val="005F3516"/>
    <w:rsid w:val="005F3F20"/>
    <w:rsid w:val="005F57D1"/>
    <w:rsid w:val="00605C1E"/>
    <w:rsid w:val="006136D0"/>
    <w:rsid w:val="00615C69"/>
    <w:rsid w:val="00631BED"/>
    <w:rsid w:val="00633048"/>
    <w:rsid w:val="00644691"/>
    <w:rsid w:val="0065527D"/>
    <w:rsid w:val="00662251"/>
    <w:rsid w:val="00663BA6"/>
    <w:rsid w:val="0068011A"/>
    <w:rsid w:val="006812B0"/>
    <w:rsid w:val="00697C89"/>
    <w:rsid w:val="006B56FA"/>
    <w:rsid w:val="006E7686"/>
    <w:rsid w:val="006F502A"/>
    <w:rsid w:val="006F7A37"/>
    <w:rsid w:val="00705325"/>
    <w:rsid w:val="00707D78"/>
    <w:rsid w:val="0071521B"/>
    <w:rsid w:val="0072452D"/>
    <w:rsid w:val="0074709E"/>
    <w:rsid w:val="007478D0"/>
    <w:rsid w:val="007510CC"/>
    <w:rsid w:val="00755C07"/>
    <w:rsid w:val="00756A43"/>
    <w:rsid w:val="00766715"/>
    <w:rsid w:val="0077061D"/>
    <w:rsid w:val="00772260"/>
    <w:rsid w:val="00785670"/>
    <w:rsid w:val="007906E2"/>
    <w:rsid w:val="00797134"/>
    <w:rsid w:val="007A26FA"/>
    <w:rsid w:val="007A6BE8"/>
    <w:rsid w:val="007B72E5"/>
    <w:rsid w:val="007C1133"/>
    <w:rsid w:val="007C2A75"/>
    <w:rsid w:val="007D0543"/>
    <w:rsid w:val="007D334B"/>
    <w:rsid w:val="007D4731"/>
    <w:rsid w:val="007F094E"/>
    <w:rsid w:val="007F6E9C"/>
    <w:rsid w:val="008002EB"/>
    <w:rsid w:val="0080061A"/>
    <w:rsid w:val="0080433F"/>
    <w:rsid w:val="0082282B"/>
    <w:rsid w:val="00826FAC"/>
    <w:rsid w:val="008326FB"/>
    <w:rsid w:val="00845665"/>
    <w:rsid w:val="0085333E"/>
    <w:rsid w:val="00856483"/>
    <w:rsid w:val="00863669"/>
    <w:rsid w:val="00864B3F"/>
    <w:rsid w:val="0087175E"/>
    <w:rsid w:val="00874D74"/>
    <w:rsid w:val="00876045"/>
    <w:rsid w:val="008773CC"/>
    <w:rsid w:val="008A1337"/>
    <w:rsid w:val="008A7BF2"/>
    <w:rsid w:val="008B36F8"/>
    <w:rsid w:val="008D0BE3"/>
    <w:rsid w:val="008F54FE"/>
    <w:rsid w:val="008F7516"/>
    <w:rsid w:val="00910D1D"/>
    <w:rsid w:val="00917846"/>
    <w:rsid w:val="009220C3"/>
    <w:rsid w:val="00926784"/>
    <w:rsid w:val="009267F2"/>
    <w:rsid w:val="00935B30"/>
    <w:rsid w:val="00935D5A"/>
    <w:rsid w:val="009474E4"/>
    <w:rsid w:val="00947FA2"/>
    <w:rsid w:val="00954C3A"/>
    <w:rsid w:val="009605F2"/>
    <w:rsid w:val="00963D3C"/>
    <w:rsid w:val="00964726"/>
    <w:rsid w:val="00966E2E"/>
    <w:rsid w:val="009824B5"/>
    <w:rsid w:val="009870B8"/>
    <w:rsid w:val="00987A05"/>
    <w:rsid w:val="00992363"/>
    <w:rsid w:val="00994BF4"/>
    <w:rsid w:val="00995922"/>
    <w:rsid w:val="009A5861"/>
    <w:rsid w:val="009D4503"/>
    <w:rsid w:val="009D6966"/>
    <w:rsid w:val="009F46BA"/>
    <w:rsid w:val="00A011AC"/>
    <w:rsid w:val="00A02D1F"/>
    <w:rsid w:val="00A105A3"/>
    <w:rsid w:val="00A13157"/>
    <w:rsid w:val="00A144D6"/>
    <w:rsid w:val="00A150BE"/>
    <w:rsid w:val="00A34EDA"/>
    <w:rsid w:val="00A51B53"/>
    <w:rsid w:val="00A54219"/>
    <w:rsid w:val="00A61DD9"/>
    <w:rsid w:val="00A6425A"/>
    <w:rsid w:val="00A6527E"/>
    <w:rsid w:val="00A70694"/>
    <w:rsid w:val="00A7594E"/>
    <w:rsid w:val="00A8636E"/>
    <w:rsid w:val="00A910A4"/>
    <w:rsid w:val="00AB6CF8"/>
    <w:rsid w:val="00AD1E05"/>
    <w:rsid w:val="00AD4B3B"/>
    <w:rsid w:val="00AD60EE"/>
    <w:rsid w:val="00AF5CB1"/>
    <w:rsid w:val="00B0115C"/>
    <w:rsid w:val="00B01CAA"/>
    <w:rsid w:val="00B166A7"/>
    <w:rsid w:val="00B26409"/>
    <w:rsid w:val="00B40086"/>
    <w:rsid w:val="00B43578"/>
    <w:rsid w:val="00B54471"/>
    <w:rsid w:val="00B55A5C"/>
    <w:rsid w:val="00B57259"/>
    <w:rsid w:val="00B61854"/>
    <w:rsid w:val="00BA1C23"/>
    <w:rsid w:val="00BA612B"/>
    <w:rsid w:val="00BC1964"/>
    <w:rsid w:val="00BD0AC1"/>
    <w:rsid w:val="00BD6E6C"/>
    <w:rsid w:val="00BE2311"/>
    <w:rsid w:val="00C012C7"/>
    <w:rsid w:val="00C014BF"/>
    <w:rsid w:val="00C154F6"/>
    <w:rsid w:val="00C177FE"/>
    <w:rsid w:val="00C27301"/>
    <w:rsid w:val="00C34097"/>
    <w:rsid w:val="00C50F72"/>
    <w:rsid w:val="00C5670C"/>
    <w:rsid w:val="00C57058"/>
    <w:rsid w:val="00C81ED9"/>
    <w:rsid w:val="00CA36FC"/>
    <w:rsid w:val="00CB1830"/>
    <w:rsid w:val="00CC775E"/>
    <w:rsid w:val="00CE041B"/>
    <w:rsid w:val="00CF5D50"/>
    <w:rsid w:val="00D0350B"/>
    <w:rsid w:val="00D3449C"/>
    <w:rsid w:val="00D5137F"/>
    <w:rsid w:val="00D5151D"/>
    <w:rsid w:val="00D53034"/>
    <w:rsid w:val="00D56B19"/>
    <w:rsid w:val="00D702B2"/>
    <w:rsid w:val="00D86775"/>
    <w:rsid w:val="00DC05F3"/>
    <w:rsid w:val="00DF278C"/>
    <w:rsid w:val="00DF4CE4"/>
    <w:rsid w:val="00DF7568"/>
    <w:rsid w:val="00E050B2"/>
    <w:rsid w:val="00E0647B"/>
    <w:rsid w:val="00E1177B"/>
    <w:rsid w:val="00E12AC5"/>
    <w:rsid w:val="00E20219"/>
    <w:rsid w:val="00E2058D"/>
    <w:rsid w:val="00E24153"/>
    <w:rsid w:val="00E30229"/>
    <w:rsid w:val="00E30C65"/>
    <w:rsid w:val="00E47763"/>
    <w:rsid w:val="00E52A72"/>
    <w:rsid w:val="00E544B1"/>
    <w:rsid w:val="00E55A32"/>
    <w:rsid w:val="00E5623C"/>
    <w:rsid w:val="00E7320B"/>
    <w:rsid w:val="00E91C7C"/>
    <w:rsid w:val="00E93AB4"/>
    <w:rsid w:val="00E94749"/>
    <w:rsid w:val="00E96B8A"/>
    <w:rsid w:val="00EA29C3"/>
    <w:rsid w:val="00EB68ED"/>
    <w:rsid w:val="00EC44EA"/>
    <w:rsid w:val="00ED227D"/>
    <w:rsid w:val="00ED57AB"/>
    <w:rsid w:val="00F045F4"/>
    <w:rsid w:val="00F10526"/>
    <w:rsid w:val="00F14E52"/>
    <w:rsid w:val="00F159E3"/>
    <w:rsid w:val="00F231D6"/>
    <w:rsid w:val="00F24FC5"/>
    <w:rsid w:val="00F328C0"/>
    <w:rsid w:val="00F3575A"/>
    <w:rsid w:val="00F656CD"/>
    <w:rsid w:val="00F66872"/>
    <w:rsid w:val="00F72C1F"/>
    <w:rsid w:val="00F76A27"/>
    <w:rsid w:val="00F807D5"/>
    <w:rsid w:val="00F85B2A"/>
    <w:rsid w:val="00F97397"/>
    <w:rsid w:val="00F977A2"/>
    <w:rsid w:val="00FA7370"/>
    <w:rsid w:val="00FC4305"/>
    <w:rsid w:val="00FC7C4F"/>
    <w:rsid w:val="00FD0771"/>
    <w:rsid w:val="00FD5588"/>
    <w:rsid w:val="00FF390F"/>
    <w:rsid w:val="00FF4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05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10526"/>
    <w:rPr>
      <w:color w:val="0000FF"/>
      <w:u w:val="single"/>
    </w:rPr>
  </w:style>
  <w:style w:type="character" w:styleId="a4">
    <w:name w:val="FollowedHyperlink"/>
    <w:basedOn w:val="a0"/>
    <w:rsid w:val="00F10526"/>
    <w:rPr>
      <w:color w:val="800080"/>
      <w:u w:val="single"/>
    </w:rPr>
  </w:style>
  <w:style w:type="paragraph" w:styleId="a5">
    <w:name w:val="Normal (Web)"/>
    <w:basedOn w:val="a"/>
    <w:rsid w:val="00F10526"/>
    <w:pPr>
      <w:spacing w:before="100" w:beforeAutospacing="1" w:after="100" w:afterAutospacing="1"/>
    </w:pPr>
  </w:style>
  <w:style w:type="paragraph" w:styleId="a6">
    <w:name w:val="Body Text Indent"/>
    <w:basedOn w:val="a"/>
    <w:rsid w:val="00F10526"/>
    <w:pPr>
      <w:spacing w:after="120"/>
      <w:ind w:left="283"/>
    </w:pPr>
  </w:style>
  <w:style w:type="paragraph" w:styleId="2">
    <w:name w:val="Body Text Indent 2"/>
    <w:basedOn w:val="a"/>
    <w:rsid w:val="00F10526"/>
    <w:pPr>
      <w:spacing w:after="120" w:line="480" w:lineRule="auto"/>
      <w:ind w:left="283"/>
    </w:pPr>
    <w:rPr>
      <w:sz w:val="28"/>
    </w:rPr>
  </w:style>
  <w:style w:type="paragraph" w:customStyle="1" w:styleId="text10def">
    <w:name w:val="text10def"/>
    <w:basedOn w:val="a"/>
    <w:rsid w:val="00F10526"/>
    <w:pPr>
      <w:spacing w:before="100" w:beforeAutospacing="1" w:after="100" w:afterAutospacing="1"/>
    </w:pPr>
    <w:rPr>
      <w:rFonts w:ascii="Verdana" w:hAnsi="Verdana"/>
      <w:color w:val="003366"/>
      <w:sz w:val="15"/>
      <w:szCs w:val="15"/>
    </w:rPr>
  </w:style>
  <w:style w:type="paragraph" w:customStyle="1" w:styleId="ConsNormal">
    <w:name w:val="ConsNormal"/>
    <w:rsid w:val="00F1052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F10526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a7">
    <w:name w:val="Знак"/>
    <w:basedOn w:val="a"/>
    <w:rsid w:val="00F1052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8">
    <w:name w:val="Strong"/>
    <w:basedOn w:val="a0"/>
    <w:qFormat/>
    <w:rsid w:val="00F10526"/>
    <w:rPr>
      <w:b/>
      <w:bCs/>
    </w:rPr>
  </w:style>
  <w:style w:type="paragraph" w:styleId="a9">
    <w:name w:val="footer"/>
    <w:basedOn w:val="a"/>
    <w:rsid w:val="00663BA6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663BA6"/>
  </w:style>
  <w:style w:type="paragraph" w:styleId="ab">
    <w:name w:val="Body Text"/>
    <w:basedOn w:val="a"/>
    <w:link w:val="ac"/>
    <w:unhideWhenUsed/>
    <w:rsid w:val="001B691A"/>
    <w:pPr>
      <w:spacing w:after="120"/>
    </w:pPr>
  </w:style>
  <w:style w:type="character" w:customStyle="1" w:styleId="ac">
    <w:name w:val="Основной текст Знак"/>
    <w:basedOn w:val="a0"/>
    <w:link w:val="ab"/>
    <w:rsid w:val="001B691A"/>
    <w:rPr>
      <w:sz w:val="24"/>
      <w:szCs w:val="24"/>
    </w:rPr>
  </w:style>
  <w:style w:type="character" w:customStyle="1" w:styleId="blk">
    <w:name w:val="blk"/>
    <w:basedOn w:val="a0"/>
    <w:rsid w:val="006E7686"/>
  </w:style>
  <w:style w:type="paragraph" w:styleId="ad">
    <w:name w:val="List Paragraph"/>
    <w:basedOn w:val="a"/>
    <w:uiPriority w:val="34"/>
    <w:qFormat/>
    <w:rsid w:val="00644691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onsultant.ru/document/cons_doc_LAW_44571/8e7789f2a509dd82c4c382a19fb179e6162a2a41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44571/8e7789f2a509dd82c4c382a19fb179e6162a2a41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C256F4D7CE85FF3BE40B8DAC665F440545D1DF13FBF92F9C24C1F51D07C3EAB6770457A880768FE50bF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1A821B4A361D3F7B8851ECF71E82F0FA567E5A1B127051707ADB4A41FA49FB3617E2FEA7FF9BBA9nB57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2A3FE9C606C2394A370B42F5599422726F58310668626C92EDFFD15B2l9w5I" TargetMode="External"/><Relationship Id="rId10" Type="http://schemas.openxmlformats.org/officeDocument/2006/relationships/hyperlink" Target="consultantplus://offline/ref=11A821B4A361D3F7B8851ECF71E82F0FA567E5A4BA71521556F8BAnA51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935AA1B3C93D4C7F95A3B8E4C37B28AE30990F592C06EEC9D369712F1u7k0I" TargetMode="External"/><Relationship Id="rId14" Type="http://schemas.openxmlformats.org/officeDocument/2006/relationships/hyperlink" Target="file:///C:\content\act\96e20c02-1b12-465a-b64c-24aa9227000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8554A-30AB-4FBF-B1F0-34551E85E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2385</Words>
  <Characters>13597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Ya Blondinko Edition</Company>
  <LinksUpToDate>false</LinksUpToDate>
  <CharactersWithSpaces>15951</CharactersWithSpaces>
  <SharedDoc>false</SharedDoc>
  <HLinks>
    <vt:vector size="54" baseType="variant">
      <vt:variant>
        <vt:i4>8257595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consultantplus://offline/ref=2C256F4D7CE85FF3BE40B8DAC665F440545D1DF13FBF92F9C24C1F51D07C3EAB6770457A880768FE50bFH</vt:lpwstr>
      </vt:variant>
      <vt:variant>
        <vt:lpwstr/>
      </vt:variant>
      <vt:variant>
        <vt:i4>5832713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consultantplus://offline/ref=72A3FE9C606C2394A370B42F5599422726F58310668626C92EDFFD15B2l9w5I</vt:lpwstr>
      </vt:variant>
      <vt:variant>
        <vt:lpwstr/>
      </vt:variant>
      <vt:variant>
        <vt:i4>327727</vt:i4>
      </vt:variant>
      <vt:variant>
        <vt:i4>18</vt:i4>
      </vt:variant>
      <vt:variant>
        <vt:i4>0</vt:i4>
      </vt:variant>
      <vt:variant>
        <vt:i4>5</vt:i4>
      </vt:variant>
      <vt:variant>
        <vt:lpwstr>C:\content\act\96e20c02-1b12-465a-b64c-24aa92270007.html</vt:lpwstr>
      </vt:variant>
      <vt:variant>
        <vt:lpwstr/>
      </vt:variant>
      <vt:variant>
        <vt:i4>5767273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http://www.consultant.ru/document/cons_doc_LAW_44571/8e7789f2a509dd82c4c382a19fb179e6162a2a41/</vt:lpwstr>
      </vt:variant>
      <vt:variant>
        <vt:lpwstr>dst420</vt:lpwstr>
      </vt:variant>
      <vt:variant>
        <vt:i4>7077977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http://www.consultant.ru/document/cons_doc_LAW_44571/8e7789f2a509dd82c4c382a19fb179e6162a2a41/</vt:lpwstr>
      </vt:variant>
      <vt:variant>
        <vt:lpwstr>dst101201</vt:lpwstr>
      </vt:variant>
      <vt:variant>
        <vt:i4>5701634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</vt:lpwstr>
      </vt:variant>
      <vt:variant>
        <vt:i4>2359352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consultantplus://offline/ref=11A821B4A361D3F7B8851ECF71E82F0FA567E5A1B127051707ADB4A41FA49FB3617E2FEA7FF9BBA9nB57I</vt:lpwstr>
      </vt:variant>
      <vt:variant>
        <vt:lpwstr/>
      </vt:variant>
      <vt:variant>
        <vt:i4>4718599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consultantplus://offline/ref=11A821B4A361D3F7B8851ECF71E82F0FA567E5A4BA71521556F8BAnA51I</vt:lpwstr>
      </vt:variant>
      <vt:variant>
        <vt:lpwstr/>
      </vt:variant>
      <vt:variant>
        <vt:i4>851983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consultantplus://offline/ref=2935AA1B3C93D4C7F95A3B8E4C37B28AE30990F592C06EEC9D369712F1u7k0I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555</dc:creator>
  <cp:lastModifiedBy>user</cp:lastModifiedBy>
  <cp:revision>9</cp:revision>
  <cp:lastPrinted>2018-05-16T10:10:00Z</cp:lastPrinted>
  <dcterms:created xsi:type="dcterms:W3CDTF">2018-05-08T07:38:00Z</dcterms:created>
  <dcterms:modified xsi:type="dcterms:W3CDTF">2018-05-16T10:11:00Z</dcterms:modified>
</cp:coreProperties>
</file>